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75" w:rsidRDefault="00864917" w:rsidP="004F650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Подоминогина Татьяна Владимировна</w:t>
      </w:r>
    </w:p>
    <w:p w:rsidR="008C6775" w:rsidRDefault="008C6775" w:rsidP="004F650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8C6775" w:rsidRDefault="008C6775" w:rsidP="004F650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4 с углубленным</w:t>
      </w:r>
    </w:p>
    <w:p w:rsidR="008C6775" w:rsidRDefault="008C6775" w:rsidP="004F650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изучением отдельных предметов</w:t>
      </w:r>
    </w:p>
    <w:p w:rsidR="008C6775" w:rsidRPr="008C6775" w:rsidRDefault="008C6775" w:rsidP="004F6502">
      <w:pPr>
        <w:spacing w:before="240"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C677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Технологии </w:t>
      </w:r>
      <w:r w:rsidR="004D6D4F">
        <w:rPr>
          <w:rFonts w:ascii="Times New Roman" w:eastAsia="Calibri" w:hAnsi="Times New Roman" w:cs="Times New Roman"/>
          <w:b/>
          <w:i/>
          <w:sz w:val="28"/>
          <w:szCs w:val="28"/>
        </w:rPr>
        <w:t>школьного урока</w:t>
      </w:r>
    </w:p>
    <w:p w:rsidR="00662ECF" w:rsidRDefault="004D6D4F" w:rsidP="004F6502">
      <w:pPr>
        <w:spacing w:after="24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Технологии по подготовке к итоговой аттестации ЕГЭ и ГИА</w:t>
      </w:r>
    </w:p>
    <w:p w:rsidR="004B5869" w:rsidRPr="004B5869" w:rsidRDefault="004B5869" w:rsidP="004B5869">
      <w:pPr>
        <w:pStyle w:val="2"/>
        <w:spacing w:line="240" w:lineRule="auto"/>
        <w:ind w:firstLine="851"/>
      </w:pPr>
      <w:r w:rsidRPr="004B5869">
        <w:t>В настоящее время происходит сокращение времени отводимого уче</w:t>
      </w:r>
      <w:r w:rsidRPr="004B5869">
        <w:t>б</w:t>
      </w:r>
      <w:r w:rsidRPr="004B5869">
        <w:t>ными планами на изучение традиционных курсов</w:t>
      </w:r>
      <w:r w:rsidR="00976CCE">
        <w:t xml:space="preserve">, </w:t>
      </w:r>
      <w:r w:rsidRPr="004B5869">
        <w:t xml:space="preserve">в том числе и математики, которое неадекватно изменениям программных требований к уровню </w:t>
      </w:r>
      <w:r w:rsidR="00976CCE">
        <w:t>о</w:t>
      </w:r>
      <w:r w:rsidRPr="004B5869">
        <w:t xml:space="preserve">своения </w:t>
      </w:r>
      <w:r w:rsidR="00976CCE">
        <w:t xml:space="preserve">содержания </w:t>
      </w:r>
      <w:r w:rsidRPr="004B5869">
        <w:t>учебных дисциплин. Сложившаяся ситуация осложняется также наличием противоречия между</w:t>
      </w:r>
      <w:r>
        <w:t xml:space="preserve"> требованием подготовить каждого ученика к сдаче ЕГЭ и ГИА </w:t>
      </w:r>
      <w:r w:rsidRPr="004B5869">
        <w:t>и наличием многогранных индивидуальных особенностей, обуславливающих неравномерность усвоения каждым учащимся предлагаемого программного материала. Те меры, которые были предприняты с целью разр</w:t>
      </w:r>
      <w:r w:rsidRPr="004B5869">
        <w:t>е</w:t>
      </w:r>
      <w:r w:rsidRPr="004B5869">
        <w:t>шения возникшей проблемы (изыскан резерв времени для введения факульт</w:t>
      </w:r>
      <w:r w:rsidRPr="004B5869">
        <w:t>а</w:t>
      </w:r>
      <w:r w:rsidRPr="004B5869">
        <w:t>тивных курсов, организация работы школ и классов с углубленным изучением предмета и др.), оказались недостаточными для изменения сложившейся пра</w:t>
      </w:r>
      <w:r w:rsidRPr="004B5869">
        <w:t>к</w:t>
      </w:r>
      <w:r w:rsidRPr="004B5869">
        <w:t>тики.</w:t>
      </w:r>
    </w:p>
    <w:p w:rsidR="004B5869" w:rsidRPr="004B5869" w:rsidRDefault="004B5869" w:rsidP="004B5869">
      <w:pPr>
        <w:pStyle w:val="2"/>
        <w:spacing w:line="240" w:lineRule="auto"/>
        <w:ind w:firstLine="851"/>
      </w:pPr>
      <w:r w:rsidRPr="004B5869">
        <w:t>Повышению эффективности обучения математике способств</w:t>
      </w:r>
      <w:r w:rsidR="00976CCE">
        <w:t>ует</w:t>
      </w:r>
      <w:r w:rsidR="00D12D10">
        <w:t xml:space="preserve"> </w:t>
      </w:r>
      <w:r w:rsidR="00976CCE">
        <w:t>орган</w:t>
      </w:r>
      <w:r w:rsidR="00976CCE">
        <w:t>и</w:t>
      </w:r>
      <w:r w:rsidR="00976CCE">
        <w:t xml:space="preserve">зация разных вариантов </w:t>
      </w:r>
      <w:r w:rsidRPr="004B5869">
        <w:t>индивидуал</w:t>
      </w:r>
      <w:r w:rsidR="00976CCE">
        <w:t>ьного</w:t>
      </w:r>
      <w:r w:rsidRPr="004B5869">
        <w:t xml:space="preserve"> обучения</w:t>
      </w:r>
      <w:r w:rsidR="00976CCE">
        <w:t xml:space="preserve"> (электронное обучение, технологии дистанционного обучения)</w:t>
      </w:r>
      <w:r w:rsidRPr="004B5869">
        <w:t>.</w:t>
      </w:r>
    </w:p>
    <w:p w:rsidR="004D6D4F" w:rsidRDefault="004B5869" w:rsidP="004B58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869">
        <w:rPr>
          <w:rFonts w:ascii="Times New Roman" w:hAnsi="Times New Roman" w:cs="Times New Roman"/>
          <w:sz w:val="28"/>
          <w:szCs w:val="28"/>
        </w:rPr>
        <w:t xml:space="preserve">Индивидуализация обучения математике предполагает </w:t>
      </w:r>
      <w:r w:rsidR="00976CCE">
        <w:rPr>
          <w:rFonts w:ascii="Times New Roman" w:hAnsi="Times New Roman" w:cs="Times New Roman"/>
          <w:sz w:val="28"/>
          <w:szCs w:val="28"/>
        </w:rPr>
        <w:t>также и возмо</w:t>
      </w:r>
      <w:r w:rsidR="00976CCE">
        <w:rPr>
          <w:rFonts w:ascii="Times New Roman" w:hAnsi="Times New Roman" w:cs="Times New Roman"/>
          <w:sz w:val="28"/>
          <w:szCs w:val="28"/>
        </w:rPr>
        <w:t>ж</w:t>
      </w:r>
      <w:r w:rsidR="00976CCE">
        <w:rPr>
          <w:rFonts w:ascii="Times New Roman" w:hAnsi="Times New Roman" w:cs="Times New Roman"/>
          <w:sz w:val="28"/>
          <w:szCs w:val="28"/>
        </w:rPr>
        <w:t xml:space="preserve">ность создания </w:t>
      </w:r>
      <w:r w:rsidRPr="004B5869">
        <w:rPr>
          <w:rFonts w:ascii="Times New Roman" w:hAnsi="Times New Roman" w:cs="Times New Roman"/>
          <w:sz w:val="28"/>
          <w:szCs w:val="28"/>
        </w:rPr>
        <w:t>«органическо</w:t>
      </w:r>
      <w:r w:rsidR="00976CCE">
        <w:rPr>
          <w:rFonts w:ascii="Times New Roman" w:hAnsi="Times New Roman" w:cs="Times New Roman"/>
          <w:sz w:val="28"/>
          <w:szCs w:val="28"/>
        </w:rPr>
        <w:t>го</w:t>
      </w:r>
      <w:r w:rsidRPr="004B5869">
        <w:rPr>
          <w:rFonts w:ascii="Times New Roman" w:hAnsi="Times New Roman" w:cs="Times New Roman"/>
          <w:sz w:val="28"/>
          <w:szCs w:val="28"/>
        </w:rPr>
        <w:t xml:space="preserve"> единств</w:t>
      </w:r>
      <w:r w:rsidR="00976CCE">
        <w:rPr>
          <w:rFonts w:ascii="Times New Roman" w:hAnsi="Times New Roman" w:cs="Times New Roman"/>
          <w:sz w:val="28"/>
          <w:szCs w:val="28"/>
        </w:rPr>
        <w:t>а</w:t>
      </w:r>
      <w:r w:rsidRPr="004B5869">
        <w:rPr>
          <w:rFonts w:ascii="Times New Roman" w:hAnsi="Times New Roman" w:cs="Times New Roman"/>
          <w:sz w:val="28"/>
          <w:szCs w:val="28"/>
        </w:rPr>
        <w:t xml:space="preserve"> индивидуальной и коллективной де</w:t>
      </w:r>
      <w:r w:rsidRPr="004B5869">
        <w:rPr>
          <w:rFonts w:ascii="Times New Roman" w:hAnsi="Times New Roman" w:cs="Times New Roman"/>
          <w:sz w:val="28"/>
          <w:szCs w:val="28"/>
        </w:rPr>
        <w:t>я</w:t>
      </w:r>
      <w:r w:rsidRPr="004B5869">
        <w:rPr>
          <w:rFonts w:ascii="Times New Roman" w:hAnsi="Times New Roman" w:cs="Times New Roman"/>
          <w:sz w:val="28"/>
          <w:szCs w:val="28"/>
        </w:rPr>
        <w:t>тельности 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869" w:rsidRDefault="00976CCE" w:rsidP="004B5869">
      <w:pPr>
        <w:pStyle w:val="2"/>
        <w:spacing w:line="240" w:lineRule="auto"/>
        <w:ind w:firstLine="851"/>
      </w:pPr>
      <w:r>
        <w:t>Рассмотрим примеры проектирования</w:t>
      </w:r>
      <w:r w:rsidR="004B5869">
        <w:t xml:space="preserve"> организационных возможностей индивидуализации учебной работы. Для этого на практике, как </w:t>
      </w:r>
      <w:r>
        <w:t>в отечественной образовательной практике</w:t>
      </w:r>
      <w:r w:rsidR="004B5869">
        <w:t xml:space="preserve">, так и </w:t>
      </w:r>
      <w:r w:rsidR="00AB5B2F">
        <w:t>за рубежом</w:t>
      </w:r>
      <w:r w:rsidR="004B5869">
        <w:t xml:space="preserve"> использовались </w:t>
      </w:r>
      <w:r>
        <w:t>разные</w:t>
      </w:r>
      <w:r w:rsidR="004B5869">
        <w:t xml:space="preserve"> варианты индивидуализации. </w:t>
      </w:r>
      <w:r>
        <w:t xml:space="preserve">Так, </w:t>
      </w:r>
      <w:r w:rsidR="004B5869">
        <w:t>И.Унт выделяет следующие основные виды:</w:t>
      </w:r>
    </w:p>
    <w:p w:rsidR="004B5869" w:rsidRDefault="00976CCE" w:rsidP="004B5869">
      <w:pPr>
        <w:pStyle w:val="2"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</w:pPr>
      <w:r>
        <w:t>Д</w:t>
      </w:r>
      <w:r w:rsidR="004B5869">
        <w:t xml:space="preserve">ифференциация обучения, т.е. </w:t>
      </w:r>
      <w:r>
        <w:t>объединение</w:t>
      </w:r>
      <w:r w:rsidR="004B5869">
        <w:t xml:space="preserve"> учащихся на основе их отдельных особенностей или комплексов этих особенностей для </w:t>
      </w:r>
      <w:proofErr w:type="gramStart"/>
      <w:r w:rsidR="004B5869">
        <w:t>обучения</w:t>
      </w:r>
      <w:proofErr w:type="gramEnd"/>
      <w:r w:rsidR="004B5869">
        <w:t xml:space="preserve"> по </w:t>
      </w:r>
      <w:r>
        <w:t>вариативным</w:t>
      </w:r>
      <w:r w:rsidR="004B5869">
        <w:t xml:space="preserve"> учебным планам и (или) программам;</w:t>
      </w:r>
    </w:p>
    <w:p w:rsidR="004B5869" w:rsidRDefault="00976CCE" w:rsidP="004B5869">
      <w:pPr>
        <w:pStyle w:val="2"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</w:pPr>
      <w:proofErr w:type="spellStart"/>
      <w:r>
        <w:t>В</w:t>
      </w:r>
      <w:r w:rsidR="004B5869">
        <w:t>нутриклассная</w:t>
      </w:r>
      <w:proofErr w:type="spellEnd"/>
      <w:r w:rsidR="004B5869">
        <w:t xml:space="preserve"> индивидуализация учебной работы </w:t>
      </w:r>
      <w:r>
        <w:t>предусматривает</w:t>
      </w:r>
      <w:r w:rsidR="004B5869">
        <w:t xml:space="preserve"> приемы и способы индивидуальной работы, которые использует учитель в обычном классе массовой школы;</w:t>
      </w:r>
    </w:p>
    <w:p w:rsidR="004B5869" w:rsidRDefault="00976CCE" w:rsidP="004B5869">
      <w:pPr>
        <w:pStyle w:val="2"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</w:pPr>
      <w:r>
        <w:t>Изучение</w:t>
      </w:r>
      <w:r w:rsidR="004B5869">
        <w:t xml:space="preserve"> учебного курса в индивидуально различном темпе</w:t>
      </w:r>
      <w:r>
        <w:t xml:space="preserve"> «быс</w:t>
      </w:r>
      <w:r>
        <w:t>т</w:t>
      </w:r>
      <w:r>
        <w:t>ро», «медленно», «равномерно»</w:t>
      </w:r>
      <w:r w:rsidR="004B5869">
        <w:t>.</w:t>
      </w:r>
    </w:p>
    <w:p w:rsidR="004B5869" w:rsidRDefault="004B5869" w:rsidP="004B5869">
      <w:pPr>
        <w:pStyle w:val="2"/>
        <w:spacing w:line="240" w:lineRule="auto"/>
        <w:ind w:firstLine="851"/>
      </w:pPr>
      <w:r>
        <w:t xml:space="preserve">В дополнении к этим основным вариантам </w:t>
      </w:r>
      <w:r w:rsidR="00976CCE">
        <w:t xml:space="preserve">в опыте педагогов </w:t>
      </w:r>
      <w:r>
        <w:t>встреч</w:t>
      </w:r>
      <w:r>
        <w:t>а</w:t>
      </w:r>
      <w:r>
        <w:t>ются и различные их комбинации.</w:t>
      </w:r>
    </w:p>
    <w:p w:rsidR="00AB5B2F" w:rsidRDefault="00CA6C7B" w:rsidP="00AB5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то, что кодификатор элементов экзаменационной работы в 9 классе содержит большую часть материала 8 класса</w:t>
      </w:r>
      <w:r w:rsidR="00AB5B2F">
        <w:rPr>
          <w:rFonts w:ascii="Times New Roman" w:hAnsi="Times New Roman" w:cs="Times New Roman"/>
          <w:sz w:val="28"/>
          <w:szCs w:val="28"/>
        </w:rPr>
        <w:t xml:space="preserve">, а на его повторение в 9 классе отводится мало времени, </w:t>
      </w:r>
      <w:r w:rsidR="00976CCE">
        <w:rPr>
          <w:rFonts w:ascii="Times New Roman" w:hAnsi="Times New Roman" w:cs="Times New Roman"/>
          <w:sz w:val="28"/>
          <w:szCs w:val="28"/>
        </w:rPr>
        <w:t xml:space="preserve">то </w:t>
      </w:r>
      <w:r w:rsidR="00AB5B2F">
        <w:rPr>
          <w:rFonts w:ascii="Times New Roman" w:hAnsi="Times New Roman" w:cs="Times New Roman"/>
          <w:sz w:val="28"/>
          <w:szCs w:val="28"/>
        </w:rPr>
        <w:t>в связи с этим достойно подготовиться к э</w:t>
      </w:r>
      <w:r w:rsidR="00AB5B2F">
        <w:rPr>
          <w:rFonts w:ascii="Times New Roman" w:hAnsi="Times New Roman" w:cs="Times New Roman"/>
          <w:sz w:val="28"/>
          <w:szCs w:val="28"/>
        </w:rPr>
        <w:t>к</w:t>
      </w:r>
      <w:r w:rsidR="00AB5B2F">
        <w:rPr>
          <w:rFonts w:ascii="Times New Roman" w:hAnsi="Times New Roman" w:cs="Times New Roman"/>
          <w:sz w:val="28"/>
          <w:szCs w:val="28"/>
        </w:rPr>
        <w:t xml:space="preserve">замену не всегда получается. В своей практике я применяю парный </w:t>
      </w:r>
      <w:r w:rsidR="00976CCE">
        <w:rPr>
          <w:rFonts w:ascii="Times New Roman" w:hAnsi="Times New Roman" w:cs="Times New Roman"/>
          <w:sz w:val="28"/>
          <w:szCs w:val="28"/>
        </w:rPr>
        <w:t>способ о</w:t>
      </w:r>
      <w:r w:rsidR="00976CCE">
        <w:rPr>
          <w:rFonts w:ascii="Times New Roman" w:hAnsi="Times New Roman" w:cs="Times New Roman"/>
          <w:sz w:val="28"/>
          <w:szCs w:val="28"/>
        </w:rPr>
        <w:t>р</w:t>
      </w:r>
      <w:r w:rsidR="00976CCE">
        <w:rPr>
          <w:rFonts w:ascii="Times New Roman" w:hAnsi="Times New Roman" w:cs="Times New Roman"/>
          <w:sz w:val="28"/>
          <w:szCs w:val="28"/>
        </w:rPr>
        <w:t>ганизации</w:t>
      </w:r>
      <w:r w:rsidR="00AB5B2F">
        <w:rPr>
          <w:rFonts w:ascii="Times New Roman" w:hAnsi="Times New Roman" w:cs="Times New Roman"/>
          <w:sz w:val="28"/>
          <w:szCs w:val="28"/>
        </w:rPr>
        <w:t xml:space="preserve"> работы, который заключается в том, что </w:t>
      </w:r>
      <w:r>
        <w:rPr>
          <w:rFonts w:ascii="Times New Roman" w:hAnsi="Times New Roman" w:cs="Times New Roman"/>
          <w:sz w:val="28"/>
          <w:szCs w:val="28"/>
        </w:rPr>
        <w:t>каждому учащемуся 8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 ставится в пару учащийся 9 класса (в течение учебного года пары можно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нять). Таким образом, ученик 8 класса закрепляет материал, а ученик 9 класса </w:t>
      </w:r>
      <w:r>
        <w:rPr>
          <w:rFonts w:ascii="Times New Roman" w:hAnsi="Times New Roman" w:cs="Times New Roman"/>
          <w:sz w:val="28"/>
          <w:szCs w:val="28"/>
        </w:rPr>
        <w:lastRenderedPageBreak/>
        <w:t>повторяет.</w:t>
      </w:r>
      <w:r w:rsidR="00AB5B2F">
        <w:rPr>
          <w:rFonts w:ascii="Times New Roman" w:hAnsi="Times New Roman" w:cs="Times New Roman"/>
          <w:sz w:val="28"/>
          <w:szCs w:val="28"/>
        </w:rPr>
        <w:t xml:space="preserve"> Организация такой работы происходит после учебных занятий: в один день после уроков остается по одной половине из классов</w:t>
      </w:r>
      <w:r w:rsidR="0082322C">
        <w:rPr>
          <w:rFonts w:ascii="Times New Roman" w:hAnsi="Times New Roman" w:cs="Times New Roman"/>
          <w:sz w:val="28"/>
          <w:szCs w:val="28"/>
        </w:rPr>
        <w:t>, в другой день вторые половины. Девятиклассник выполняет функци</w:t>
      </w:r>
      <w:r w:rsidR="00976CCE">
        <w:rPr>
          <w:rFonts w:ascii="Times New Roman" w:hAnsi="Times New Roman" w:cs="Times New Roman"/>
          <w:sz w:val="28"/>
          <w:szCs w:val="28"/>
        </w:rPr>
        <w:t>ю</w:t>
      </w:r>
      <w:r w:rsidR="0082322C">
        <w:rPr>
          <w:rFonts w:ascii="Times New Roman" w:hAnsi="Times New Roman" w:cs="Times New Roman"/>
          <w:sz w:val="28"/>
          <w:szCs w:val="28"/>
        </w:rPr>
        <w:t xml:space="preserve"> наставника, объясняя выполнение заданий, которые предоставлены учителем для подготовк</w:t>
      </w:r>
      <w:r w:rsidR="00413F16">
        <w:rPr>
          <w:rFonts w:ascii="Times New Roman" w:hAnsi="Times New Roman" w:cs="Times New Roman"/>
          <w:sz w:val="28"/>
          <w:szCs w:val="28"/>
        </w:rPr>
        <w:t>и</w:t>
      </w:r>
      <w:r w:rsidR="0082322C">
        <w:rPr>
          <w:rFonts w:ascii="Times New Roman" w:hAnsi="Times New Roman" w:cs="Times New Roman"/>
          <w:sz w:val="28"/>
          <w:szCs w:val="28"/>
        </w:rPr>
        <w:t xml:space="preserve"> к заче</w:t>
      </w:r>
      <w:r w:rsidR="0082322C">
        <w:rPr>
          <w:rFonts w:ascii="Times New Roman" w:hAnsi="Times New Roman" w:cs="Times New Roman"/>
          <w:sz w:val="28"/>
          <w:szCs w:val="28"/>
        </w:rPr>
        <w:t>т</w:t>
      </w:r>
      <w:r w:rsidR="0082322C">
        <w:rPr>
          <w:rFonts w:ascii="Times New Roman" w:hAnsi="Times New Roman" w:cs="Times New Roman"/>
          <w:sz w:val="28"/>
          <w:szCs w:val="28"/>
        </w:rPr>
        <w:t>ной работе.</w:t>
      </w:r>
    </w:p>
    <w:p w:rsidR="004B5869" w:rsidRDefault="00AB5B2F" w:rsidP="00AB5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CA6C7B">
        <w:rPr>
          <w:rFonts w:ascii="Times New Roman" w:hAnsi="Times New Roman" w:cs="Times New Roman"/>
          <w:sz w:val="28"/>
          <w:szCs w:val="28"/>
        </w:rPr>
        <w:t xml:space="preserve"> изучения главы каждый ребенок из пары составляет заче</w:t>
      </w:r>
      <w:r w:rsidR="00CA6C7B">
        <w:rPr>
          <w:rFonts w:ascii="Times New Roman" w:hAnsi="Times New Roman" w:cs="Times New Roman"/>
          <w:sz w:val="28"/>
          <w:szCs w:val="28"/>
        </w:rPr>
        <w:t>т</w:t>
      </w:r>
      <w:r w:rsidR="00CA6C7B">
        <w:rPr>
          <w:rFonts w:ascii="Times New Roman" w:hAnsi="Times New Roman" w:cs="Times New Roman"/>
          <w:sz w:val="28"/>
          <w:szCs w:val="28"/>
        </w:rPr>
        <w:t>ную работу для своего оппонента</w:t>
      </w:r>
      <w:r>
        <w:rPr>
          <w:rFonts w:ascii="Times New Roman" w:hAnsi="Times New Roman" w:cs="Times New Roman"/>
          <w:sz w:val="28"/>
          <w:szCs w:val="28"/>
        </w:rPr>
        <w:t xml:space="preserve">. По итогам проведения зачетной работы </w:t>
      </w:r>
      <w:r w:rsidR="00413F16">
        <w:rPr>
          <w:rFonts w:ascii="Times New Roman" w:hAnsi="Times New Roman" w:cs="Times New Roman"/>
          <w:sz w:val="28"/>
          <w:szCs w:val="28"/>
        </w:rPr>
        <w:t xml:space="preserve">в классе или группе </w:t>
      </w:r>
      <w:r>
        <w:rPr>
          <w:rFonts w:ascii="Times New Roman" w:hAnsi="Times New Roman" w:cs="Times New Roman"/>
          <w:sz w:val="28"/>
          <w:szCs w:val="28"/>
        </w:rPr>
        <w:t>проводится анализ допущенных ошибок</w:t>
      </w:r>
      <w:r w:rsidR="00413F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выстраивается план коррекции знаний.</w:t>
      </w:r>
    </w:p>
    <w:p w:rsidR="0082322C" w:rsidRDefault="00D30CCC" w:rsidP="00AB5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</w:t>
      </w:r>
      <w:r w:rsidR="00413F16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413F16">
        <w:rPr>
          <w:rFonts w:ascii="Times New Roman" w:hAnsi="Times New Roman" w:cs="Times New Roman"/>
          <w:sz w:val="28"/>
          <w:szCs w:val="28"/>
        </w:rPr>
        <w:t xml:space="preserve">учащимися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13F16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и 11</w:t>
      </w:r>
      <w:r w:rsidR="00413F16">
        <w:rPr>
          <w:rFonts w:ascii="Times New Roman" w:hAnsi="Times New Roman" w:cs="Times New Roman"/>
          <w:sz w:val="28"/>
          <w:szCs w:val="28"/>
        </w:rPr>
        <w:t xml:space="preserve">-х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413F1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подготовке к ЕГЭ.</w:t>
      </w:r>
    </w:p>
    <w:p w:rsidR="00A066A5" w:rsidRDefault="00A066A5" w:rsidP="00AB5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я использую дистанционную форму обучения. На сайт школы </w:t>
      </w:r>
      <w:r w:rsidR="00413F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выкладывается</w:t>
      </w:r>
      <w:r w:rsidR="00413F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один вариант административной контрольной работы с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и комментариями заданий. Ученики дома могут ознакомиться с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и способами решения работы, а в классе решают аналогичные варианты.</w:t>
      </w:r>
    </w:p>
    <w:p w:rsidR="00D30CCC" w:rsidRDefault="00D30CCC" w:rsidP="00AB5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сдачи ЕГЭ и ГИА показал успешность </w:t>
      </w:r>
      <w:r w:rsidR="00413F16">
        <w:rPr>
          <w:rFonts w:ascii="Times New Roman" w:hAnsi="Times New Roman" w:cs="Times New Roman"/>
          <w:sz w:val="28"/>
          <w:szCs w:val="28"/>
        </w:rPr>
        <w:t>организации такого пр</w:t>
      </w:r>
      <w:r w:rsidR="00413F16">
        <w:rPr>
          <w:rFonts w:ascii="Times New Roman" w:hAnsi="Times New Roman" w:cs="Times New Roman"/>
          <w:sz w:val="28"/>
          <w:szCs w:val="28"/>
        </w:rPr>
        <w:t>о</w:t>
      </w:r>
      <w:r w:rsidR="00413F16">
        <w:rPr>
          <w:rFonts w:ascii="Times New Roman" w:hAnsi="Times New Roman" w:cs="Times New Roman"/>
          <w:sz w:val="28"/>
          <w:szCs w:val="28"/>
        </w:rPr>
        <w:t>дуктивного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3F16">
        <w:rPr>
          <w:rFonts w:ascii="Times New Roman" w:hAnsi="Times New Roman" w:cs="Times New Roman"/>
          <w:sz w:val="28"/>
          <w:szCs w:val="28"/>
        </w:rPr>
        <w:t xml:space="preserve">которое предполагает получение </w:t>
      </w:r>
      <w:r>
        <w:rPr>
          <w:rFonts w:ascii="Times New Roman" w:hAnsi="Times New Roman" w:cs="Times New Roman"/>
          <w:sz w:val="28"/>
          <w:szCs w:val="28"/>
        </w:rPr>
        <w:t xml:space="preserve">100% </w:t>
      </w:r>
      <w:r w:rsidR="00413F16">
        <w:rPr>
          <w:rFonts w:ascii="Times New Roman" w:hAnsi="Times New Roman" w:cs="Times New Roman"/>
          <w:sz w:val="28"/>
          <w:szCs w:val="28"/>
        </w:rPr>
        <w:t>эффекта государственной аттестации выпускников</w:t>
      </w:r>
      <w:r w:rsidR="00A066A5">
        <w:rPr>
          <w:rFonts w:ascii="Times New Roman" w:hAnsi="Times New Roman" w:cs="Times New Roman"/>
          <w:sz w:val="28"/>
          <w:szCs w:val="28"/>
        </w:rPr>
        <w:t>.</w:t>
      </w:r>
    </w:p>
    <w:p w:rsidR="00CA6C7B" w:rsidRDefault="00CA6C7B" w:rsidP="004B58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869" w:rsidRPr="004B5869" w:rsidRDefault="004B5869" w:rsidP="004B58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B5869" w:rsidRPr="004B5869" w:rsidSect="008C67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5F14"/>
    <w:multiLevelType w:val="hybridMultilevel"/>
    <w:tmpl w:val="AA786B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1F727BF"/>
    <w:multiLevelType w:val="hybridMultilevel"/>
    <w:tmpl w:val="2D1848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77E76B6"/>
    <w:multiLevelType w:val="hybridMultilevel"/>
    <w:tmpl w:val="C2E667D0"/>
    <w:lvl w:ilvl="0" w:tplc="979CCD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2FE24AC"/>
    <w:multiLevelType w:val="hybridMultilevel"/>
    <w:tmpl w:val="45FE7650"/>
    <w:lvl w:ilvl="0" w:tplc="041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6ED0780A"/>
    <w:multiLevelType w:val="hybridMultilevel"/>
    <w:tmpl w:val="01F21FFE"/>
    <w:lvl w:ilvl="0" w:tplc="D350286E">
      <w:start w:val="1"/>
      <w:numFmt w:val="decimal"/>
      <w:lvlText w:val="%1)"/>
      <w:lvlJc w:val="left"/>
      <w:pPr>
        <w:tabs>
          <w:tab w:val="num" w:pos="927"/>
        </w:tabs>
        <w:ind w:left="737" w:hanging="17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CC47F5"/>
    <w:multiLevelType w:val="hybridMultilevel"/>
    <w:tmpl w:val="6ACEDC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9D81BC5"/>
    <w:multiLevelType w:val="hybridMultilevel"/>
    <w:tmpl w:val="18862A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C6775"/>
    <w:rsid w:val="001C14CF"/>
    <w:rsid w:val="002030B9"/>
    <w:rsid w:val="00233805"/>
    <w:rsid w:val="00260D0A"/>
    <w:rsid w:val="002C20E9"/>
    <w:rsid w:val="002F778B"/>
    <w:rsid w:val="003737F5"/>
    <w:rsid w:val="003A67E1"/>
    <w:rsid w:val="00413F16"/>
    <w:rsid w:val="004B5869"/>
    <w:rsid w:val="004D6D4F"/>
    <w:rsid w:val="004F6502"/>
    <w:rsid w:val="006156CD"/>
    <w:rsid w:val="00662ECF"/>
    <w:rsid w:val="00727060"/>
    <w:rsid w:val="00732F33"/>
    <w:rsid w:val="007B7E1D"/>
    <w:rsid w:val="0082322C"/>
    <w:rsid w:val="00864917"/>
    <w:rsid w:val="008C6775"/>
    <w:rsid w:val="008C67F3"/>
    <w:rsid w:val="00976CCE"/>
    <w:rsid w:val="00A066A5"/>
    <w:rsid w:val="00AB5B2F"/>
    <w:rsid w:val="00CA6C7B"/>
    <w:rsid w:val="00D12D10"/>
    <w:rsid w:val="00D30CCC"/>
    <w:rsid w:val="00DD1909"/>
    <w:rsid w:val="00DD702D"/>
    <w:rsid w:val="00E1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0E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6156CD"/>
  </w:style>
  <w:style w:type="paragraph" w:styleId="2">
    <w:name w:val="Body Text Indent 2"/>
    <w:basedOn w:val="a"/>
    <w:link w:val="20"/>
    <w:uiPriority w:val="99"/>
    <w:rsid w:val="004B586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B586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0E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6156CD"/>
  </w:style>
  <w:style w:type="paragraph" w:styleId="2">
    <w:name w:val="Body Text Indent 2"/>
    <w:basedOn w:val="a"/>
    <w:link w:val="20"/>
    <w:uiPriority w:val="99"/>
    <w:rsid w:val="004B586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B586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№4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Елена Соседкова</cp:lastModifiedBy>
  <cp:revision>2</cp:revision>
  <dcterms:created xsi:type="dcterms:W3CDTF">2022-09-05T19:14:00Z</dcterms:created>
  <dcterms:modified xsi:type="dcterms:W3CDTF">2022-09-05T19:14:00Z</dcterms:modified>
</cp:coreProperties>
</file>