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C6" w:rsidRDefault="00BF15C6" w:rsidP="00BF15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15C6" w:rsidRPr="002D75D7" w:rsidRDefault="00BF15C6" w:rsidP="00BF15C6">
      <w:pPr>
        <w:ind w:left="-900"/>
        <w:jc w:val="center"/>
        <w:rPr>
          <w:b/>
          <w:sz w:val="32"/>
          <w:szCs w:val="32"/>
        </w:rPr>
      </w:pPr>
      <w:r w:rsidRPr="002D75D7">
        <w:rPr>
          <w:b/>
          <w:sz w:val="32"/>
          <w:szCs w:val="32"/>
        </w:rPr>
        <w:t>Консультация для воспитателей на тему:</w:t>
      </w:r>
    </w:p>
    <w:p w:rsidR="00BF15C6" w:rsidRPr="002D75D7" w:rsidRDefault="00BF15C6" w:rsidP="00BF15C6">
      <w:pPr>
        <w:ind w:left="-900"/>
        <w:jc w:val="center"/>
        <w:rPr>
          <w:b/>
          <w:sz w:val="32"/>
          <w:szCs w:val="32"/>
        </w:rPr>
      </w:pPr>
    </w:p>
    <w:p w:rsidR="00BF15C6" w:rsidRPr="002D75D7" w:rsidRDefault="00F56B82" w:rsidP="00BF15C6">
      <w:pPr>
        <w:ind w:lef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«Педагогическая работа и ее </w:t>
      </w:r>
      <w:r w:rsidR="00686A03">
        <w:rPr>
          <w:b/>
          <w:sz w:val="32"/>
          <w:szCs w:val="32"/>
        </w:rPr>
        <w:t>методы</w:t>
      </w:r>
      <w:r w:rsidR="00BF15C6" w:rsidRPr="002D75D7">
        <w:rPr>
          <w:b/>
          <w:sz w:val="32"/>
          <w:szCs w:val="32"/>
        </w:rPr>
        <w:t xml:space="preserve"> по воспитанию</w:t>
      </w:r>
    </w:p>
    <w:p w:rsidR="00BF15C6" w:rsidRPr="002D75D7" w:rsidRDefault="00BF15C6" w:rsidP="00BF15C6">
      <w:pPr>
        <w:ind w:left="-900"/>
        <w:jc w:val="center"/>
        <w:rPr>
          <w:b/>
          <w:sz w:val="32"/>
          <w:szCs w:val="32"/>
        </w:rPr>
      </w:pPr>
      <w:r w:rsidRPr="002D75D7">
        <w:rPr>
          <w:b/>
          <w:sz w:val="32"/>
          <w:szCs w:val="32"/>
        </w:rPr>
        <w:t>у детей навыков правильного произношения звуков».</w:t>
      </w:r>
    </w:p>
    <w:p w:rsidR="002D75D7" w:rsidRDefault="002D75D7" w:rsidP="00BF15C6">
      <w:pPr>
        <w:ind w:left="-900"/>
        <w:jc w:val="center"/>
        <w:rPr>
          <w:b/>
          <w:sz w:val="28"/>
          <w:szCs w:val="28"/>
        </w:rPr>
      </w:pP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>
        <w:t xml:space="preserve">           </w:t>
      </w:r>
      <w:r w:rsidRPr="00BF15C6">
        <w:rPr>
          <w:sz w:val="28"/>
          <w:szCs w:val="28"/>
        </w:rPr>
        <w:t xml:space="preserve">Речь маленького ребёнка формируется в общении с окружающими его взрослыми. В процессе общения проявляется его познавательная и предметная деятельность. Овладение речью перестраивает всю психику малыша, позволяет ему воспринимать явления более осознанно и произвольно. Великий русский педагог К. Д. Ушинский говорил: « Родное слово является основой всякого умственного развития и сокровищницей всех знаний». Поэтому так важно заботиться о своевременном развитии речи детей, уделять внимание её чистоте и правильности.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 w:rsidRPr="00BF15C6">
        <w:rPr>
          <w:sz w:val="28"/>
          <w:szCs w:val="28"/>
        </w:rPr>
        <w:t xml:space="preserve">   Чем богаче и правильнее речь ребёнка, тем легче ему высказывать свои мысли, тем шире его возможности  в познании действительности, содержательного и полноценного взаимоотношения с детьми и взрослыми, тем активнее происходит психическое развитие. Любое нарушение речи в той или иной степени может отразиться на деятельности и поведении ребёнка. Дети, плохо говорящие, начинают осознавать свой недостаток, становятся молчаливыми, застенчивыми, нерешительными.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 w:rsidRPr="00BF15C6">
        <w:rPr>
          <w:sz w:val="28"/>
          <w:szCs w:val="28"/>
        </w:rPr>
        <w:t xml:space="preserve">Особое значение имеет правильное, чистое произношение ребёнком звуков и слов в период обучения грамоте, так как письменная речь формируется на основе устной и недостатки речи могут привести к неуспеваемости. 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 w:rsidRPr="00BF15C6">
        <w:rPr>
          <w:sz w:val="28"/>
          <w:szCs w:val="28"/>
        </w:rPr>
        <w:t xml:space="preserve">   Программа воспитания в детском саду предусматривает развитие всех сторон устной речи: словаря, грамматического строя, звукопроизношения. Словарный запас языка – это все слова, имеющиеся в нём. Грамматический строй определяет правила соединения слов в предложения. Любое слово, фраза находят своё выражение лишь с помощью тех или иных звуков. Все эти структурные части языка теснейшим образом связаны друг с другом. Словарь и грамматический строй развиваются и совершенствуются постоянно не только в дошкольном возрасте, но и в процессе обучения в школе. Правильное звукопроизношение формируется у ребёнка в основном к пяти-шести годам. Поэтому воспитание правильного произношения должно быть закончено в дошкольном возрасте. А так как звук является смысловой единицей лишь в слове, то вся работа по воспитанию правильного звукопроизношения неразрывно связана с работой по развитию речи детей.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 w:rsidRPr="00BF15C6">
        <w:rPr>
          <w:sz w:val="28"/>
          <w:szCs w:val="28"/>
        </w:rPr>
        <w:t xml:space="preserve">    Работа по формированию правильного произношения состоит из следующих разделов: </w:t>
      </w:r>
    </w:p>
    <w:p w:rsidR="00BF15C6" w:rsidRPr="00BF15C6" w:rsidRDefault="00BF15C6" w:rsidP="00BF15C6">
      <w:pPr>
        <w:numPr>
          <w:ilvl w:val="0"/>
          <w:numId w:val="1"/>
        </w:numPr>
        <w:jc w:val="both"/>
        <w:rPr>
          <w:sz w:val="28"/>
          <w:szCs w:val="28"/>
        </w:rPr>
      </w:pPr>
      <w:r w:rsidRPr="00BF15C6">
        <w:rPr>
          <w:sz w:val="28"/>
          <w:szCs w:val="28"/>
        </w:rPr>
        <w:t xml:space="preserve">обследование речи детей; </w:t>
      </w:r>
    </w:p>
    <w:p w:rsidR="00BF15C6" w:rsidRPr="00BF15C6" w:rsidRDefault="00BF15C6" w:rsidP="00BF15C6">
      <w:pPr>
        <w:numPr>
          <w:ilvl w:val="0"/>
          <w:numId w:val="1"/>
        </w:numPr>
        <w:jc w:val="both"/>
        <w:rPr>
          <w:sz w:val="28"/>
          <w:szCs w:val="28"/>
        </w:rPr>
      </w:pPr>
      <w:r w:rsidRPr="00BF15C6">
        <w:rPr>
          <w:sz w:val="28"/>
          <w:szCs w:val="28"/>
        </w:rPr>
        <w:t xml:space="preserve">развитие органов артикуляционного аппарата (артикуляционная гимнастика); </w:t>
      </w:r>
    </w:p>
    <w:p w:rsidR="00BF15C6" w:rsidRPr="00BF15C6" w:rsidRDefault="00BF15C6" w:rsidP="00BF15C6">
      <w:pPr>
        <w:numPr>
          <w:ilvl w:val="0"/>
          <w:numId w:val="1"/>
        </w:numPr>
        <w:jc w:val="both"/>
        <w:rPr>
          <w:sz w:val="28"/>
          <w:szCs w:val="28"/>
        </w:rPr>
      </w:pPr>
      <w:r w:rsidRPr="00BF15C6">
        <w:rPr>
          <w:sz w:val="28"/>
          <w:szCs w:val="28"/>
        </w:rPr>
        <w:t>Занятия с детьми по усвоению фонетичес</w:t>
      </w:r>
      <w:r w:rsidR="00BC496E">
        <w:rPr>
          <w:sz w:val="28"/>
          <w:szCs w:val="28"/>
        </w:rPr>
        <w:t>к</w:t>
      </w:r>
      <w:r w:rsidRPr="00BF15C6">
        <w:rPr>
          <w:sz w:val="28"/>
          <w:szCs w:val="28"/>
        </w:rPr>
        <w:t xml:space="preserve">ой системы родного языка (последовательная работа над гласными и согласными звуками, развитие умения различать звуки по акустическим и артикуляционным признакам, развитие мелодико-интонационной стороны речи); </w:t>
      </w:r>
    </w:p>
    <w:p w:rsidR="00BF15C6" w:rsidRDefault="00BF15C6" w:rsidP="00BF15C6">
      <w:pPr>
        <w:numPr>
          <w:ilvl w:val="0"/>
          <w:numId w:val="1"/>
        </w:numPr>
        <w:jc w:val="both"/>
        <w:rPr>
          <w:sz w:val="28"/>
          <w:szCs w:val="28"/>
        </w:rPr>
      </w:pPr>
      <w:r w:rsidRPr="00BF15C6">
        <w:rPr>
          <w:sz w:val="28"/>
          <w:szCs w:val="28"/>
        </w:rPr>
        <w:lastRenderedPageBreak/>
        <w:t xml:space="preserve">Предупреждение и устранение нарушений речи у детей. </w:t>
      </w:r>
    </w:p>
    <w:p w:rsidR="00BF15C6" w:rsidRDefault="00BF15C6" w:rsidP="00BF15C6">
      <w:pPr>
        <w:ind w:left="-540"/>
        <w:jc w:val="both"/>
        <w:rPr>
          <w:sz w:val="28"/>
          <w:szCs w:val="28"/>
        </w:rPr>
      </w:pPr>
    </w:p>
    <w:p w:rsidR="00BF15C6" w:rsidRPr="00BF15C6" w:rsidRDefault="00BF15C6" w:rsidP="00BF15C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15C6">
        <w:rPr>
          <w:sz w:val="28"/>
          <w:szCs w:val="28"/>
        </w:rPr>
        <w:t xml:space="preserve">Мы правильно произносим различные звуки как изолированно, так и речевом потоке благодаря хорошей подвижности и дифференцированной работе органов артикуляционного аппарата.  Точность, сила и </w:t>
      </w:r>
      <w:proofErr w:type="spellStart"/>
      <w:r w:rsidRPr="00BF15C6">
        <w:rPr>
          <w:sz w:val="28"/>
          <w:szCs w:val="28"/>
        </w:rPr>
        <w:t>дифференцированность</w:t>
      </w:r>
      <w:proofErr w:type="spellEnd"/>
      <w:r w:rsidRPr="00BF15C6">
        <w:rPr>
          <w:sz w:val="28"/>
          <w:szCs w:val="28"/>
        </w:rPr>
        <w:t xml:space="preserve"> этих движений развиваются у ребёнка постепенно, в процессе речевой деятельности.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15C6">
        <w:rPr>
          <w:sz w:val="28"/>
          <w:szCs w:val="28"/>
        </w:rPr>
        <w:t xml:space="preserve">Выработать движения органов артикуляционного аппарата помогает артикуляционная гимнастика.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 w:rsidRPr="00BF15C6">
        <w:rPr>
          <w:sz w:val="28"/>
          <w:szCs w:val="28"/>
        </w:rPr>
        <w:t xml:space="preserve">Упражнения для артикуляционной гимнастики нельзя выбирать произвольно. Следует предусматривать те движения и положения органов артикуляционного аппарата, в результате которых образуются звуки, непроизносимые ребёнком.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 w:rsidRPr="00BF15C6">
        <w:rPr>
          <w:sz w:val="28"/>
          <w:szCs w:val="28"/>
        </w:rPr>
        <w:t>Упражнения для развития движения органов артикуляционного аппарата объединены в комплексы. Каждый комплекс имеет определённую направленность. Во всех группах могут быть использованы одни и те же комплексы, но требования к проведению артикуляционной гимнастики и к выполнению упражнений на каждом возрастном этапе будут различными. Проводить артикуляционную гимнастику надо ежедневно, чтобы</w:t>
      </w:r>
    </w:p>
    <w:p w:rsidR="00BF15C6" w:rsidRDefault="00BF15C6" w:rsidP="00BF15C6">
      <w:pPr>
        <w:ind w:left="-900"/>
        <w:jc w:val="both"/>
        <w:rPr>
          <w:sz w:val="28"/>
          <w:szCs w:val="28"/>
        </w:rPr>
      </w:pPr>
      <w:r w:rsidRPr="00BF1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F15C6">
        <w:rPr>
          <w:sz w:val="28"/>
          <w:szCs w:val="28"/>
        </w:rPr>
        <w:t xml:space="preserve">Вырабатываемые у детей двигательные навыки закреплялись, становились более прочными. Лучше её проводить перед завтраком, в течение 3-5 мин. </w:t>
      </w:r>
    </w:p>
    <w:p w:rsidR="00BF15C6" w:rsidRDefault="00BF15C6" w:rsidP="00BF15C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15C6">
        <w:rPr>
          <w:sz w:val="28"/>
          <w:szCs w:val="28"/>
        </w:rPr>
        <w:t xml:space="preserve">Основной формой работы с детьми по воспитанию правильного произношения являются занятия: фронтальные, подгруппами и индивидуальные.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15C6">
        <w:rPr>
          <w:sz w:val="28"/>
          <w:szCs w:val="28"/>
        </w:rPr>
        <w:t xml:space="preserve">Фронтальная работа проводится регулярно со всей группой детей согласно планированию на год. Занятия, целиком посвящённые воспитанию звуковой культуры речи детей, проводятся в средней и старшей группах примерно один раз в месяц, а в младшей группе чаще. Помимо этого, отдельные упражнения во всех группах, в том числе и в подготовительной, включаются в другие занятия (не реже одного раза в неделю). Например, минут 5-7 можно уделить воспитанию звуковой культуры речи на таких занятиях, как заучивание стихотворения.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 w:rsidRPr="00BF15C6">
        <w:rPr>
          <w:sz w:val="28"/>
          <w:szCs w:val="28"/>
        </w:rPr>
        <w:t xml:space="preserve">Отдельные разделы работы по воспитанию произносительной стороны речи (развитие слухового внимания, речевого дыхания, темпа, ритма речи) могут быть включены и в музыкальные занятия.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 w:rsidRPr="00BF15C6">
        <w:rPr>
          <w:sz w:val="28"/>
          <w:szCs w:val="28"/>
        </w:rPr>
        <w:t xml:space="preserve">  Таким образом, работа по воспитанию произношения проводится один раз в месяц как самостоятельное (целое) занятие по звуковой культуре речи и один раз в неделю как часть занятия (по родному языку, музыкальному).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 w:rsidRPr="00BF15C6">
        <w:rPr>
          <w:sz w:val="28"/>
          <w:szCs w:val="28"/>
        </w:rPr>
        <w:t xml:space="preserve">Работу подгруппами проводят с теми детьми, которые не усвоили программный материал фронтального занятия. Она проводится 2-3 раза в неделю в утренние часы (до завтрака) или вечером (после дневного сна и перед уходом домой). Состав подгруппы ( не более 4-6 детей) может меняться, так как во время фронтальной работы затруднения могут возникать у разных детей. Одним могут быть трудны подготовительные упражнения для правильного произнесения звука, другим уточнение изолированного звука или произнесение его в словах. В эти подгруппы включаются и те дети, которые отсутствовали на фронтальном занятии. Работая с подгруппами, воспитатель ликвидирует разницу в умениях и навыках детей, а дети получают возможность осваивать последующий программный материал на фронтальных занятиях со всей группой.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 w:rsidRPr="00BF15C6">
        <w:rPr>
          <w:sz w:val="28"/>
          <w:szCs w:val="28"/>
        </w:rPr>
        <w:t xml:space="preserve">Индивидуальная работа проводится в удобное для воспитателя время с теми детьми, которые не овладевают материалом по звукопроизношению, предусмотренным для всей группы.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 w:rsidRPr="00BF15C6">
        <w:rPr>
          <w:sz w:val="28"/>
          <w:szCs w:val="28"/>
        </w:rPr>
        <w:t>Недостаточны для них занятия и в подгруппе. Эти индивидуальные занятия воспитатель проводит по плану, составленному логопедом, т. е. ребёно</w:t>
      </w:r>
      <w:r w:rsidR="00351C1C">
        <w:rPr>
          <w:sz w:val="28"/>
          <w:szCs w:val="28"/>
        </w:rPr>
        <w:t>к посещает логопедические занятия</w:t>
      </w:r>
      <w:r w:rsidRPr="00BF15C6">
        <w:rPr>
          <w:sz w:val="28"/>
          <w:szCs w:val="28"/>
        </w:rPr>
        <w:t xml:space="preserve">, а воспитатель закрепляет. 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  <w:r w:rsidRPr="00BF15C6">
        <w:rPr>
          <w:sz w:val="28"/>
          <w:szCs w:val="28"/>
        </w:rPr>
        <w:t xml:space="preserve">   Активное участие в ней должны принимать родители, выполняющие дома определённые занятия, данные воспитателем и логопедом. К индивидуальным занятиям в случае необходимости привлекаются дети, позже поступившие в детский сад или много пропустившие по болезни. С такими детьми индивидуально отрабатывают материал, пройденный со всей группой. Дети, с которыми проводят индивидуальные занятия, не освобождаются от участия в общей фронтальной работе по звукопроизношению.</w:t>
      </w:r>
    </w:p>
    <w:p w:rsidR="00BF15C6" w:rsidRPr="00BF15C6" w:rsidRDefault="00BF15C6" w:rsidP="00BF15C6">
      <w:pPr>
        <w:ind w:left="-900"/>
        <w:jc w:val="both"/>
        <w:rPr>
          <w:sz w:val="28"/>
          <w:szCs w:val="28"/>
        </w:rPr>
      </w:pPr>
    </w:p>
    <w:p w:rsidR="00BF15C6" w:rsidRPr="00BF15C6" w:rsidRDefault="00BF15C6" w:rsidP="00BF15C6">
      <w:pPr>
        <w:ind w:left="-900"/>
        <w:rPr>
          <w:sz w:val="28"/>
          <w:szCs w:val="28"/>
        </w:rPr>
      </w:pPr>
    </w:p>
    <w:p w:rsidR="00710384" w:rsidRPr="00BF15C6" w:rsidRDefault="00710384">
      <w:pPr>
        <w:rPr>
          <w:sz w:val="28"/>
          <w:szCs w:val="28"/>
        </w:rPr>
      </w:pPr>
    </w:p>
    <w:sectPr w:rsidR="00710384" w:rsidRPr="00BF15C6" w:rsidSect="0071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42F3"/>
    <w:multiLevelType w:val="hybridMultilevel"/>
    <w:tmpl w:val="7ECA82A0"/>
    <w:lvl w:ilvl="0" w:tplc="CA104938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15C6"/>
    <w:rsid w:val="002D75D7"/>
    <w:rsid w:val="00351C1C"/>
    <w:rsid w:val="00644186"/>
    <w:rsid w:val="00686A03"/>
    <w:rsid w:val="00710384"/>
    <w:rsid w:val="007C0AD4"/>
    <w:rsid w:val="00AA3034"/>
    <w:rsid w:val="00BC496E"/>
    <w:rsid w:val="00BF15C6"/>
    <w:rsid w:val="00F5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5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Admin</cp:lastModifiedBy>
  <cp:revision>6</cp:revision>
  <dcterms:created xsi:type="dcterms:W3CDTF">2013-01-23T08:44:00Z</dcterms:created>
  <dcterms:modified xsi:type="dcterms:W3CDTF">2022-10-19T08:37:00Z</dcterms:modified>
</cp:coreProperties>
</file>