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73A" w:rsidRDefault="0033415B" w:rsidP="0033415B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МАОУ Слобода-Бешкильская СОШ</w:t>
      </w: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Pr="0060136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DD673A" w:rsidRPr="0060136A" w:rsidRDefault="0033415B" w:rsidP="00D352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E36C0A" w:themeColor="accent6" w:themeShade="BF"/>
          <w:sz w:val="36"/>
          <w:szCs w:val="36"/>
        </w:rPr>
      </w:pPr>
      <w:r w:rsidRPr="0060136A">
        <w:rPr>
          <w:rFonts w:ascii="Arial" w:eastAsia="Times New Roman" w:hAnsi="Arial" w:cs="Arial"/>
          <w:b/>
          <w:i/>
          <w:color w:val="E36C0A" w:themeColor="accent6" w:themeShade="BF"/>
          <w:sz w:val="36"/>
          <w:szCs w:val="36"/>
        </w:rPr>
        <w:t>ПРОЕКТ «Читающая школа»</w:t>
      </w:r>
    </w:p>
    <w:p w:rsidR="0033415B" w:rsidRPr="0060136A" w:rsidRDefault="0033415B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60136A">
        <w:rPr>
          <w:rFonts w:ascii="Arial" w:eastAsia="Times New Roman" w:hAnsi="Arial" w:cs="Arial"/>
          <w:b/>
          <w:i/>
          <w:color w:val="E36C0A" w:themeColor="accent6" w:themeShade="BF"/>
          <w:sz w:val="36"/>
          <w:szCs w:val="36"/>
        </w:rPr>
        <w:t>Возраст детей 7-12 лет</w:t>
      </w:r>
      <w:r w:rsidR="0060136A" w:rsidRPr="0060136A">
        <w:rPr>
          <w:rFonts w:ascii="Arial" w:eastAsia="Times New Roman" w:hAnsi="Arial" w:cs="Arial"/>
          <w:b/>
          <w:i/>
          <w:color w:val="E36C0A" w:themeColor="accent6" w:themeShade="BF"/>
          <w:sz w:val="36"/>
          <w:szCs w:val="36"/>
        </w:rPr>
        <w:t>. Срок реализации 1 год.</w:t>
      </w:r>
    </w:p>
    <w:p w:rsidR="00DD673A" w:rsidRPr="0060136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33415B" w:rsidP="0060136A">
      <w:pPr>
        <w:shd w:val="clear" w:color="auto" w:fill="FFFFFF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 w:rsidR="0060136A">
        <w:rPr>
          <w:rFonts w:ascii="Arial" w:hAnsi="Arial" w:cs="Arial"/>
          <w:sz w:val="26"/>
          <w:szCs w:val="26"/>
        </w:rPr>
        <w:t xml:space="preserve">                                                                            </w:t>
      </w:r>
      <w:r>
        <w:rPr>
          <w:rFonts w:ascii="Arial" w:hAnsi="Arial" w:cs="Arial"/>
          <w:sz w:val="26"/>
          <w:szCs w:val="26"/>
        </w:rPr>
        <w:t>Автор:</w:t>
      </w:r>
    </w:p>
    <w:p w:rsidR="00DD673A" w:rsidRDefault="0033415B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</w:t>
      </w:r>
      <w:r w:rsidR="0060136A">
        <w:rPr>
          <w:rFonts w:ascii="Arial" w:hAnsi="Arial" w:cs="Arial"/>
          <w:sz w:val="26"/>
          <w:szCs w:val="26"/>
        </w:rPr>
        <w:t xml:space="preserve">                                 </w:t>
      </w:r>
      <w:r>
        <w:rPr>
          <w:rFonts w:ascii="Arial" w:hAnsi="Arial" w:cs="Arial"/>
          <w:sz w:val="26"/>
          <w:szCs w:val="26"/>
        </w:rPr>
        <w:t xml:space="preserve">Учитель начальных классов </w:t>
      </w:r>
    </w:p>
    <w:p w:rsidR="0033415B" w:rsidRDefault="0033415B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Резанович Е.В.</w:t>
      </w: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60136A" w:rsidRDefault="0033415B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Данный проект реализуется в с. Слобода-Бешкиль </w:t>
      </w:r>
    </w:p>
    <w:p w:rsidR="00DD673A" w:rsidRDefault="0033415B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МАОУ Слобода-Бешкильская СОШ</w:t>
      </w:r>
    </w:p>
    <w:p w:rsidR="0033415B" w:rsidRDefault="0033415B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Тобольская Епархия</w:t>
      </w:r>
    </w:p>
    <w:p w:rsidR="00CF02D7" w:rsidRDefault="00CF02D7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color w:val="000000"/>
          <w:sz w:val="28"/>
          <w:szCs w:val="28"/>
        </w:rPr>
        <w:t>Тобольская митрополия</w:t>
      </w:r>
    </w:p>
    <w:p w:rsidR="0033415B" w:rsidRPr="00CF02D7" w:rsidRDefault="00BF4FEF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hyperlink r:id="rId7" w:history="1">
        <w:r w:rsidR="0033415B" w:rsidRPr="009D54FF">
          <w:rPr>
            <w:rStyle w:val="a4"/>
            <w:rFonts w:ascii="Arial" w:hAnsi="Arial" w:cs="Arial"/>
            <w:sz w:val="26"/>
            <w:szCs w:val="26"/>
            <w:lang w:val="en-US"/>
          </w:rPr>
          <w:t>rezanovichelena</w:t>
        </w:r>
        <w:r w:rsidR="0033415B" w:rsidRPr="00CF02D7">
          <w:rPr>
            <w:rStyle w:val="a4"/>
            <w:rFonts w:ascii="Arial" w:hAnsi="Arial" w:cs="Arial"/>
            <w:sz w:val="26"/>
            <w:szCs w:val="26"/>
          </w:rPr>
          <w:t>@</w:t>
        </w:r>
        <w:r w:rsidR="0033415B" w:rsidRPr="009D54FF">
          <w:rPr>
            <w:rStyle w:val="a4"/>
            <w:rFonts w:ascii="Arial" w:hAnsi="Arial" w:cs="Arial"/>
            <w:sz w:val="26"/>
            <w:szCs w:val="26"/>
            <w:lang w:val="en-US"/>
          </w:rPr>
          <w:t>yandex</w:t>
        </w:r>
        <w:r w:rsidR="0033415B" w:rsidRPr="00CF02D7">
          <w:rPr>
            <w:rStyle w:val="a4"/>
            <w:rFonts w:ascii="Arial" w:hAnsi="Arial" w:cs="Arial"/>
            <w:sz w:val="26"/>
            <w:szCs w:val="26"/>
          </w:rPr>
          <w:t>.</w:t>
        </w:r>
        <w:r w:rsidR="0033415B" w:rsidRPr="009D54FF">
          <w:rPr>
            <w:rStyle w:val="a4"/>
            <w:rFonts w:ascii="Arial" w:hAnsi="Arial" w:cs="Arial"/>
            <w:sz w:val="26"/>
            <w:szCs w:val="26"/>
            <w:lang w:val="en-US"/>
          </w:rPr>
          <w:t>ru</w:t>
        </w:r>
      </w:hyperlink>
      <w:r w:rsidR="0033415B" w:rsidRPr="00CF02D7">
        <w:rPr>
          <w:rFonts w:ascii="Arial" w:hAnsi="Arial" w:cs="Arial"/>
          <w:sz w:val="26"/>
          <w:szCs w:val="26"/>
        </w:rPr>
        <w:t xml:space="preserve"> 89123924744</w:t>
      </w: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972AF7" w:rsidRDefault="00972AF7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972AF7" w:rsidRDefault="00972AF7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972AF7" w:rsidRDefault="00972AF7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972AF7" w:rsidRDefault="00972AF7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D673A" w:rsidRDefault="00DD673A" w:rsidP="00D352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79646" w:themeColor="accent6"/>
          <w:sz w:val="26"/>
          <w:szCs w:val="26"/>
        </w:rPr>
      </w:pPr>
    </w:p>
    <w:p w:rsidR="00D35211" w:rsidRPr="00201F15" w:rsidRDefault="00D35211" w:rsidP="00D352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79646" w:themeColor="accent6"/>
          <w:sz w:val="26"/>
          <w:szCs w:val="26"/>
        </w:rPr>
      </w:pPr>
      <w:r w:rsidRPr="00201F15">
        <w:rPr>
          <w:rFonts w:ascii="Arial" w:eastAsia="Times New Roman" w:hAnsi="Arial" w:cs="Arial"/>
          <w:b/>
          <w:i/>
          <w:color w:val="F79646" w:themeColor="accent6"/>
          <w:sz w:val="26"/>
          <w:szCs w:val="26"/>
        </w:rPr>
        <w:t>Муниципальное автономное общеобразовательное учреждение</w:t>
      </w:r>
    </w:p>
    <w:p w:rsidR="00D35211" w:rsidRPr="00201F15" w:rsidRDefault="00D35211" w:rsidP="00D352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79646" w:themeColor="accent6"/>
          <w:sz w:val="26"/>
          <w:szCs w:val="26"/>
        </w:rPr>
      </w:pPr>
      <w:r w:rsidRPr="00201F15">
        <w:rPr>
          <w:rFonts w:ascii="Arial" w:eastAsia="Times New Roman" w:hAnsi="Arial" w:cs="Arial"/>
          <w:b/>
          <w:i/>
          <w:color w:val="F79646" w:themeColor="accent6"/>
          <w:sz w:val="26"/>
          <w:szCs w:val="26"/>
        </w:rPr>
        <w:t>Слобода-Бешкильская средняя общеобразовательная школа</w:t>
      </w:r>
    </w:p>
    <w:p w:rsidR="00D35211" w:rsidRDefault="00D35211" w:rsidP="00D352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79646" w:themeColor="accent6"/>
          <w:sz w:val="26"/>
          <w:szCs w:val="26"/>
        </w:rPr>
      </w:pPr>
      <w:r w:rsidRPr="00201F15">
        <w:rPr>
          <w:rFonts w:ascii="Arial" w:eastAsia="Times New Roman" w:hAnsi="Arial" w:cs="Arial"/>
          <w:b/>
          <w:i/>
          <w:color w:val="F79646" w:themeColor="accent6"/>
          <w:sz w:val="26"/>
          <w:szCs w:val="26"/>
        </w:rPr>
        <w:t>Исетского района Тюменской области</w:t>
      </w:r>
    </w:p>
    <w:p w:rsidR="0060136A" w:rsidRDefault="0060136A" w:rsidP="00D352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79646" w:themeColor="accent6"/>
          <w:sz w:val="26"/>
          <w:szCs w:val="26"/>
        </w:rPr>
      </w:pPr>
    </w:p>
    <w:p w:rsidR="009A5CC3" w:rsidRPr="00301154" w:rsidRDefault="009A5CC3" w:rsidP="0060136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6"/>
          <w:szCs w:val="26"/>
        </w:rPr>
      </w:pPr>
    </w:p>
    <w:p w:rsidR="00B52A22" w:rsidRPr="004E2897" w:rsidRDefault="004E2897" w:rsidP="004E2897">
      <w:pPr>
        <w:tabs>
          <w:tab w:val="center" w:pos="4677"/>
          <w:tab w:val="left" w:pos="7455"/>
        </w:tabs>
        <w:spacing w:after="0" w:line="240" w:lineRule="auto"/>
        <w:rPr>
          <w:rFonts w:ascii="Arial" w:eastAsia="Times New Roman" w:hAnsi="Arial" w:cs="Arial"/>
          <w:b/>
          <w:i/>
          <w:color w:val="E36C0A" w:themeColor="accent6" w:themeShade="BF"/>
          <w:sz w:val="26"/>
          <w:szCs w:val="26"/>
        </w:rPr>
      </w:pPr>
      <w:r>
        <w:rPr>
          <w:rFonts w:ascii="Arial" w:eastAsia="Times New Roman" w:hAnsi="Arial" w:cs="Arial"/>
          <w:b/>
          <w:i/>
          <w:color w:val="E36C0A" w:themeColor="accent6" w:themeShade="BF"/>
          <w:sz w:val="26"/>
          <w:szCs w:val="26"/>
        </w:rPr>
        <w:tab/>
      </w:r>
      <w:r w:rsidR="00B52A22" w:rsidRPr="004E2897">
        <w:rPr>
          <w:rFonts w:ascii="Arial" w:eastAsia="Times New Roman" w:hAnsi="Arial" w:cs="Arial"/>
          <w:b/>
          <w:i/>
          <w:color w:val="E36C0A" w:themeColor="accent6" w:themeShade="BF"/>
          <w:sz w:val="26"/>
          <w:szCs w:val="26"/>
        </w:rPr>
        <w:t>ПРОЕКТ</w:t>
      </w:r>
      <w:r w:rsidR="00F36AC4" w:rsidRPr="004E2897">
        <w:rPr>
          <w:rFonts w:ascii="Arial" w:eastAsia="Times New Roman" w:hAnsi="Arial" w:cs="Arial"/>
          <w:b/>
          <w:i/>
          <w:color w:val="E36C0A" w:themeColor="accent6" w:themeShade="BF"/>
          <w:sz w:val="26"/>
          <w:szCs w:val="26"/>
        </w:rPr>
        <w:t xml:space="preserve"> «Читающая школа»</w:t>
      </w:r>
      <w:r>
        <w:rPr>
          <w:rFonts w:ascii="Arial" w:eastAsia="Times New Roman" w:hAnsi="Arial" w:cs="Arial"/>
          <w:b/>
          <w:i/>
          <w:color w:val="E36C0A" w:themeColor="accent6" w:themeShade="BF"/>
          <w:sz w:val="26"/>
          <w:szCs w:val="26"/>
        </w:rPr>
        <w:tab/>
      </w:r>
    </w:p>
    <w:p w:rsidR="004C3D51" w:rsidRPr="00301154" w:rsidRDefault="004C3D51" w:rsidP="004C3D51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</w:rPr>
      </w:pPr>
      <w:r w:rsidRPr="00301154">
        <w:rPr>
          <w:rFonts w:ascii="Arial" w:eastAsia="Times New Roman" w:hAnsi="Arial" w:cs="Arial"/>
          <w:b/>
          <w:sz w:val="26"/>
          <w:szCs w:val="26"/>
        </w:rPr>
        <w:t xml:space="preserve">                                                                                                                   </w:t>
      </w:r>
    </w:p>
    <w:p w:rsidR="004C3D51" w:rsidRPr="00301154" w:rsidRDefault="004C3D51" w:rsidP="00201F15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 w:rsidRPr="00301154">
        <w:rPr>
          <w:rFonts w:ascii="Arial" w:eastAsia="Times New Roman" w:hAnsi="Arial" w:cs="Arial"/>
          <w:sz w:val="26"/>
          <w:szCs w:val="26"/>
        </w:rPr>
        <w:t xml:space="preserve">         </w:t>
      </w:r>
      <w:r w:rsidRPr="00301154">
        <w:rPr>
          <w:rFonts w:ascii="Arial" w:hAnsi="Arial" w:cs="Arial"/>
          <w:sz w:val="26"/>
          <w:szCs w:val="26"/>
        </w:rPr>
        <w:t xml:space="preserve">На рубеже тысячелетий, с развитием цивилизации человечество столкнулось с проблемой, о которой еще 20-25 лет назад осторожно предупреждали некоторые ученые. Речь идет о значительном снижении у людей интереса к чтению. </w:t>
      </w:r>
    </w:p>
    <w:p w:rsidR="009A5CC3" w:rsidRPr="00301154" w:rsidRDefault="004C3D51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bCs/>
          <w:sz w:val="26"/>
          <w:szCs w:val="26"/>
        </w:rPr>
        <w:t xml:space="preserve">       Поэтому педагогическая </w:t>
      </w:r>
      <w:r w:rsidRPr="004E2897">
        <w:rPr>
          <w:rFonts w:ascii="Arial" w:hAnsi="Arial" w:cs="Arial"/>
          <w:b/>
          <w:bCs/>
          <w:i/>
          <w:color w:val="E36C0A" w:themeColor="accent6" w:themeShade="BF"/>
          <w:sz w:val="26"/>
          <w:szCs w:val="26"/>
          <w:u w:val="single"/>
        </w:rPr>
        <w:t>идея проекта</w:t>
      </w:r>
      <w:r w:rsidRPr="00301154">
        <w:rPr>
          <w:rFonts w:ascii="Arial" w:hAnsi="Arial" w:cs="Arial"/>
          <w:bCs/>
          <w:sz w:val="26"/>
          <w:szCs w:val="26"/>
        </w:rPr>
        <w:t xml:space="preserve"> заключается в </w:t>
      </w:r>
      <w:r w:rsidRPr="00301154">
        <w:rPr>
          <w:rFonts w:ascii="Arial" w:hAnsi="Arial" w:cs="Arial"/>
          <w:sz w:val="26"/>
          <w:szCs w:val="26"/>
        </w:rPr>
        <w:t>повышении престижности чтения</w:t>
      </w:r>
      <w:r w:rsidRPr="00301154">
        <w:rPr>
          <w:rFonts w:ascii="Arial" w:hAnsi="Arial" w:cs="Arial"/>
          <w:b/>
          <w:sz w:val="26"/>
          <w:szCs w:val="26"/>
        </w:rPr>
        <w:t xml:space="preserve"> </w:t>
      </w:r>
      <w:r w:rsidRPr="00301154">
        <w:rPr>
          <w:rFonts w:ascii="Arial" w:hAnsi="Arial" w:cs="Arial"/>
          <w:sz w:val="26"/>
          <w:szCs w:val="26"/>
        </w:rPr>
        <w:t>через</w:t>
      </w:r>
      <w:r w:rsidRPr="00301154">
        <w:rPr>
          <w:rFonts w:ascii="Arial" w:hAnsi="Arial" w:cs="Arial"/>
          <w:b/>
          <w:sz w:val="26"/>
          <w:szCs w:val="26"/>
        </w:rPr>
        <w:t xml:space="preserve"> </w:t>
      </w:r>
      <w:r w:rsidRPr="00301154">
        <w:rPr>
          <w:rFonts w:ascii="Arial" w:hAnsi="Arial" w:cs="Arial"/>
          <w:sz w:val="26"/>
          <w:szCs w:val="26"/>
        </w:rPr>
        <w:t>расширение информационно-образовательной среды.</w:t>
      </w:r>
      <w:r w:rsidR="00B52A22" w:rsidRPr="00301154">
        <w:rPr>
          <w:rFonts w:ascii="Arial" w:hAnsi="Arial" w:cs="Arial"/>
          <w:sz w:val="26"/>
          <w:szCs w:val="26"/>
        </w:rPr>
        <w:t xml:space="preserve"> В недалеком прошлом чтение книг считалось одним из значимых показателей общей культуры личности. В настоящее время качество чтения учащихся указывают на снижение роли книги в системе духовных ценностей школьников. Детское чтение утрачивает свое приоритетное значение, так как многие дети считают, что и без чтения можно быть образованным и всесторонне развитым. Нынешние школьники, выросшие главным образом не на чтении, а на просмотре телевизора и на компьютере, уже не могут сосредоточить внимание на том, что читают. </w:t>
      </w:r>
    </w:p>
    <w:p w:rsidR="009A5CC3" w:rsidRPr="00301154" w:rsidRDefault="009A5CC3" w:rsidP="00201F15">
      <w:pPr>
        <w:spacing w:after="0" w:line="360" w:lineRule="auto"/>
        <w:jc w:val="both"/>
        <w:rPr>
          <w:rFonts w:ascii="Arial" w:hAnsi="Arial" w:cs="Arial"/>
          <w:color w:val="E36C0A" w:themeColor="accent6" w:themeShade="BF"/>
          <w:sz w:val="26"/>
          <w:szCs w:val="26"/>
          <w:u w:val="single"/>
        </w:rPr>
      </w:pPr>
      <w:r w:rsidRPr="00301154">
        <w:rPr>
          <w:rFonts w:ascii="Arial" w:hAnsi="Arial" w:cs="Arial"/>
          <w:b/>
          <w:i/>
          <w:color w:val="E36C0A" w:themeColor="accent6" w:themeShade="BF"/>
          <w:sz w:val="26"/>
          <w:szCs w:val="26"/>
          <w:u w:val="single"/>
        </w:rPr>
        <w:t>Краткое теоретическое обоснование проекта</w:t>
      </w:r>
      <w:r w:rsidRPr="00301154">
        <w:rPr>
          <w:rFonts w:ascii="Arial" w:hAnsi="Arial" w:cs="Arial"/>
          <w:i/>
          <w:color w:val="E36C0A" w:themeColor="accent6" w:themeShade="BF"/>
          <w:sz w:val="26"/>
          <w:szCs w:val="26"/>
          <w:u w:val="single"/>
        </w:rPr>
        <w:t>:</w:t>
      </w:r>
      <w:r w:rsidRPr="00301154">
        <w:rPr>
          <w:rFonts w:ascii="Arial" w:hAnsi="Arial" w:cs="Arial"/>
          <w:color w:val="E36C0A" w:themeColor="accent6" w:themeShade="BF"/>
          <w:sz w:val="26"/>
          <w:szCs w:val="26"/>
          <w:u w:val="single"/>
        </w:rPr>
        <w:t xml:space="preserve"> </w:t>
      </w:r>
    </w:p>
    <w:p w:rsidR="009A5CC3" w:rsidRPr="00301154" w:rsidRDefault="009A5CC3" w:rsidP="00201F15">
      <w:pPr>
        <w:spacing w:after="0" w:line="36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Основу проекта составляет мотивирующая модель «поощрения».</w:t>
      </w:r>
    </w:p>
    <w:p w:rsidR="009A5CC3" w:rsidRPr="00301154" w:rsidRDefault="009A5CC3" w:rsidP="00201F15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 xml:space="preserve">    Реализация проекта позволяет  создать условия, при которых чтение становится предметом социального одобрения, проявляемого в простой конкретной и понятной для ребенка форме (жетон для участия в лотерее). Заработанные жетоны становятся  позитивным подкрепляющим стимулом, способствующим  положительной модификации поведения ребенка в отношении чтения. Элемент соревнования (больше жетонов – больше шансов) позволяет успешно поддерживать читательскую активность на протяжении продолжительного времени.</w:t>
      </w:r>
    </w:p>
    <w:p w:rsidR="009A5CC3" w:rsidRPr="00301154" w:rsidRDefault="00B52A22" w:rsidP="00201F15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4E2897">
        <w:rPr>
          <w:rFonts w:ascii="Arial" w:hAnsi="Arial" w:cs="Arial"/>
          <w:i/>
          <w:sz w:val="26"/>
          <w:szCs w:val="26"/>
        </w:rPr>
        <w:lastRenderedPageBreak/>
        <w:t xml:space="preserve"> </w:t>
      </w:r>
      <w:r w:rsidR="009A5CC3" w:rsidRPr="004E2897">
        <w:rPr>
          <w:rFonts w:ascii="Arial" w:eastAsia="Times New Roman" w:hAnsi="Arial" w:cs="Arial"/>
          <w:b/>
          <w:i/>
          <w:color w:val="E36C0A" w:themeColor="accent6" w:themeShade="BF"/>
          <w:sz w:val="26"/>
          <w:szCs w:val="26"/>
        </w:rPr>
        <w:t>Цель проекта:</w:t>
      </w:r>
      <w:r w:rsidR="009A5CC3" w:rsidRPr="00301154">
        <w:rPr>
          <w:rFonts w:ascii="Arial" w:eastAsia="Times New Roman" w:hAnsi="Arial" w:cs="Arial"/>
          <w:b/>
          <w:sz w:val="26"/>
          <w:szCs w:val="26"/>
        </w:rPr>
        <w:t xml:space="preserve"> </w:t>
      </w:r>
      <w:r w:rsidR="009A5CC3" w:rsidRPr="00301154">
        <w:rPr>
          <w:rFonts w:ascii="Arial" w:hAnsi="Arial" w:cs="Arial"/>
          <w:bCs/>
          <w:sz w:val="26"/>
          <w:szCs w:val="26"/>
        </w:rPr>
        <w:t>апробация  модели  повышению престижности  чтения.</w:t>
      </w:r>
      <w:r w:rsidR="009A5CC3" w:rsidRPr="00301154">
        <w:rPr>
          <w:rFonts w:ascii="Arial" w:hAnsi="Arial" w:cs="Arial"/>
          <w:sz w:val="26"/>
          <w:szCs w:val="26"/>
        </w:rPr>
        <w:t xml:space="preserve">   Создание в образовательной организации культурной среды, способствующей продвижению чтения, формированию читательских интересов, потребности в чтении и вовлечению в процесс чтения семьи</w:t>
      </w:r>
    </w:p>
    <w:p w:rsidR="009A5CC3" w:rsidRPr="004E2897" w:rsidRDefault="009A5CC3" w:rsidP="00201F15">
      <w:pPr>
        <w:spacing w:after="0" w:line="360" w:lineRule="auto"/>
        <w:rPr>
          <w:rFonts w:ascii="Arial" w:hAnsi="Arial" w:cs="Arial"/>
          <w:i/>
          <w:color w:val="E36C0A" w:themeColor="accent6" w:themeShade="BF"/>
          <w:sz w:val="26"/>
          <w:szCs w:val="26"/>
        </w:rPr>
      </w:pPr>
      <w:r w:rsidRPr="004E2897">
        <w:rPr>
          <w:rFonts w:ascii="Arial" w:hAnsi="Arial" w:cs="Arial"/>
          <w:b/>
          <w:bCs/>
          <w:i/>
          <w:color w:val="E36C0A" w:themeColor="accent6" w:themeShade="BF"/>
          <w:sz w:val="26"/>
          <w:szCs w:val="26"/>
        </w:rPr>
        <w:t>Задачи проекта:</w:t>
      </w:r>
    </w:p>
    <w:p w:rsidR="009A5CC3" w:rsidRPr="00301154" w:rsidRDefault="009A5CC3" w:rsidP="00201F15">
      <w:pPr>
        <w:spacing w:line="360" w:lineRule="auto"/>
        <w:ind w:left="360"/>
        <w:jc w:val="both"/>
        <w:rPr>
          <w:rFonts w:ascii="Arial" w:hAnsi="Arial" w:cs="Arial"/>
          <w:bCs/>
          <w:sz w:val="26"/>
          <w:szCs w:val="26"/>
        </w:rPr>
      </w:pPr>
      <w:r w:rsidRPr="00301154">
        <w:rPr>
          <w:rFonts w:ascii="Arial" w:hAnsi="Arial" w:cs="Arial"/>
          <w:bCs/>
          <w:sz w:val="26"/>
          <w:szCs w:val="26"/>
        </w:rPr>
        <w:t>- создать организационные,  правовые, методические и материальные условия для реализации модели «Читающая школа»;</w:t>
      </w:r>
    </w:p>
    <w:p w:rsidR="009A5CC3" w:rsidRPr="00301154" w:rsidRDefault="009A5CC3" w:rsidP="00201F15">
      <w:pPr>
        <w:spacing w:line="360" w:lineRule="auto"/>
        <w:ind w:left="360"/>
        <w:jc w:val="both"/>
        <w:rPr>
          <w:rFonts w:ascii="Arial" w:hAnsi="Arial" w:cs="Arial"/>
          <w:bCs/>
          <w:sz w:val="26"/>
          <w:szCs w:val="26"/>
        </w:rPr>
      </w:pPr>
      <w:r w:rsidRPr="00301154">
        <w:rPr>
          <w:rFonts w:ascii="Arial" w:hAnsi="Arial" w:cs="Arial"/>
          <w:bCs/>
          <w:sz w:val="26"/>
          <w:szCs w:val="26"/>
        </w:rPr>
        <w:t>- организовать просветительскую деятельность среди родительской общественности и обучающихся по повышению мотивацию к чтению.</w:t>
      </w:r>
    </w:p>
    <w:p w:rsidR="009A5CC3" w:rsidRPr="00301154" w:rsidRDefault="009A5CC3" w:rsidP="00201F15">
      <w:pPr>
        <w:spacing w:after="0" w:line="360" w:lineRule="auto"/>
        <w:ind w:firstLine="709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 Поиск педагогических идей, активных форм и методов воздействия на читательские интересы  школьников с целью привлечения их к чтению и повышения уровня читательской компетенции;</w:t>
      </w:r>
    </w:p>
    <w:p w:rsidR="009A5CC3" w:rsidRPr="00301154" w:rsidRDefault="009A5CC3" w:rsidP="00201F15">
      <w:pPr>
        <w:tabs>
          <w:tab w:val="left" w:pos="5880"/>
        </w:tabs>
        <w:spacing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 xml:space="preserve">          - Активизация возрождения традиций семейного чтения.</w:t>
      </w:r>
    </w:p>
    <w:p w:rsidR="00F36AC4" w:rsidRPr="00301154" w:rsidRDefault="009A5CC3" w:rsidP="00201F15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 xml:space="preserve">          - Привлечение  родителей к активной поддержке детского чтения, оказание им помощи  в построении семейного досуга, общения, сотворчества  вокруг  чтения.</w:t>
      </w:r>
    </w:p>
    <w:p w:rsidR="006123B2" w:rsidRPr="00301154" w:rsidRDefault="00B52A22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Целенаправленное систематическое внимание к чтению ребенка является залогом успешного развития и становления его как личности. Проблема утраты интереса к чтению в настоящее время является одной из самых актуальных в современном мире.</w:t>
      </w:r>
      <w:r w:rsidR="00F36AC4" w:rsidRPr="00301154">
        <w:rPr>
          <w:rFonts w:ascii="Arial" w:hAnsi="Arial" w:cs="Arial"/>
          <w:sz w:val="26"/>
          <w:szCs w:val="26"/>
        </w:rPr>
        <w:t xml:space="preserve"> Поэтому количество читающих детей </w:t>
      </w:r>
      <w:r w:rsidR="006123B2" w:rsidRPr="00301154">
        <w:rPr>
          <w:rFonts w:ascii="Arial" w:hAnsi="Arial" w:cs="Arial"/>
          <w:sz w:val="26"/>
          <w:szCs w:val="26"/>
        </w:rPr>
        <w:t>резко сократилось. И наша школа в этом не исключение. В результате изучения тр</w:t>
      </w:r>
      <w:r w:rsidR="008F1479" w:rsidRPr="00301154">
        <w:rPr>
          <w:rFonts w:ascii="Arial" w:hAnsi="Arial" w:cs="Arial"/>
          <w:sz w:val="26"/>
          <w:szCs w:val="26"/>
        </w:rPr>
        <w:t xml:space="preserve">ебований ФГОС и анализа проблем, </w:t>
      </w:r>
      <w:r w:rsidR="006123B2" w:rsidRPr="00301154">
        <w:rPr>
          <w:rFonts w:ascii="Arial" w:hAnsi="Arial" w:cs="Arial"/>
          <w:sz w:val="26"/>
          <w:szCs w:val="26"/>
        </w:rPr>
        <w:t>которые выявились в резу</w:t>
      </w:r>
      <w:r w:rsidR="009A5CC3" w:rsidRPr="00301154">
        <w:rPr>
          <w:rFonts w:ascii="Arial" w:hAnsi="Arial" w:cs="Arial"/>
          <w:sz w:val="26"/>
          <w:szCs w:val="26"/>
        </w:rPr>
        <w:t>льтате проверки техники чтения,</w:t>
      </w:r>
      <w:r w:rsidR="008F1479" w:rsidRPr="00301154">
        <w:rPr>
          <w:rFonts w:ascii="Arial" w:hAnsi="Arial" w:cs="Arial"/>
          <w:sz w:val="26"/>
          <w:szCs w:val="26"/>
        </w:rPr>
        <w:t xml:space="preserve"> </w:t>
      </w:r>
      <w:r w:rsidR="006123B2" w:rsidRPr="00301154">
        <w:rPr>
          <w:rFonts w:ascii="Arial" w:hAnsi="Arial" w:cs="Arial"/>
          <w:sz w:val="26"/>
          <w:szCs w:val="26"/>
        </w:rPr>
        <w:t>анализа посещения детьми сельской и школьной библиотек. Нами была   представлена модель проекта организации деятельности  по повышению престижности чтения, которая станет важной составляющей образовательного пространства школы.</w:t>
      </w:r>
      <w:r w:rsidR="008F1479" w:rsidRPr="00301154">
        <w:rPr>
          <w:rFonts w:ascii="Arial" w:hAnsi="Arial" w:cs="Arial"/>
          <w:sz w:val="26"/>
          <w:szCs w:val="26"/>
        </w:rPr>
        <w:t xml:space="preserve"> </w:t>
      </w:r>
      <w:r w:rsidR="00FA0376" w:rsidRPr="00301154">
        <w:rPr>
          <w:rFonts w:ascii="Arial" w:hAnsi="Arial" w:cs="Arial"/>
          <w:sz w:val="26"/>
          <w:szCs w:val="26"/>
        </w:rPr>
        <w:t>Реализации проекта будет способствовать:</w:t>
      </w:r>
    </w:p>
    <w:p w:rsidR="00FA0376" w:rsidRPr="00301154" w:rsidRDefault="00FA0376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 xml:space="preserve">-повышение престижности чтения среди обучающихся 1-6 классов; </w:t>
      </w:r>
    </w:p>
    <w:p w:rsidR="00FA0376" w:rsidRPr="00301154" w:rsidRDefault="00FA0376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-формирование навыков чтения;</w:t>
      </w:r>
    </w:p>
    <w:p w:rsidR="00FA0376" w:rsidRPr="00301154" w:rsidRDefault="00FA0376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-формирование исследовательских навыков;</w:t>
      </w:r>
    </w:p>
    <w:p w:rsidR="00FA0376" w:rsidRPr="00301154" w:rsidRDefault="00FA0376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lastRenderedPageBreak/>
        <w:t>-раскрытие у участников творческих способностей;</w:t>
      </w:r>
    </w:p>
    <w:p w:rsidR="00FA0376" w:rsidRPr="00301154" w:rsidRDefault="00FA0376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-формирование умения работать индивидуально;</w:t>
      </w:r>
    </w:p>
    <w:p w:rsidR="00FA0376" w:rsidRPr="00301154" w:rsidRDefault="00FA0376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-участники пройдут школу рекламы книги;</w:t>
      </w:r>
    </w:p>
    <w:p w:rsidR="00FA0376" w:rsidRPr="00301154" w:rsidRDefault="00FA0376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Работа началась с выбора и организации инициативной группы. С руководителем МО обсудили и назначили кураторов в филиалах. Спрогнозировали задачи и цель, разработали технологию внедрения проекта. Выделили следующие этапы:</w:t>
      </w:r>
    </w:p>
    <w:p w:rsidR="00FA0376" w:rsidRPr="00301154" w:rsidRDefault="00FA0376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-организационный (октябрь, декабрь)</w:t>
      </w:r>
    </w:p>
    <w:p w:rsidR="00FA0376" w:rsidRPr="00301154" w:rsidRDefault="00FA0376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-организационно-практический (январь-апрель)</w:t>
      </w:r>
    </w:p>
    <w:p w:rsidR="00FA0376" w:rsidRPr="00301154" w:rsidRDefault="00FA0376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-рефлексивно обобщающий (май)</w:t>
      </w:r>
      <w:r w:rsidR="00B63B2D" w:rsidRPr="00301154">
        <w:rPr>
          <w:rFonts w:ascii="Arial" w:hAnsi="Arial" w:cs="Arial"/>
          <w:sz w:val="26"/>
          <w:szCs w:val="26"/>
        </w:rPr>
        <w:t>, прошёл в сентябре, ввиду непредвиденных обстоятельств (дети обменяли заработанные буки на призы в беспроигрышной лотерее)</w:t>
      </w:r>
    </w:p>
    <w:p w:rsidR="00B63B2D" w:rsidRPr="00301154" w:rsidRDefault="00B63B2D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Основу проекта составляет мотивирующая модель поощрения в простой конкретной и понятной для ребёнка форме (бук для участия в лотерее призового фонда)</w:t>
      </w:r>
    </w:p>
    <w:p w:rsidR="00301154" w:rsidRDefault="00B63B2D" w:rsidP="00201F15">
      <w:pPr>
        <w:spacing w:after="0" w:line="360" w:lineRule="auto"/>
        <w:jc w:val="both"/>
        <w:rPr>
          <w:rFonts w:ascii="Arial" w:hAnsi="Arial" w:cs="Arial"/>
          <w:b/>
          <w:i/>
          <w:color w:val="FF0000"/>
          <w:sz w:val="26"/>
          <w:szCs w:val="26"/>
          <w:u w:val="single"/>
        </w:rPr>
      </w:pPr>
      <w:r w:rsidRPr="00301154">
        <w:rPr>
          <w:rFonts w:ascii="Arial" w:hAnsi="Arial" w:cs="Arial"/>
          <w:sz w:val="26"/>
          <w:szCs w:val="26"/>
        </w:rPr>
        <w:t>Заработанн</w:t>
      </w:r>
      <w:r w:rsidR="00907F36" w:rsidRPr="00301154">
        <w:rPr>
          <w:rFonts w:ascii="Arial" w:hAnsi="Arial" w:cs="Arial"/>
          <w:sz w:val="26"/>
          <w:szCs w:val="26"/>
        </w:rPr>
        <w:t xml:space="preserve">ые буки </w:t>
      </w:r>
      <w:r w:rsidRPr="00301154">
        <w:rPr>
          <w:rFonts w:ascii="Arial" w:hAnsi="Arial" w:cs="Arial"/>
          <w:sz w:val="26"/>
          <w:szCs w:val="26"/>
        </w:rPr>
        <w:t xml:space="preserve">становятся подкрепляющим стимулом </w:t>
      </w:r>
      <w:r w:rsidR="0044795E" w:rsidRPr="00301154">
        <w:rPr>
          <w:rFonts w:ascii="Arial" w:hAnsi="Arial" w:cs="Arial"/>
          <w:sz w:val="26"/>
          <w:szCs w:val="26"/>
        </w:rPr>
        <w:t xml:space="preserve">способствующим положительной модификации поведения ребёнка в отношении чтения. Где присутствует соревнование (больше буков, больше шансов за оформленные рекламы книг.) Элемент соревнования позволяет успешно </w:t>
      </w:r>
      <w:r w:rsidR="00907F36" w:rsidRPr="00301154">
        <w:rPr>
          <w:rFonts w:ascii="Arial" w:hAnsi="Arial" w:cs="Arial"/>
          <w:sz w:val="26"/>
          <w:szCs w:val="26"/>
        </w:rPr>
        <w:t>поддерживать читательскую активность на протяжении продолжительного времени.</w:t>
      </w:r>
      <w:r w:rsidR="00301154" w:rsidRPr="00301154">
        <w:rPr>
          <w:rFonts w:ascii="Arial" w:hAnsi="Arial" w:cs="Arial"/>
          <w:b/>
          <w:i/>
          <w:color w:val="FF0000"/>
          <w:sz w:val="26"/>
          <w:szCs w:val="26"/>
          <w:u w:val="single"/>
        </w:rPr>
        <w:t xml:space="preserve"> </w:t>
      </w:r>
    </w:p>
    <w:p w:rsidR="00B63B2D" w:rsidRPr="004E2897" w:rsidRDefault="00301154" w:rsidP="00201F15">
      <w:pPr>
        <w:spacing w:after="0" w:line="360" w:lineRule="auto"/>
        <w:jc w:val="both"/>
        <w:rPr>
          <w:rFonts w:ascii="Arial" w:hAnsi="Arial" w:cs="Arial"/>
          <w:color w:val="E36C0A" w:themeColor="accent6" w:themeShade="BF"/>
          <w:sz w:val="26"/>
          <w:szCs w:val="26"/>
          <w:u w:val="single"/>
        </w:rPr>
      </w:pPr>
      <w:r w:rsidRPr="004E2897">
        <w:rPr>
          <w:rFonts w:ascii="Arial" w:hAnsi="Arial" w:cs="Arial"/>
          <w:b/>
          <w:i/>
          <w:color w:val="E36C0A" w:themeColor="accent6" w:themeShade="BF"/>
          <w:sz w:val="26"/>
          <w:szCs w:val="26"/>
          <w:u w:val="single"/>
        </w:rPr>
        <w:t>Пошаговое описание проектирования и реализации  проекта:</w:t>
      </w:r>
    </w:p>
    <w:p w:rsidR="00907F36" w:rsidRPr="00301154" w:rsidRDefault="00430CDF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1.О</w:t>
      </w:r>
      <w:r w:rsidR="00907F36" w:rsidRPr="00301154">
        <w:rPr>
          <w:rFonts w:ascii="Arial" w:hAnsi="Arial" w:cs="Arial"/>
          <w:sz w:val="26"/>
          <w:szCs w:val="26"/>
        </w:rPr>
        <w:t>пределились со списком предложенных книг для каждого класса, в количестве 10 книг</w:t>
      </w:r>
    </w:p>
    <w:p w:rsidR="00907F36" w:rsidRPr="00301154" w:rsidRDefault="00907F36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2.Разработали модель читательского дневника и «бука»</w:t>
      </w:r>
    </w:p>
    <w:p w:rsidR="00907F36" w:rsidRPr="00301154" w:rsidRDefault="00907F36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3.Подготовила информационные материалы для размещения на информационных стендах школы, школьном сайте, библиотеке.</w:t>
      </w:r>
    </w:p>
    <w:p w:rsidR="00907F36" w:rsidRPr="00301154" w:rsidRDefault="00907F36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lastRenderedPageBreak/>
        <w:t>4.Распостранение информации для учеников и их родителей.</w:t>
      </w:r>
    </w:p>
    <w:p w:rsidR="00430CDF" w:rsidRPr="00301154" w:rsidRDefault="00430CDF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5.Спланировали праздник открытие проекта «Читающая школа»</w:t>
      </w:r>
      <w:r w:rsidR="009A5CC3" w:rsidRPr="00301154">
        <w:rPr>
          <w:rFonts w:ascii="Arial" w:hAnsi="Arial" w:cs="Arial"/>
          <w:sz w:val="26"/>
          <w:szCs w:val="26"/>
        </w:rPr>
        <w:t xml:space="preserve"> </w:t>
      </w:r>
      <w:r w:rsidRPr="00301154">
        <w:rPr>
          <w:rFonts w:ascii="Arial" w:hAnsi="Arial" w:cs="Arial"/>
          <w:sz w:val="26"/>
          <w:szCs w:val="26"/>
        </w:rPr>
        <w:t>для учащихся с 1 по 6 класс. Была выбрана форма представления</w:t>
      </w:r>
      <w:r w:rsidR="009A5CC3" w:rsidRPr="00301154">
        <w:rPr>
          <w:rFonts w:ascii="Arial" w:hAnsi="Arial" w:cs="Arial"/>
          <w:sz w:val="26"/>
          <w:szCs w:val="26"/>
        </w:rPr>
        <w:t xml:space="preserve"> рекламы книги </w:t>
      </w:r>
      <w:r w:rsidRPr="00301154">
        <w:rPr>
          <w:rFonts w:ascii="Arial" w:hAnsi="Arial" w:cs="Arial"/>
          <w:sz w:val="26"/>
          <w:szCs w:val="26"/>
        </w:rPr>
        <w:t xml:space="preserve"> в виде театрализованного представления, где дети познакомились с правилами и условиями проекта.</w:t>
      </w:r>
    </w:p>
    <w:p w:rsidR="00907F36" w:rsidRPr="00301154" w:rsidRDefault="00430CDF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6</w:t>
      </w:r>
      <w:r w:rsidR="00907F36" w:rsidRPr="00301154">
        <w:rPr>
          <w:rFonts w:ascii="Arial" w:hAnsi="Arial" w:cs="Arial"/>
          <w:sz w:val="26"/>
          <w:szCs w:val="26"/>
        </w:rPr>
        <w:t>.Просчитали ресурсное обеспечение проекта</w:t>
      </w:r>
    </w:p>
    <w:p w:rsidR="00907F36" w:rsidRPr="00301154" w:rsidRDefault="00430CDF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7</w:t>
      </w:r>
      <w:r w:rsidR="008F1479" w:rsidRPr="00301154">
        <w:rPr>
          <w:rFonts w:ascii="Arial" w:hAnsi="Arial" w:cs="Arial"/>
          <w:sz w:val="26"/>
          <w:szCs w:val="26"/>
        </w:rPr>
        <w:t>.Создали медиа</w:t>
      </w:r>
      <w:r w:rsidR="00907F36" w:rsidRPr="00301154">
        <w:rPr>
          <w:rFonts w:ascii="Arial" w:hAnsi="Arial" w:cs="Arial"/>
          <w:sz w:val="26"/>
          <w:szCs w:val="26"/>
        </w:rPr>
        <w:t>теку в школьной библиотеке.</w:t>
      </w:r>
    </w:p>
    <w:p w:rsidR="00907F36" w:rsidRPr="00301154" w:rsidRDefault="00430CDF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8</w:t>
      </w:r>
      <w:r w:rsidR="00907F36" w:rsidRPr="00301154">
        <w:rPr>
          <w:rFonts w:ascii="Arial" w:hAnsi="Arial" w:cs="Arial"/>
          <w:sz w:val="26"/>
          <w:szCs w:val="26"/>
        </w:rPr>
        <w:t>.Был пополнен библиотечный фонд книгами во всех филиалах школ.</w:t>
      </w:r>
    </w:p>
    <w:p w:rsidR="00C45048" w:rsidRPr="00301154" w:rsidRDefault="00C45048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Таким образом, в нашем проекте становятся участниками:</w:t>
      </w:r>
    </w:p>
    <w:p w:rsidR="00C45048" w:rsidRPr="00301154" w:rsidRDefault="00C45048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учащиеся с 1 по 6 класс, родители, педагоги, администрация школы, библиотекари.</w:t>
      </w:r>
    </w:p>
    <w:p w:rsidR="00C45048" w:rsidRPr="00301154" w:rsidRDefault="00C45048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Важным правилом каждого ученика нашего проекта стало право: Право не читать!( не заставляли стать участниками, старались только инициативой завлечь детей)</w:t>
      </w:r>
    </w:p>
    <w:p w:rsidR="00C45048" w:rsidRPr="00301154" w:rsidRDefault="00C45048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Зарегистрироваться и получить читательский дневник мог участник на любом этапе, в любой день.</w:t>
      </w:r>
    </w:p>
    <w:p w:rsidR="00C45048" w:rsidRPr="00301154" w:rsidRDefault="00C45048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Во время проекта были спланированы и проведены следующие акции:</w:t>
      </w:r>
    </w:p>
    <w:p w:rsidR="00C45048" w:rsidRPr="00301154" w:rsidRDefault="00C45048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-Горячая десятка;</w:t>
      </w:r>
    </w:p>
    <w:p w:rsidR="00C45048" w:rsidRPr="00301154" w:rsidRDefault="00C45048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-Открытое чтение;</w:t>
      </w:r>
    </w:p>
    <w:p w:rsidR="00C45048" w:rsidRPr="00301154" w:rsidRDefault="00C45048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-Букроссинг</w:t>
      </w:r>
    </w:p>
    <w:p w:rsidR="00C45048" w:rsidRPr="00301154" w:rsidRDefault="00C45048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В ш</w:t>
      </w:r>
      <w:r w:rsidR="009A5CC3" w:rsidRPr="00301154">
        <w:rPr>
          <w:rFonts w:ascii="Arial" w:hAnsi="Arial" w:cs="Arial"/>
          <w:sz w:val="26"/>
          <w:szCs w:val="26"/>
        </w:rPr>
        <w:t>коле постоянно обновлялся стенд</w:t>
      </w:r>
      <w:r w:rsidRPr="00301154">
        <w:rPr>
          <w:rFonts w:ascii="Arial" w:hAnsi="Arial" w:cs="Arial"/>
          <w:sz w:val="26"/>
          <w:szCs w:val="26"/>
        </w:rPr>
        <w:t>,</w:t>
      </w:r>
      <w:r w:rsidR="009A5CC3" w:rsidRPr="00301154">
        <w:rPr>
          <w:rFonts w:ascii="Arial" w:hAnsi="Arial" w:cs="Arial"/>
          <w:sz w:val="26"/>
          <w:szCs w:val="26"/>
        </w:rPr>
        <w:t xml:space="preserve"> </w:t>
      </w:r>
      <w:r w:rsidRPr="00301154">
        <w:rPr>
          <w:rFonts w:ascii="Arial" w:hAnsi="Arial" w:cs="Arial"/>
          <w:sz w:val="26"/>
          <w:szCs w:val="26"/>
        </w:rPr>
        <w:t>вывешивались образцы уже выполненных реклам, рейтинг прочитанных книг и участников по классам.</w:t>
      </w:r>
    </w:p>
    <w:p w:rsidR="00301154" w:rsidRPr="004E2897" w:rsidRDefault="00301154" w:rsidP="00201F15">
      <w:pPr>
        <w:spacing w:line="360" w:lineRule="auto"/>
        <w:rPr>
          <w:rFonts w:ascii="Arial" w:hAnsi="Arial" w:cs="Arial"/>
          <w:b/>
          <w:i/>
          <w:color w:val="E36C0A" w:themeColor="accent6" w:themeShade="BF"/>
          <w:sz w:val="26"/>
          <w:szCs w:val="26"/>
          <w:u w:val="single"/>
        </w:rPr>
      </w:pPr>
      <w:r w:rsidRPr="004E2897">
        <w:rPr>
          <w:rFonts w:ascii="Arial" w:hAnsi="Arial" w:cs="Arial"/>
          <w:b/>
          <w:i/>
          <w:color w:val="E36C0A" w:themeColor="accent6" w:themeShade="BF"/>
          <w:sz w:val="26"/>
          <w:szCs w:val="26"/>
          <w:u w:val="single"/>
        </w:rPr>
        <w:t>Что делают дети:</w:t>
      </w:r>
    </w:p>
    <w:p w:rsidR="00301154" w:rsidRPr="00301154" w:rsidRDefault="00301154" w:rsidP="00201F15">
      <w:pPr>
        <w:spacing w:line="360" w:lineRule="auto"/>
        <w:ind w:left="360"/>
        <w:jc w:val="both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    Читают книги;</w:t>
      </w:r>
    </w:p>
    <w:p w:rsidR="00301154" w:rsidRPr="00301154" w:rsidRDefault="00301154" w:rsidP="00201F15">
      <w:pPr>
        <w:spacing w:line="360" w:lineRule="auto"/>
        <w:ind w:left="360"/>
        <w:jc w:val="both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lastRenderedPageBreak/>
        <w:t>-    В процессе и после чтения  выполняют  задание оформляя   его в «отчетном листе» (1 задание на 1 книгу);</w:t>
      </w:r>
    </w:p>
    <w:p w:rsidR="00301154" w:rsidRPr="00301154" w:rsidRDefault="00301154" w:rsidP="00201F15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отчетный лист предъявляют  координатору и получают лотерейный билет «бук»;</w:t>
      </w:r>
    </w:p>
    <w:p w:rsidR="00301154" w:rsidRPr="00301154" w:rsidRDefault="00301154" w:rsidP="00201F15">
      <w:pPr>
        <w:numPr>
          <w:ilvl w:val="0"/>
          <w:numId w:val="7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участвуют в лотерее.</w:t>
      </w:r>
    </w:p>
    <w:p w:rsidR="00301154" w:rsidRPr="004E2897" w:rsidRDefault="00301154" w:rsidP="00201F15">
      <w:pPr>
        <w:spacing w:after="0" w:line="360" w:lineRule="auto"/>
        <w:ind w:left="360"/>
        <w:rPr>
          <w:rFonts w:ascii="Arial" w:hAnsi="Arial" w:cs="Arial"/>
          <w:color w:val="E36C0A" w:themeColor="accent6" w:themeShade="BF"/>
          <w:sz w:val="26"/>
          <w:szCs w:val="26"/>
        </w:rPr>
      </w:pPr>
      <w:r w:rsidRPr="004E2897">
        <w:rPr>
          <w:rFonts w:ascii="Arial" w:hAnsi="Arial" w:cs="Arial"/>
          <w:b/>
          <w:i/>
          <w:color w:val="E36C0A" w:themeColor="accent6" w:themeShade="BF"/>
          <w:sz w:val="26"/>
          <w:szCs w:val="26"/>
          <w:u w:val="single"/>
        </w:rPr>
        <w:t>Что делают учителя:</w:t>
      </w:r>
    </w:p>
    <w:p w:rsidR="00301154" w:rsidRPr="00301154" w:rsidRDefault="00301154" w:rsidP="00201F15">
      <w:pPr>
        <w:spacing w:after="0" w:line="360" w:lineRule="auto"/>
        <w:rPr>
          <w:rFonts w:ascii="Arial" w:hAnsi="Arial" w:cs="Arial"/>
          <w:iCs/>
          <w:sz w:val="26"/>
          <w:szCs w:val="26"/>
        </w:rPr>
      </w:pPr>
      <w:r w:rsidRPr="00301154">
        <w:rPr>
          <w:rFonts w:ascii="Arial" w:hAnsi="Arial" w:cs="Arial"/>
          <w:iCs/>
          <w:sz w:val="26"/>
          <w:szCs w:val="26"/>
        </w:rPr>
        <w:t xml:space="preserve">      -     распространяют информацию через сайт школы, проводят разъяснительную работу среди детей и родителей;</w:t>
      </w:r>
    </w:p>
    <w:p w:rsidR="00301154" w:rsidRPr="00301154" w:rsidRDefault="00301154" w:rsidP="00201F15">
      <w:pPr>
        <w:numPr>
          <w:ilvl w:val="0"/>
          <w:numId w:val="6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 xml:space="preserve">участвуют в организации «старта» и «финала»;                          </w:t>
      </w:r>
    </w:p>
    <w:p w:rsidR="00301154" w:rsidRPr="00301154" w:rsidRDefault="00301154" w:rsidP="00201F15">
      <w:pPr>
        <w:numPr>
          <w:ilvl w:val="0"/>
          <w:numId w:val="6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проверяют выполнение заданий по книгам;</w:t>
      </w:r>
    </w:p>
    <w:p w:rsidR="00301154" w:rsidRPr="00301154" w:rsidRDefault="00301154" w:rsidP="00201F15">
      <w:pPr>
        <w:numPr>
          <w:ilvl w:val="0"/>
          <w:numId w:val="6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проводят собеседование по книге;</w:t>
      </w:r>
    </w:p>
    <w:p w:rsidR="00301154" w:rsidRPr="00301154" w:rsidRDefault="00301154" w:rsidP="00201F15">
      <w:pPr>
        <w:numPr>
          <w:ilvl w:val="0"/>
          <w:numId w:val="6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выдают лотерейные билеты («буки»);</w:t>
      </w:r>
    </w:p>
    <w:p w:rsidR="00301154" w:rsidRPr="00301154" w:rsidRDefault="00301154" w:rsidP="00201F15">
      <w:pPr>
        <w:numPr>
          <w:ilvl w:val="0"/>
          <w:numId w:val="6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выявляют и награждают лучших читателей;</w:t>
      </w:r>
    </w:p>
    <w:p w:rsidR="00301154" w:rsidRPr="00301154" w:rsidRDefault="00301154" w:rsidP="00201F15">
      <w:pPr>
        <w:numPr>
          <w:ilvl w:val="0"/>
          <w:numId w:val="6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подготавливают призовой фонд;</w:t>
      </w:r>
    </w:p>
    <w:p w:rsidR="00301154" w:rsidRPr="00301154" w:rsidRDefault="00301154" w:rsidP="00201F15">
      <w:pPr>
        <w:numPr>
          <w:ilvl w:val="0"/>
          <w:numId w:val="6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проводят розыгрыш лотереи;</w:t>
      </w:r>
    </w:p>
    <w:p w:rsidR="00301154" w:rsidRPr="00301154" w:rsidRDefault="00301154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создают и поддерживают положительный эмоциональный настрой</w:t>
      </w:r>
    </w:p>
    <w:p w:rsidR="00C45048" w:rsidRPr="00301154" w:rsidRDefault="00C45048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В каникулы для ребят были организованы мас</w:t>
      </w:r>
      <w:r w:rsidR="00FF1B01" w:rsidRPr="00301154">
        <w:rPr>
          <w:rFonts w:ascii="Arial" w:hAnsi="Arial" w:cs="Arial"/>
          <w:sz w:val="26"/>
          <w:szCs w:val="26"/>
        </w:rPr>
        <w:t xml:space="preserve">тер классы по оформлению рекламы. Организована </w:t>
      </w:r>
      <w:r w:rsidRPr="00301154">
        <w:rPr>
          <w:rFonts w:ascii="Arial" w:hAnsi="Arial" w:cs="Arial"/>
          <w:sz w:val="26"/>
          <w:szCs w:val="26"/>
        </w:rPr>
        <w:t xml:space="preserve"> </w:t>
      </w:r>
      <w:r w:rsidR="00FF1B01" w:rsidRPr="00301154">
        <w:rPr>
          <w:rFonts w:ascii="Arial" w:hAnsi="Arial" w:cs="Arial"/>
          <w:sz w:val="26"/>
          <w:szCs w:val="26"/>
        </w:rPr>
        <w:t>консультация для родителей в помощь 1-2 классу, так как без их помощи учащимся не обойтись.</w:t>
      </w:r>
    </w:p>
    <w:p w:rsidR="00FF1B01" w:rsidRPr="00301154" w:rsidRDefault="00FF1B01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В рекламе нужно было выдержать следующие рубрики:</w:t>
      </w:r>
    </w:p>
    <w:p w:rsidR="00FF1B01" w:rsidRPr="00301154" w:rsidRDefault="00FF1B01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-название книги;</w:t>
      </w:r>
    </w:p>
    <w:p w:rsidR="00FF1B01" w:rsidRPr="00301154" w:rsidRDefault="00FF1B01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-когда она написана, автор, страна и годы его жизни;</w:t>
      </w:r>
    </w:p>
    <w:p w:rsidR="00FF1B01" w:rsidRPr="00301154" w:rsidRDefault="00FF1B01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-краткое описание сюжета книги(время действии, место действия, главные герои)</w:t>
      </w:r>
    </w:p>
    <w:p w:rsidR="00FF1B01" w:rsidRPr="00301154" w:rsidRDefault="00FF1B01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-эмблема книги;</w:t>
      </w:r>
    </w:p>
    <w:p w:rsidR="00FF1B01" w:rsidRPr="00301154" w:rsidRDefault="00FF1B01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-советую почитать потому что…..</w:t>
      </w:r>
    </w:p>
    <w:p w:rsidR="00FF1B01" w:rsidRPr="00301154" w:rsidRDefault="00FF1B01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-кому эта книга может понравиться;</w:t>
      </w:r>
    </w:p>
    <w:p w:rsidR="00FF1B01" w:rsidRPr="00301154" w:rsidRDefault="00FF1B01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-где эту книгу точно можно найти;</w:t>
      </w:r>
    </w:p>
    <w:p w:rsidR="00301154" w:rsidRPr="004E2897" w:rsidRDefault="00301154" w:rsidP="00201F15">
      <w:pPr>
        <w:spacing w:line="360" w:lineRule="auto"/>
        <w:rPr>
          <w:rFonts w:ascii="Arial" w:hAnsi="Arial" w:cs="Arial"/>
          <w:color w:val="E36C0A" w:themeColor="accent6" w:themeShade="BF"/>
          <w:sz w:val="26"/>
          <w:szCs w:val="26"/>
        </w:rPr>
      </w:pPr>
      <w:r w:rsidRPr="004E2897">
        <w:rPr>
          <w:rFonts w:ascii="Arial" w:hAnsi="Arial" w:cs="Arial"/>
          <w:b/>
          <w:i/>
          <w:color w:val="E36C0A" w:themeColor="accent6" w:themeShade="BF"/>
          <w:sz w:val="26"/>
          <w:szCs w:val="26"/>
          <w:u w:val="single"/>
        </w:rPr>
        <w:lastRenderedPageBreak/>
        <w:t xml:space="preserve">По каким признакам можно судить, что реализация проекта идет успешно? Неуспешно? </w:t>
      </w:r>
    </w:p>
    <w:p w:rsidR="00301154" w:rsidRPr="00301154" w:rsidRDefault="00301154" w:rsidP="00201F15">
      <w:pPr>
        <w:pStyle w:val="a3"/>
        <w:numPr>
          <w:ilvl w:val="0"/>
          <w:numId w:val="8"/>
        </w:numPr>
        <w:spacing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Количество участников не уменьшается;</w:t>
      </w:r>
    </w:p>
    <w:p w:rsidR="00301154" w:rsidRPr="00301154" w:rsidRDefault="00301154" w:rsidP="00201F15">
      <w:pPr>
        <w:pStyle w:val="a3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Активность стабильна;</w:t>
      </w:r>
    </w:p>
    <w:p w:rsidR="00301154" w:rsidRPr="00301154" w:rsidRDefault="00301154" w:rsidP="00201F15">
      <w:pPr>
        <w:pStyle w:val="a3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Общий эмоциональный фон позитивный.</w:t>
      </w:r>
    </w:p>
    <w:p w:rsidR="00301154" w:rsidRPr="004E2897" w:rsidRDefault="00301154" w:rsidP="00201F15">
      <w:pPr>
        <w:spacing w:line="360" w:lineRule="auto"/>
        <w:ind w:left="360"/>
        <w:jc w:val="both"/>
        <w:rPr>
          <w:rFonts w:ascii="Arial" w:hAnsi="Arial" w:cs="Arial"/>
          <w:b/>
          <w:i/>
          <w:color w:val="E36C0A" w:themeColor="accent6" w:themeShade="BF"/>
          <w:sz w:val="26"/>
          <w:szCs w:val="26"/>
          <w:u w:val="single"/>
        </w:rPr>
      </w:pPr>
      <w:r w:rsidRPr="004E2897">
        <w:rPr>
          <w:rFonts w:ascii="Arial" w:hAnsi="Arial" w:cs="Arial"/>
          <w:b/>
          <w:i/>
          <w:color w:val="E36C0A" w:themeColor="accent6" w:themeShade="BF"/>
          <w:sz w:val="26"/>
          <w:szCs w:val="26"/>
          <w:u w:val="single"/>
        </w:rPr>
        <w:t xml:space="preserve">Какие возможны ошибки при использовании? </w:t>
      </w:r>
    </w:p>
    <w:p w:rsidR="00301154" w:rsidRPr="00301154" w:rsidRDefault="00301154" w:rsidP="00201F15">
      <w:pPr>
        <w:pStyle w:val="a3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Принудительный характер участия;</w:t>
      </w:r>
    </w:p>
    <w:p w:rsidR="00301154" w:rsidRPr="00301154" w:rsidRDefault="00301154" w:rsidP="00201F15">
      <w:pPr>
        <w:pStyle w:val="a3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Формальное отношение к заданиям и собеседованию;</w:t>
      </w:r>
    </w:p>
    <w:p w:rsidR="00301154" w:rsidRPr="00301154" w:rsidRDefault="00301154" w:rsidP="00201F15">
      <w:pPr>
        <w:pStyle w:val="a3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Недооценка роли родителей и других педагогов.</w:t>
      </w:r>
    </w:p>
    <w:p w:rsidR="00301154" w:rsidRPr="004E2897" w:rsidRDefault="00301154" w:rsidP="00201F15">
      <w:pPr>
        <w:spacing w:line="360" w:lineRule="auto"/>
        <w:ind w:left="360"/>
        <w:jc w:val="both"/>
        <w:rPr>
          <w:rFonts w:ascii="Arial" w:hAnsi="Arial" w:cs="Arial"/>
          <w:b/>
          <w:i/>
          <w:color w:val="E36C0A" w:themeColor="accent6" w:themeShade="BF"/>
          <w:sz w:val="26"/>
          <w:szCs w:val="26"/>
          <w:u w:val="single"/>
        </w:rPr>
      </w:pPr>
      <w:r w:rsidRPr="004E2897">
        <w:rPr>
          <w:rFonts w:ascii="Arial" w:hAnsi="Arial" w:cs="Arial"/>
          <w:b/>
          <w:i/>
          <w:color w:val="E36C0A" w:themeColor="accent6" w:themeShade="BF"/>
          <w:sz w:val="26"/>
          <w:szCs w:val="26"/>
          <w:u w:val="single"/>
        </w:rPr>
        <w:t xml:space="preserve">Какие отклонения возможны?    </w:t>
      </w:r>
      <w:r w:rsidRPr="004E2897">
        <w:rPr>
          <w:rFonts w:ascii="Arial" w:hAnsi="Arial" w:cs="Arial"/>
          <w:b/>
          <w:i/>
          <w:color w:val="E36C0A" w:themeColor="accent6" w:themeShade="BF"/>
          <w:sz w:val="26"/>
          <w:szCs w:val="26"/>
        </w:rPr>
        <w:t xml:space="preserve">          </w:t>
      </w:r>
      <w:r w:rsidRPr="004E2897">
        <w:rPr>
          <w:rFonts w:ascii="Arial" w:hAnsi="Arial" w:cs="Arial"/>
          <w:b/>
          <w:i/>
          <w:color w:val="E36C0A" w:themeColor="accent6" w:themeShade="BF"/>
          <w:sz w:val="26"/>
          <w:szCs w:val="26"/>
          <w:u w:val="single"/>
        </w:rPr>
        <w:t xml:space="preserve">    </w:t>
      </w:r>
    </w:p>
    <w:p w:rsidR="00301154" w:rsidRPr="00301154" w:rsidRDefault="00301154" w:rsidP="00201F15">
      <w:pPr>
        <w:spacing w:line="360" w:lineRule="auto"/>
        <w:ind w:left="360"/>
        <w:jc w:val="both"/>
        <w:rPr>
          <w:rFonts w:ascii="Arial" w:hAnsi="Arial" w:cs="Arial"/>
          <w:b/>
          <w:i/>
          <w:color w:val="FF0000"/>
          <w:sz w:val="26"/>
          <w:szCs w:val="26"/>
          <w:u w:val="single"/>
        </w:rPr>
      </w:pPr>
      <w:r w:rsidRPr="00301154">
        <w:rPr>
          <w:rFonts w:ascii="Arial" w:hAnsi="Arial" w:cs="Arial"/>
          <w:sz w:val="26"/>
          <w:szCs w:val="26"/>
        </w:rPr>
        <w:t xml:space="preserve">Спад интереса                          </w:t>
      </w:r>
    </w:p>
    <w:p w:rsidR="00301154" w:rsidRPr="004E2897" w:rsidRDefault="00301154" w:rsidP="00201F15">
      <w:pPr>
        <w:spacing w:line="360" w:lineRule="auto"/>
        <w:ind w:left="360"/>
        <w:jc w:val="both"/>
        <w:rPr>
          <w:rFonts w:ascii="Arial" w:hAnsi="Arial" w:cs="Arial"/>
          <w:b/>
          <w:i/>
          <w:color w:val="E36C0A" w:themeColor="accent6" w:themeShade="BF"/>
          <w:sz w:val="26"/>
          <w:szCs w:val="26"/>
          <w:u w:val="single"/>
        </w:rPr>
      </w:pPr>
      <w:r w:rsidRPr="004E2897">
        <w:rPr>
          <w:rFonts w:ascii="Arial" w:hAnsi="Arial" w:cs="Arial"/>
          <w:b/>
          <w:i/>
          <w:color w:val="E36C0A" w:themeColor="accent6" w:themeShade="BF"/>
          <w:sz w:val="26"/>
          <w:szCs w:val="26"/>
          <w:u w:val="single"/>
        </w:rPr>
        <w:t xml:space="preserve">   Что делать, если они возникли?</w:t>
      </w:r>
    </w:p>
    <w:p w:rsidR="00301154" w:rsidRPr="00301154" w:rsidRDefault="00301154" w:rsidP="00201F15">
      <w:pPr>
        <w:spacing w:line="360" w:lineRule="auto"/>
        <w:ind w:left="360"/>
        <w:jc w:val="both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  активизация внимания на успешном опыте чтения;</w:t>
      </w:r>
    </w:p>
    <w:p w:rsidR="00301154" w:rsidRPr="00301154" w:rsidRDefault="00301154" w:rsidP="00201F15">
      <w:pPr>
        <w:spacing w:line="360" w:lineRule="auto"/>
        <w:ind w:left="360"/>
        <w:jc w:val="both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  организация сменной наглядности.</w:t>
      </w:r>
    </w:p>
    <w:p w:rsidR="00301154" w:rsidRPr="004E2897" w:rsidRDefault="00301154" w:rsidP="00201F15">
      <w:pPr>
        <w:spacing w:after="0" w:line="360" w:lineRule="auto"/>
        <w:jc w:val="both"/>
        <w:rPr>
          <w:rFonts w:ascii="Arial" w:hAnsi="Arial" w:cs="Arial"/>
          <w:b/>
          <w:i/>
          <w:color w:val="E36C0A" w:themeColor="accent6" w:themeShade="BF"/>
          <w:sz w:val="26"/>
          <w:szCs w:val="26"/>
          <w:u w:val="single"/>
        </w:rPr>
      </w:pPr>
      <w:r w:rsidRPr="004E2897">
        <w:rPr>
          <w:rFonts w:ascii="Arial" w:hAnsi="Arial" w:cs="Arial"/>
          <w:b/>
          <w:i/>
          <w:color w:val="E36C0A" w:themeColor="accent6" w:themeShade="BF"/>
          <w:sz w:val="26"/>
          <w:szCs w:val="26"/>
        </w:rPr>
        <w:t xml:space="preserve">     </w:t>
      </w:r>
      <w:r w:rsidRPr="004E2897">
        <w:rPr>
          <w:rFonts w:ascii="Arial" w:hAnsi="Arial" w:cs="Arial"/>
          <w:b/>
          <w:i/>
          <w:color w:val="E36C0A" w:themeColor="accent6" w:themeShade="BF"/>
          <w:sz w:val="26"/>
          <w:szCs w:val="26"/>
          <w:u w:val="single"/>
        </w:rPr>
        <w:t xml:space="preserve">    Основные достоинства</w:t>
      </w:r>
    </w:p>
    <w:p w:rsidR="00301154" w:rsidRPr="00301154" w:rsidRDefault="00301154" w:rsidP="00201F15">
      <w:pPr>
        <w:pStyle w:val="a3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Создание атмосферы внимания к книге и чтению. Чтение становится содержанием общения детей, учителей, родителей;</w:t>
      </w:r>
    </w:p>
    <w:p w:rsidR="00301154" w:rsidRPr="00301154" w:rsidRDefault="00301154" w:rsidP="00201F15">
      <w:pPr>
        <w:pStyle w:val="a3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Привлечение малочитающих детей;</w:t>
      </w:r>
    </w:p>
    <w:p w:rsidR="00301154" w:rsidRPr="00301154" w:rsidRDefault="00301154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 xml:space="preserve">Шанс выигрыша для каждого участника.              </w:t>
      </w:r>
    </w:p>
    <w:p w:rsidR="00FF1B01" w:rsidRPr="00301154" w:rsidRDefault="00FF1B01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Охватить удалось 70% от всех учащихся школ, боль</w:t>
      </w:r>
      <w:r w:rsidR="008F1479" w:rsidRPr="00301154">
        <w:rPr>
          <w:rFonts w:ascii="Arial" w:hAnsi="Arial" w:cs="Arial"/>
          <w:sz w:val="26"/>
          <w:szCs w:val="26"/>
        </w:rPr>
        <w:t xml:space="preserve">шую часть составили дети </w:t>
      </w:r>
      <w:r w:rsidR="009A5CC3" w:rsidRPr="00301154">
        <w:rPr>
          <w:rFonts w:ascii="Arial" w:hAnsi="Arial" w:cs="Arial"/>
          <w:sz w:val="26"/>
          <w:szCs w:val="26"/>
        </w:rPr>
        <w:t>слабо мотивированные</w:t>
      </w:r>
      <w:r w:rsidRPr="00301154">
        <w:rPr>
          <w:rFonts w:ascii="Arial" w:hAnsi="Arial" w:cs="Arial"/>
          <w:sz w:val="26"/>
          <w:szCs w:val="26"/>
        </w:rPr>
        <w:t>, что нас очень удивило и порадовало.</w:t>
      </w:r>
    </w:p>
    <w:p w:rsidR="00FF1B01" w:rsidRPr="00301154" w:rsidRDefault="00FF1B01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-Говорят, чтение стало модным…</w:t>
      </w:r>
    </w:p>
    <w:p w:rsidR="00FF1B01" w:rsidRPr="00301154" w:rsidRDefault="00FF1B01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-Говорят, с книгами жизнь становится ярче и интереснее….</w:t>
      </w:r>
    </w:p>
    <w:p w:rsidR="00FF1B01" w:rsidRPr="00301154" w:rsidRDefault="00FF1B01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-</w:t>
      </w:r>
      <w:r w:rsidR="008F1479" w:rsidRPr="00301154">
        <w:rPr>
          <w:rFonts w:ascii="Arial" w:hAnsi="Arial" w:cs="Arial"/>
          <w:sz w:val="26"/>
          <w:szCs w:val="26"/>
        </w:rPr>
        <w:t>Говорят, но мало говорить, надо действовать!</w:t>
      </w:r>
    </w:p>
    <w:p w:rsidR="008F1479" w:rsidRPr="00301154" w:rsidRDefault="008F1479" w:rsidP="00201F15">
      <w:pPr>
        <w:pStyle w:val="a6"/>
        <w:widowControl/>
        <w:spacing w:after="200" w:line="360" w:lineRule="auto"/>
        <w:rPr>
          <w:rFonts w:ascii="Arial" w:hAnsi="Arial" w:cs="Arial"/>
          <w:sz w:val="26"/>
          <w:szCs w:val="26"/>
        </w:rPr>
      </w:pPr>
      <w:r w:rsidRPr="00301154">
        <w:rPr>
          <w:rFonts w:ascii="Arial" w:hAnsi="Arial" w:cs="Arial"/>
          <w:sz w:val="26"/>
          <w:szCs w:val="26"/>
        </w:rPr>
        <w:t>Под таким девизом мы внедрили этот проект.</w:t>
      </w:r>
    </w:p>
    <w:p w:rsidR="006533F7" w:rsidRPr="00301154" w:rsidRDefault="004E2897" w:rsidP="00201F15">
      <w:pPr>
        <w:spacing w:after="0" w:line="360" w:lineRule="auto"/>
        <w:jc w:val="center"/>
        <w:rPr>
          <w:rFonts w:ascii="Arial" w:eastAsia="Times New Roman" w:hAnsi="Arial" w:cs="Arial"/>
          <w:b/>
          <w:color w:val="FF0000"/>
          <w:sz w:val="26"/>
          <w:szCs w:val="26"/>
        </w:rPr>
      </w:pPr>
      <w:r>
        <w:rPr>
          <w:rFonts w:ascii="Arial" w:eastAsia="Times New Roman" w:hAnsi="Arial" w:cs="Arial"/>
          <w:b/>
          <w:i/>
          <w:color w:val="E36C0A" w:themeColor="accent6" w:themeShade="BF"/>
          <w:sz w:val="26"/>
          <w:szCs w:val="26"/>
        </w:rPr>
        <w:lastRenderedPageBreak/>
        <w:t>Заключение:</w:t>
      </w:r>
    </w:p>
    <w:p w:rsidR="006533F7" w:rsidRPr="00301154" w:rsidRDefault="006533F7" w:rsidP="00201F15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6"/>
          <w:szCs w:val="26"/>
        </w:rPr>
      </w:pPr>
      <w:r w:rsidRPr="00301154">
        <w:rPr>
          <w:rFonts w:ascii="Arial" w:eastAsia="Times New Roman" w:hAnsi="Arial" w:cs="Arial"/>
          <w:sz w:val="26"/>
          <w:szCs w:val="26"/>
        </w:rPr>
        <w:t xml:space="preserve">Представленная модель </w:t>
      </w:r>
      <w:r w:rsidRPr="00301154">
        <w:rPr>
          <w:rFonts w:ascii="Arial" w:hAnsi="Arial" w:cs="Arial"/>
          <w:bCs/>
          <w:sz w:val="26"/>
          <w:szCs w:val="26"/>
        </w:rPr>
        <w:t>организации деятельности по повышению престижности  чтения  с применением   дистанционных  технологий</w:t>
      </w:r>
      <w:r w:rsidRPr="00301154">
        <w:rPr>
          <w:rFonts w:ascii="Arial" w:eastAsia="Times New Roman" w:hAnsi="Arial" w:cs="Arial"/>
          <w:sz w:val="26"/>
          <w:szCs w:val="26"/>
        </w:rPr>
        <w:t xml:space="preserve">   станет важной составляющей образовательного пространства школы.  </w:t>
      </w:r>
    </w:p>
    <w:p w:rsidR="006533F7" w:rsidRPr="00301154" w:rsidRDefault="006533F7" w:rsidP="00201F15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6"/>
          <w:szCs w:val="26"/>
        </w:rPr>
      </w:pPr>
    </w:p>
    <w:p w:rsidR="006533F7" w:rsidRPr="004E2897" w:rsidRDefault="006533F7" w:rsidP="00201F15">
      <w:pPr>
        <w:spacing w:after="0" w:line="360" w:lineRule="auto"/>
        <w:jc w:val="both"/>
        <w:rPr>
          <w:rFonts w:ascii="Arial" w:eastAsia="Times New Roman" w:hAnsi="Arial" w:cs="Arial"/>
          <w:b/>
          <w:i/>
          <w:color w:val="E36C0A" w:themeColor="accent6" w:themeShade="BF"/>
          <w:sz w:val="26"/>
          <w:szCs w:val="26"/>
          <w:u w:val="single"/>
        </w:rPr>
      </w:pPr>
      <w:r w:rsidRPr="004E2897">
        <w:rPr>
          <w:rFonts w:ascii="Arial" w:eastAsia="Times New Roman" w:hAnsi="Arial" w:cs="Arial"/>
          <w:b/>
          <w:i/>
          <w:color w:val="E36C0A" w:themeColor="accent6" w:themeShade="BF"/>
          <w:sz w:val="26"/>
          <w:szCs w:val="26"/>
          <w:u w:val="single"/>
        </w:rPr>
        <w:t>Реализация проекта будет способствовать:</w:t>
      </w:r>
    </w:p>
    <w:p w:rsidR="006533F7" w:rsidRPr="00301154" w:rsidRDefault="006533F7" w:rsidP="00201F15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6"/>
          <w:szCs w:val="26"/>
        </w:rPr>
      </w:pPr>
      <w:r w:rsidRPr="00301154">
        <w:rPr>
          <w:rFonts w:ascii="Arial" w:eastAsia="Times New Roman" w:hAnsi="Arial" w:cs="Arial"/>
          <w:sz w:val="26"/>
          <w:szCs w:val="26"/>
        </w:rPr>
        <w:t>формированию навыков чтения;</w:t>
      </w:r>
    </w:p>
    <w:p w:rsidR="006533F7" w:rsidRPr="00301154" w:rsidRDefault="006533F7" w:rsidP="00201F15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6"/>
          <w:szCs w:val="26"/>
        </w:rPr>
      </w:pPr>
      <w:r w:rsidRPr="00301154">
        <w:rPr>
          <w:rFonts w:ascii="Arial" w:eastAsia="Times New Roman" w:hAnsi="Arial" w:cs="Arial"/>
          <w:sz w:val="26"/>
          <w:szCs w:val="26"/>
        </w:rPr>
        <w:t>раскрытию  у участников проекта творческих способностей;</w:t>
      </w:r>
    </w:p>
    <w:p w:rsidR="006533F7" w:rsidRPr="00301154" w:rsidRDefault="006533F7" w:rsidP="00201F15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6"/>
          <w:szCs w:val="26"/>
        </w:rPr>
      </w:pPr>
      <w:r w:rsidRPr="00301154">
        <w:rPr>
          <w:rFonts w:ascii="Arial" w:eastAsia="Times New Roman" w:hAnsi="Arial" w:cs="Arial"/>
          <w:sz w:val="26"/>
          <w:szCs w:val="26"/>
        </w:rPr>
        <w:t>формированию умения работать  индивидуально,  дистанционно, в коллективе;</w:t>
      </w:r>
    </w:p>
    <w:p w:rsidR="006533F7" w:rsidRPr="00301154" w:rsidRDefault="006533F7" w:rsidP="00201F15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6"/>
          <w:szCs w:val="26"/>
        </w:rPr>
      </w:pPr>
      <w:r w:rsidRPr="00301154">
        <w:rPr>
          <w:rFonts w:ascii="Arial" w:eastAsia="Times New Roman" w:hAnsi="Arial" w:cs="Arial"/>
          <w:sz w:val="26"/>
          <w:szCs w:val="26"/>
        </w:rPr>
        <w:t>повышению престижа чтения;</w:t>
      </w:r>
    </w:p>
    <w:p w:rsidR="006533F7" w:rsidRPr="00301154" w:rsidRDefault="006533F7" w:rsidP="00201F15">
      <w:pPr>
        <w:pStyle w:val="a3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6"/>
          <w:szCs w:val="26"/>
        </w:rPr>
      </w:pPr>
      <w:r w:rsidRPr="00301154">
        <w:rPr>
          <w:rFonts w:ascii="Arial" w:eastAsia="Times New Roman" w:hAnsi="Arial" w:cs="Arial"/>
          <w:sz w:val="26"/>
          <w:szCs w:val="26"/>
        </w:rPr>
        <w:t>повышение читательской активности.</w:t>
      </w:r>
    </w:p>
    <w:p w:rsidR="006533F7" w:rsidRDefault="004E2897" w:rsidP="00FC57C9">
      <w:pPr>
        <w:spacing w:after="0" w:line="360" w:lineRule="auto"/>
        <w:jc w:val="right"/>
        <w:rPr>
          <w:rFonts w:ascii="Arial" w:hAnsi="Arial" w:cs="Arial"/>
          <w:b/>
          <w:i/>
          <w:color w:val="E36C0A" w:themeColor="accent6" w:themeShade="BF"/>
          <w:sz w:val="26"/>
          <w:szCs w:val="26"/>
        </w:rPr>
      </w:pPr>
      <w:r w:rsidRPr="004E2897">
        <w:rPr>
          <w:rFonts w:ascii="Arial" w:hAnsi="Arial" w:cs="Arial"/>
          <w:b/>
          <w:i/>
          <w:color w:val="E36C0A" w:themeColor="accent6" w:themeShade="BF"/>
          <w:sz w:val="26"/>
          <w:szCs w:val="26"/>
        </w:rPr>
        <w:t>Приложение</w:t>
      </w:r>
    </w:p>
    <w:p w:rsidR="00FC57C9" w:rsidRDefault="00FC57C9" w:rsidP="00FC57C9">
      <w:pPr>
        <w:spacing w:after="0" w:line="360" w:lineRule="auto"/>
        <w:jc w:val="right"/>
        <w:rPr>
          <w:rFonts w:ascii="Arial" w:hAnsi="Arial" w:cs="Arial"/>
          <w:b/>
          <w:i/>
          <w:color w:val="E36C0A" w:themeColor="accent6" w:themeShade="BF"/>
          <w:sz w:val="26"/>
          <w:szCs w:val="26"/>
        </w:rPr>
      </w:pPr>
    </w:p>
    <w:p w:rsidR="00FC57C9" w:rsidRDefault="00FC57C9" w:rsidP="00FC57C9">
      <w:pPr>
        <w:spacing w:after="0" w:line="360" w:lineRule="auto"/>
        <w:jc w:val="right"/>
        <w:rPr>
          <w:rFonts w:ascii="Arial" w:hAnsi="Arial" w:cs="Arial"/>
          <w:b/>
          <w:i/>
          <w:color w:val="E36C0A" w:themeColor="accent6" w:themeShade="BF"/>
          <w:sz w:val="26"/>
          <w:szCs w:val="26"/>
        </w:rPr>
      </w:pPr>
      <w:r w:rsidRPr="00EE0349">
        <w:rPr>
          <w:noProof/>
        </w:rPr>
        <w:drawing>
          <wp:inline distT="0" distB="0" distL="0" distR="0" wp14:anchorId="179AAFF8" wp14:editId="245D72AB">
            <wp:extent cx="4400550" cy="4317290"/>
            <wp:effectExtent l="0" t="0" r="0" b="0"/>
            <wp:docPr id="1" name="Рисунок 1" descr="F:\library-book-learning-science-information-knowledge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ibrary-book-learning-science-information-knowledge-clipar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66" cy="432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7C9" w:rsidRPr="004E2897" w:rsidRDefault="00FC57C9" w:rsidP="00FC57C9">
      <w:pPr>
        <w:spacing w:after="0" w:line="360" w:lineRule="auto"/>
        <w:jc w:val="right"/>
        <w:rPr>
          <w:rFonts w:ascii="Arial" w:hAnsi="Arial" w:cs="Arial"/>
          <w:b/>
          <w:i/>
          <w:color w:val="E36C0A" w:themeColor="accent6" w:themeShade="BF"/>
          <w:sz w:val="26"/>
          <w:szCs w:val="26"/>
        </w:rPr>
      </w:pPr>
    </w:p>
    <w:p w:rsidR="006533F7" w:rsidRPr="004E2897" w:rsidRDefault="006533F7" w:rsidP="00201F15">
      <w:pPr>
        <w:spacing w:after="0" w:line="360" w:lineRule="auto"/>
        <w:ind w:left="1429"/>
        <w:jc w:val="both"/>
        <w:rPr>
          <w:rFonts w:ascii="Arial" w:hAnsi="Arial" w:cs="Arial"/>
          <w:b/>
          <w:i/>
          <w:color w:val="E36C0A" w:themeColor="accent6" w:themeShade="BF"/>
          <w:sz w:val="26"/>
          <w:szCs w:val="26"/>
        </w:rPr>
      </w:pPr>
    </w:p>
    <w:p w:rsidR="006533F7" w:rsidRPr="004E2897" w:rsidRDefault="006533F7" w:rsidP="00201F15">
      <w:pPr>
        <w:spacing w:after="0" w:line="360" w:lineRule="auto"/>
        <w:ind w:left="1429"/>
        <w:jc w:val="both"/>
        <w:rPr>
          <w:rFonts w:ascii="Arial" w:hAnsi="Arial" w:cs="Arial"/>
          <w:b/>
          <w:i/>
          <w:sz w:val="26"/>
          <w:szCs w:val="26"/>
        </w:rPr>
      </w:pPr>
    </w:p>
    <w:p w:rsidR="006533F7" w:rsidRPr="00301154" w:rsidRDefault="006533F7" w:rsidP="00201F15">
      <w:pPr>
        <w:spacing w:after="0" w:line="360" w:lineRule="auto"/>
        <w:ind w:left="1429"/>
        <w:jc w:val="both"/>
        <w:rPr>
          <w:rFonts w:ascii="Arial" w:hAnsi="Arial" w:cs="Arial"/>
          <w:sz w:val="26"/>
          <w:szCs w:val="26"/>
        </w:rPr>
      </w:pPr>
    </w:p>
    <w:p w:rsidR="006533F7" w:rsidRPr="00301154" w:rsidRDefault="006533F7" w:rsidP="00201F15">
      <w:pPr>
        <w:spacing w:after="0" w:line="360" w:lineRule="auto"/>
        <w:ind w:left="1429"/>
        <w:jc w:val="both"/>
        <w:rPr>
          <w:rFonts w:ascii="Arial" w:hAnsi="Arial" w:cs="Arial"/>
          <w:sz w:val="26"/>
          <w:szCs w:val="26"/>
        </w:rPr>
      </w:pPr>
    </w:p>
    <w:p w:rsidR="006533F7" w:rsidRPr="00301154" w:rsidRDefault="006533F7" w:rsidP="00201F15">
      <w:pPr>
        <w:spacing w:after="0" w:line="360" w:lineRule="auto"/>
        <w:ind w:left="1429"/>
        <w:jc w:val="both"/>
        <w:rPr>
          <w:rFonts w:ascii="Arial" w:hAnsi="Arial" w:cs="Arial"/>
          <w:sz w:val="26"/>
          <w:szCs w:val="26"/>
        </w:rPr>
      </w:pPr>
    </w:p>
    <w:p w:rsidR="006533F7" w:rsidRPr="00301154" w:rsidRDefault="006533F7" w:rsidP="00201F15">
      <w:pPr>
        <w:spacing w:after="0" w:line="360" w:lineRule="auto"/>
        <w:ind w:left="1429"/>
        <w:jc w:val="both"/>
        <w:rPr>
          <w:rFonts w:ascii="Arial" w:hAnsi="Arial" w:cs="Arial"/>
          <w:sz w:val="26"/>
          <w:szCs w:val="26"/>
        </w:rPr>
      </w:pPr>
    </w:p>
    <w:p w:rsidR="006533F7" w:rsidRPr="00301154" w:rsidRDefault="006533F7" w:rsidP="00201F15">
      <w:pPr>
        <w:spacing w:after="0" w:line="360" w:lineRule="auto"/>
        <w:ind w:left="1429"/>
        <w:jc w:val="both"/>
        <w:rPr>
          <w:rFonts w:ascii="Arial" w:hAnsi="Arial" w:cs="Arial"/>
          <w:sz w:val="26"/>
          <w:szCs w:val="26"/>
        </w:rPr>
      </w:pPr>
    </w:p>
    <w:p w:rsidR="006533F7" w:rsidRPr="00301154" w:rsidRDefault="006533F7" w:rsidP="00201F15">
      <w:pPr>
        <w:spacing w:line="360" w:lineRule="auto"/>
        <w:ind w:left="360"/>
        <w:jc w:val="both"/>
        <w:rPr>
          <w:rFonts w:ascii="Arial" w:hAnsi="Arial" w:cs="Arial"/>
          <w:bCs/>
          <w:sz w:val="26"/>
          <w:szCs w:val="26"/>
        </w:rPr>
      </w:pPr>
    </w:p>
    <w:p w:rsidR="007F021C" w:rsidRDefault="00FC57C9" w:rsidP="00201F15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>
            <wp:extent cx="4686300" cy="603885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7C9" w:rsidRDefault="00FC57C9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FC57C9" w:rsidRDefault="00FC57C9" w:rsidP="00201F15">
      <w:pPr>
        <w:spacing w:line="360" w:lineRule="auto"/>
        <w:rPr>
          <w:rFonts w:ascii="Arial" w:hAnsi="Arial" w:cs="Arial"/>
          <w:sz w:val="26"/>
          <w:szCs w:val="26"/>
        </w:rPr>
        <w:sectPr w:rsidR="00FC57C9" w:rsidSect="00B96BB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57C9" w:rsidRDefault="00FC57C9" w:rsidP="00201F15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28D2574" wp14:editId="4BE282F2">
            <wp:extent cx="8839200" cy="5875793"/>
            <wp:effectExtent l="38100" t="38100" r="19050" b="10795"/>
            <wp:docPr id="3" name="Picture 2" descr="I:\cd1\Формат рекламы книг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:\cd1\Формат рекламы книги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890" cy="58775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>
                          <a:lumMod val="50000"/>
                        </a:srgbClr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B84722" w:rsidRDefault="00B84722" w:rsidP="00201F15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7810500" cy="5029200"/>
            <wp:effectExtent l="0" t="0" r="0" b="0"/>
            <wp:docPr id="4" name="Рисунок 4" descr="C:\Users\User\Desktop\20201015_07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1015_073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3980" r="6455" b="20926"/>
                    <a:stretch/>
                  </pic:blipFill>
                  <pic:spPr bwMode="auto">
                    <a:xfrm>
                      <a:off x="0" y="0"/>
                      <a:ext cx="7811872" cy="503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722" w:rsidRPr="00301154" w:rsidRDefault="00B84722" w:rsidP="00201F15">
      <w:pPr>
        <w:spacing w:line="360" w:lineRule="auto"/>
        <w:rPr>
          <w:rFonts w:ascii="Arial" w:hAnsi="Arial" w:cs="Arial"/>
          <w:sz w:val="26"/>
          <w:szCs w:val="26"/>
        </w:rPr>
      </w:pPr>
      <w:bookmarkStart w:id="0" w:name="_GoBack"/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3648075" cy="1904729"/>
            <wp:effectExtent l="0" t="0" r="0" b="0"/>
            <wp:docPr id="5" name="Рисунок 5" descr="C:\Users\User\Desktop\20201015_07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1015_073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78" cy="191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4722" w:rsidRPr="00301154" w:rsidSect="00FC57C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FEF" w:rsidRDefault="00BF4FEF" w:rsidP="00201F15">
      <w:pPr>
        <w:spacing w:after="0" w:line="240" w:lineRule="auto"/>
      </w:pPr>
      <w:r>
        <w:separator/>
      </w:r>
    </w:p>
  </w:endnote>
  <w:endnote w:type="continuationSeparator" w:id="0">
    <w:p w:rsidR="00BF4FEF" w:rsidRDefault="00BF4FEF" w:rsidP="00201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FEF" w:rsidRDefault="00BF4FEF" w:rsidP="00201F15">
      <w:pPr>
        <w:spacing w:after="0" w:line="240" w:lineRule="auto"/>
      </w:pPr>
      <w:r>
        <w:separator/>
      </w:r>
    </w:p>
  </w:footnote>
  <w:footnote w:type="continuationSeparator" w:id="0">
    <w:p w:rsidR="00BF4FEF" w:rsidRDefault="00BF4FEF" w:rsidP="00201F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24A33"/>
    <w:multiLevelType w:val="hybridMultilevel"/>
    <w:tmpl w:val="F30A490A"/>
    <w:lvl w:ilvl="0" w:tplc="A7305F8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804DC2"/>
    <w:multiLevelType w:val="multilevel"/>
    <w:tmpl w:val="91A04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CE0A6C"/>
    <w:multiLevelType w:val="hybridMultilevel"/>
    <w:tmpl w:val="1CC86F66"/>
    <w:lvl w:ilvl="0" w:tplc="36DAA388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FD1253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ED14355"/>
    <w:multiLevelType w:val="hybridMultilevel"/>
    <w:tmpl w:val="3724E1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7AD2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7B317F"/>
    <w:multiLevelType w:val="hybridMultilevel"/>
    <w:tmpl w:val="28408B8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5D4363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3B463E19"/>
    <w:multiLevelType w:val="hybridMultilevel"/>
    <w:tmpl w:val="FE7A189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E0D343D"/>
    <w:multiLevelType w:val="hybridMultilevel"/>
    <w:tmpl w:val="2F7E555A"/>
    <w:lvl w:ilvl="0" w:tplc="A7305F8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FD0F1C"/>
    <w:multiLevelType w:val="hybridMultilevel"/>
    <w:tmpl w:val="72E069D6"/>
    <w:lvl w:ilvl="0" w:tplc="DCA899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7240168"/>
    <w:multiLevelType w:val="hybridMultilevel"/>
    <w:tmpl w:val="2196CC40"/>
    <w:lvl w:ilvl="0" w:tplc="DCA899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7D62069"/>
    <w:multiLevelType w:val="hybridMultilevel"/>
    <w:tmpl w:val="311C758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83A7F27"/>
    <w:multiLevelType w:val="hybridMultilevel"/>
    <w:tmpl w:val="9DBEFFAA"/>
    <w:lvl w:ilvl="0" w:tplc="DCA899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4"/>
  </w:num>
  <w:num w:numId="9">
    <w:abstractNumId w:val="10"/>
  </w:num>
  <w:num w:numId="10">
    <w:abstractNumId w:val="6"/>
  </w:num>
  <w:num w:numId="11">
    <w:abstractNumId w:val="1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4486"/>
    <w:rsid w:val="00201F15"/>
    <w:rsid w:val="00301154"/>
    <w:rsid w:val="0033415B"/>
    <w:rsid w:val="00430CDF"/>
    <w:rsid w:val="0044795E"/>
    <w:rsid w:val="004C3D51"/>
    <w:rsid w:val="004E2897"/>
    <w:rsid w:val="00556D11"/>
    <w:rsid w:val="0060136A"/>
    <w:rsid w:val="006123B2"/>
    <w:rsid w:val="006533F7"/>
    <w:rsid w:val="007F021C"/>
    <w:rsid w:val="008F1479"/>
    <w:rsid w:val="00907F36"/>
    <w:rsid w:val="009613C4"/>
    <w:rsid w:val="00972AF7"/>
    <w:rsid w:val="009A5CC3"/>
    <w:rsid w:val="00B42C54"/>
    <w:rsid w:val="00B52A22"/>
    <w:rsid w:val="00B63B2D"/>
    <w:rsid w:val="00B64566"/>
    <w:rsid w:val="00B84722"/>
    <w:rsid w:val="00B96BBA"/>
    <w:rsid w:val="00BF4FEF"/>
    <w:rsid w:val="00C45048"/>
    <w:rsid w:val="00C5127A"/>
    <w:rsid w:val="00C90F28"/>
    <w:rsid w:val="00CD31E8"/>
    <w:rsid w:val="00CF02D7"/>
    <w:rsid w:val="00CF5F15"/>
    <w:rsid w:val="00D35211"/>
    <w:rsid w:val="00DD673A"/>
    <w:rsid w:val="00E03B51"/>
    <w:rsid w:val="00E16873"/>
    <w:rsid w:val="00EA4486"/>
    <w:rsid w:val="00F36AC4"/>
    <w:rsid w:val="00FA0376"/>
    <w:rsid w:val="00FC57C9"/>
    <w:rsid w:val="00FF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258B6C-360F-4EB2-9A01-BBB9C977A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D5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3F7"/>
    <w:pPr>
      <w:ind w:left="720"/>
      <w:contextualSpacing/>
    </w:pPr>
  </w:style>
  <w:style w:type="character" w:styleId="a4">
    <w:name w:val="Hyperlink"/>
    <w:unhideWhenUsed/>
    <w:rsid w:val="00B52A22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B52A22"/>
    <w:rPr>
      <w:rFonts w:ascii="Times New Roman" w:eastAsia="Times New Roman" w:hAnsi="Times New Roman" w:cs="Times New Roman"/>
      <w:sz w:val="24"/>
      <w:szCs w:val="24"/>
    </w:rPr>
  </w:style>
  <w:style w:type="paragraph" w:customStyle="1" w:styleId="a6">
    <w:name w:val="Р‘РµР· РёРЅС‚РµСЂРІР°Р»Р°"/>
    <w:uiPriority w:val="99"/>
    <w:semiHidden/>
    <w:rsid w:val="00B52A2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alibri" w:eastAsia="Times New Roman" w:hAnsi="Calibri" w:cs="Calibri"/>
      <w:lang w:eastAsia="ru-RU"/>
    </w:rPr>
  </w:style>
  <w:style w:type="character" w:customStyle="1" w:styleId="apple-converted-space">
    <w:name w:val="apple-converted-space"/>
    <w:basedOn w:val="a0"/>
    <w:rsid w:val="00B52A22"/>
  </w:style>
  <w:style w:type="character" w:styleId="a7">
    <w:name w:val="Strong"/>
    <w:basedOn w:val="a0"/>
    <w:qFormat/>
    <w:rsid w:val="00B52A22"/>
    <w:rPr>
      <w:b/>
      <w:bCs/>
    </w:rPr>
  </w:style>
  <w:style w:type="character" w:styleId="a8">
    <w:name w:val="Emphasis"/>
    <w:basedOn w:val="a0"/>
    <w:qFormat/>
    <w:rsid w:val="00B52A22"/>
    <w:rPr>
      <w:i/>
      <w:iCs/>
    </w:rPr>
  </w:style>
  <w:style w:type="paragraph" w:styleId="a9">
    <w:name w:val="header"/>
    <w:basedOn w:val="a"/>
    <w:link w:val="aa"/>
    <w:uiPriority w:val="99"/>
    <w:unhideWhenUsed/>
    <w:rsid w:val="00201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01F15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201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1F1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7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zanovichelena@yandex.r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1399</Words>
  <Characters>7976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Айболит</dc:creator>
  <cp:keywords/>
  <dc:description/>
  <cp:lastModifiedBy>User</cp:lastModifiedBy>
  <cp:revision>22</cp:revision>
  <dcterms:created xsi:type="dcterms:W3CDTF">2020-02-19T16:46:00Z</dcterms:created>
  <dcterms:modified xsi:type="dcterms:W3CDTF">2022-02-25T10:06:00Z</dcterms:modified>
</cp:coreProperties>
</file>