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17F" w:rsidRPr="00C95B22" w:rsidRDefault="0093717F" w:rsidP="0093717F">
      <w:pPr>
        <w:pStyle w:val="c1"/>
        <w:shd w:val="clear" w:color="auto" w:fill="FFFFFF"/>
        <w:spacing w:before="0" w:beforeAutospacing="0" w:after="0" w:afterAutospacing="0"/>
        <w:ind w:hanging="426"/>
        <w:jc w:val="center"/>
        <w:rPr>
          <w:rStyle w:val="c0"/>
          <w:b/>
          <w:color w:val="000000"/>
          <w:sz w:val="28"/>
          <w:szCs w:val="28"/>
        </w:rPr>
      </w:pPr>
      <w:r w:rsidRPr="00C95B22">
        <w:rPr>
          <w:rStyle w:val="c0"/>
          <w:b/>
          <w:color w:val="000000"/>
          <w:sz w:val="28"/>
          <w:szCs w:val="28"/>
        </w:rPr>
        <w:t xml:space="preserve">Нетрадиционные методы профилактики и коррекции </w:t>
      </w:r>
      <w:r>
        <w:rPr>
          <w:rStyle w:val="c0"/>
          <w:b/>
          <w:color w:val="000000"/>
          <w:sz w:val="28"/>
          <w:szCs w:val="28"/>
        </w:rPr>
        <w:t xml:space="preserve">                                                     </w:t>
      </w:r>
      <w:r w:rsidRPr="00C95B22">
        <w:rPr>
          <w:rStyle w:val="c0"/>
          <w:b/>
          <w:color w:val="000000"/>
          <w:sz w:val="28"/>
          <w:szCs w:val="28"/>
        </w:rPr>
        <w:t xml:space="preserve">речевых нарушений </w:t>
      </w:r>
      <w:r>
        <w:rPr>
          <w:rStyle w:val="c0"/>
          <w:b/>
          <w:color w:val="000000"/>
          <w:sz w:val="28"/>
          <w:szCs w:val="28"/>
        </w:rPr>
        <w:t xml:space="preserve"> </w:t>
      </w:r>
      <w:r w:rsidRPr="00C95B22">
        <w:rPr>
          <w:rStyle w:val="c0"/>
          <w:b/>
          <w:color w:val="000000"/>
          <w:sz w:val="28"/>
          <w:szCs w:val="28"/>
        </w:rPr>
        <w:t xml:space="preserve">у </w:t>
      </w:r>
      <w:r>
        <w:rPr>
          <w:rStyle w:val="c0"/>
          <w:b/>
          <w:color w:val="000000"/>
          <w:sz w:val="28"/>
          <w:szCs w:val="28"/>
        </w:rPr>
        <w:t xml:space="preserve"> </w:t>
      </w:r>
      <w:r w:rsidRPr="00C95B22">
        <w:rPr>
          <w:rStyle w:val="c0"/>
          <w:b/>
          <w:color w:val="000000"/>
          <w:sz w:val="28"/>
          <w:szCs w:val="28"/>
        </w:rPr>
        <w:t>дошкольников</w:t>
      </w:r>
    </w:p>
    <w:p w:rsidR="0093717F" w:rsidRDefault="0093717F" w:rsidP="0093717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93717F" w:rsidRDefault="0093717F" w:rsidP="0093717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 настоящее время сложилась  ситуация, в которой мы видим, что  количество детей, которые имеют отклонения в речевом развитии, значительно выросло. Среди них большая  часть- это дети дошкольного возраста, страдающие  общим недоразвитием речи. Имея полноценный слух и интеллект, они не готовы к усвоению школьной программы из-за </w:t>
      </w:r>
      <w:proofErr w:type="spellStart"/>
      <w:r>
        <w:rPr>
          <w:rStyle w:val="c0"/>
          <w:color w:val="000000"/>
          <w:sz w:val="28"/>
          <w:szCs w:val="28"/>
        </w:rPr>
        <w:t>несформированности</w:t>
      </w:r>
      <w:proofErr w:type="spellEnd"/>
      <w:r>
        <w:rPr>
          <w:rStyle w:val="c0"/>
          <w:color w:val="000000"/>
          <w:sz w:val="28"/>
          <w:szCs w:val="28"/>
        </w:rPr>
        <w:t xml:space="preserve"> лексической, грамматической и фонетической сторон речи.  У дошкольников, страдающих общим недоразвитием речи, часто отмечаются недостаточная устойчивость внимания, снижение объема  памяти, эмоциональная возбудимость, отставание в двигательной сфере, недостаточным  развитием  моторики пальцев рук  и т.д.</w:t>
      </w:r>
      <w:r w:rsidRPr="00E22D4D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Важную роль в профилактике речевых нарушений у дошкольников играет совместная  деятельность логопеда, воспитателя и родителей с целью создания эффективных условий для правильного развития речи ребенка. </w:t>
      </w:r>
    </w:p>
    <w:p w:rsidR="0093717F" w:rsidRPr="00827970" w:rsidRDefault="0093717F" w:rsidP="0093717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В связи увеличением числа детей, страдающих речевыми нарушениями  на сегодняшний день,  актуален поиск новых форм,  методов и приемов  коррекционной работы.  Основной формой обучения для детей с тяжёлыми нарушениями речи, является коррекционная деятельность, где осуществляется развитие языковой системы, с помощью традиционных и нетрадиционных методов и технологий. </w:t>
      </w:r>
      <w:r w:rsidRPr="00827970">
        <w:rPr>
          <w:color w:val="181818"/>
          <w:sz w:val="28"/>
          <w:szCs w:val="28"/>
        </w:rPr>
        <w:t>Традиционные формы работы – это коррекционная работа, направленная на исправление или ослабление имеющихся нарушений, а нетрадиционные методы – это комплексный процесс (деятельность) создания, распространения, внедрения и использования нового практического средства, направленного на раскрытие потенциальных возможностей ребенка, достижение им оптимального уровня развития. Они помогают в достижении максимально возможных успехов и принадлежат к числу эффективных средств коррекции. Самой главной отличительной чертой всех нетрадиционных методов воздействия, является их единая направленность на улучшение психоэмоционального состояния детей, нормализацию мышечного тонуса и профилактику, либо коррекцию возможных вторичных нарушений. Нетрадиционные методы терапии оптимизируют процесс коррекции речи детей и способствуют оздоровлению всего организма ребенка.</w:t>
      </w:r>
    </w:p>
    <w:p w:rsidR="0093717F" w:rsidRPr="005B64DD" w:rsidRDefault="0093717F" w:rsidP="00937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5B64DD">
        <w:rPr>
          <w:color w:val="181818"/>
          <w:sz w:val="28"/>
          <w:szCs w:val="28"/>
        </w:rPr>
        <w:t>На сегодняшний день существует множество методов нетрадиционного воздействия, мы рассмотрим некоторые из них:                                                                                                    -</w:t>
      </w:r>
      <w:proofErr w:type="spellStart"/>
      <w:r w:rsidRPr="005B64DD">
        <w:rPr>
          <w:color w:val="181818"/>
          <w:sz w:val="28"/>
          <w:szCs w:val="28"/>
        </w:rPr>
        <w:t>биоэнергопластика</w:t>
      </w:r>
      <w:proofErr w:type="spellEnd"/>
      <w:r w:rsidRPr="005B64DD">
        <w:rPr>
          <w:color w:val="181818"/>
          <w:sz w:val="28"/>
          <w:szCs w:val="28"/>
        </w:rPr>
        <w:t>;                                                                                                                               -</w:t>
      </w:r>
      <w:proofErr w:type="spellStart"/>
      <w:r w:rsidRPr="005B64DD">
        <w:rPr>
          <w:color w:val="181818"/>
          <w:sz w:val="28"/>
          <w:szCs w:val="28"/>
        </w:rPr>
        <w:t>кинезиология</w:t>
      </w:r>
      <w:proofErr w:type="spellEnd"/>
      <w:r w:rsidRPr="005B64DD">
        <w:rPr>
          <w:color w:val="181818"/>
          <w:sz w:val="28"/>
          <w:szCs w:val="28"/>
        </w:rPr>
        <w:t>;                                                                                                                              -наглядное моделирование( метод мнемотехника и пиктограмм)</w:t>
      </w:r>
    </w:p>
    <w:p w:rsidR="0093717F" w:rsidRDefault="0093717F" w:rsidP="0093717F">
      <w:pPr>
        <w:jc w:val="both"/>
      </w:pPr>
      <w:r w:rsidRPr="00305D8E">
        <w:rPr>
          <w:rFonts w:ascii="Times New Roman" w:hAnsi="Times New Roman" w:cs="Times New Roman"/>
          <w:sz w:val="28"/>
          <w:szCs w:val="28"/>
        </w:rPr>
        <w:t xml:space="preserve">Для достижения лучших результатов в работе по развитию речи, чтобы процесс был увлекательным для детей, стали применять инновационный метод как </w:t>
      </w:r>
      <w:proofErr w:type="spellStart"/>
      <w:r w:rsidRPr="00C95B22">
        <w:rPr>
          <w:rFonts w:ascii="Times New Roman" w:hAnsi="Times New Roman" w:cs="Times New Roman"/>
          <w:i/>
          <w:sz w:val="28"/>
          <w:szCs w:val="28"/>
        </w:rPr>
        <w:t>биоэнергопластика</w:t>
      </w:r>
      <w:proofErr w:type="spellEnd"/>
      <w:r w:rsidRPr="00C95B22">
        <w:rPr>
          <w:rFonts w:ascii="Times New Roman" w:hAnsi="Times New Roman" w:cs="Times New Roman"/>
          <w:i/>
          <w:sz w:val="28"/>
          <w:szCs w:val="28"/>
        </w:rPr>
        <w:t>.</w:t>
      </w:r>
      <w:r w:rsidRPr="00305D8E">
        <w:rPr>
          <w:rFonts w:ascii="Times New Roman" w:hAnsi="Times New Roman" w:cs="Times New Roman"/>
          <w:sz w:val="28"/>
          <w:szCs w:val="28"/>
        </w:rPr>
        <w:t xml:space="preserve"> Термин «</w:t>
      </w:r>
      <w:proofErr w:type="spellStart"/>
      <w:r w:rsidRPr="00305D8E">
        <w:rPr>
          <w:rFonts w:ascii="Times New Roman" w:hAnsi="Times New Roman" w:cs="Times New Roman"/>
          <w:sz w:val="28"/>
          <w:szCs w:val="28"/>
        </w:rPr>
        <w:t>биоэнергопластика</w:t>
      </w:r>
      <w:proofErr w:type="spellEnd"/>
      <w:r w:rsidRPr="00305D8E">
        <w:rPr>
          <w:rFonts w:ascii="Times New Roman" w:hAnsi="Times New Roman" w:cs="Times New Roman"/>
          <w:sz w:val="28"/>
          <w:szCs w:val="28"/>
        </w:rPr>
        <w:t xml:space="preserve">» включает в себя три базовых  понятия: </w:t>
      </w:r>
      <w:proofErr w:type="spellStart"/>
      <w:r w:rsidRPr="00305D8E">
        <w:rPr>
          <w:rFonts w:ascii="Times New Roman" w:hAnsi="Times New Roman" w:cs="Times New Roman"/>
          <w:sz w:val="28"/>
          <w:szCs w:val="28"/>
        </w:rPr>
        <w:t>био</w:t>
      </w:r>
      <w:proofErr w:type="spellEnd"/>
      <w:r w:rsidRPr="00305D8E">
        <w:rPr>
          <w:rFonts w:ascii="Times New Roman" w:hAnsi="Times New Roman" w:cs="Times New Roman"/>
          <w:sz w:val="28"/>
          <w:szCs w:val="28"/>
        </w:rPr>
        <w:t xml:space="preserve"> - человек, энергия - сила, пластика- движение. </w:t>
      </w:r>
      <w:proofErr w:type="spellStart"/>
      <w:r w:rsidRPr="00305D8E">
        <w:rPr>
          <w:rFonts w:ascii="Times New Roman" w:hAnsi="Times New Roman" w:cs="Times New Roman"/>
          <w:sz w:val="28"/>
          <w:szCs w:val="28"/>
        </w:rPr>
        <w:t>Биоэнергопастика</w:t>
      </w:r>
      <w:proofErr w:type="spellEnd"/>
      <w:r w:rsidRPr="00305D8E">
        <w:rPr>
          <w:rFonts w:ascii="Times New Roman" w:hAnsi="Times New Roman" w:cs="Times New Roman"/>
          <w:sz w:val="28"/>
          <w:szCs w:val="28"/>
        </w:rPr>
        <w:t xml:space="preserve"> направлена на совместные движения рук и артикуляционного аппарата, что способствует активизации естественного распределения биоэнергии в организме. Благодаря упражнениям на развитие </w:t>
      </w:r>
      <w:proofErr w:type="spellStart"/>
      <w:r w:rsidRPr="00305D8E">
        <w:rPr>
          <w:rFonts w:ascii="Times New Roman" w:hAnsi="Times New Roman" w:cs="Times New Roman"/>
          <w:sz w:val="28"/>
          <w:szCs w:val="28"/>
        </w:rPr>
        <w:t>биоэнергопластики</w:t>
      </w:r>
      <w:proofErr w:type="spellEnd"/>
      <w:r w:rsidRPr="00305D8E">
        <w:rPr>
          <w:rFonts w:ascii="Times New Roman" w:hAnsi="Times New Roman" w:cs="Times New Roman"/>
          <w:sz w:val="28"/>
          <w:szCs w:val="28"/>
        </w:rPr>
        <w:t xml:space="preserve"> у ребенка улучшается кровообращение, при этом укрепляются мышцы лица, развивается мелкая моторика рук и соответственно </w:t>
      </w:r>
      <w:r>
        <w:rPr>
          <w:rFonts w:ascii="Times New Roman" w:hAnsi="Times New Roman" w:cs="Times New Roman"/>
          <w:sz w:val="28"/>
          <w:szCs w:val="28"/>
        </w:rPr>
        <w:t xml:space="preserve">речь.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717F" w:rsidRDefault="0093717F" w:rsidP="0093717F">
      <w:pPr>
        <w:rPr>
          <w:rFonts w:ascii="Times New Roman" w:hAnsi="Times New Roman" w:cs="Times New Roman"/>
          <w:sz w:val="28"/>
          <w:szCs w:val="28"/>
        </w:rPr>
      </w:pPr>
      <w:r w:rsidRPr="00305D8E">
        <w:rPr>
          <w:rFonts w:ascii="Times New Roman" w:hAnsi="Times New Roman" w:cs="Times New Roman"/>
          <w:sz w:val="28"/>
          <w:szCs w:val="28"/>
        </w:rPr>
        <w:lastRenderedPageBreak/>
        <w:t xml:space="preserve">Для результативности </w:t>
      </w:r>
      <w:proofErr w:type="spellStart"/>
      <w:r w:rsidRPr="00305D8E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305D8E">
        <w:rPr>
          <w:rFonts w:ascii="Times New Roman" w:hAnsi="Times New Roman" w:cs="Times New Roman"/>
          <w:sz w:val="28"/>
          <w:szCs w:val="28"/>
        </w:rPr>
        <w:t xml:space="preserve"> – развивающей работы необходимо учитывать определённые условия: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5D8E">
        <w:rPr>
          <w:rFonts w:ascii="Times New Roman" w:hAnsi="Times New Roman" w:cs="Times New Roman"/>
          <w:sz w:val="28"/>
          <w:szCs w:val="28"/>
        </w:rPr>
        <w:t xml:space="preserve">Занятия проводятся в 1 половине дня 10-15 минут;                                                                                                                        -Занятия проводятся ежедневно, без пропусков, в доброжелательной обстановке;                                                                        -От детей требуется точное выполнение движений и приёмов;                                                                                                         -Упражнения проводятся стоя или сидя за столом.                                                                                                     </w:t>
      </w:r>
      <w:proofErr w:type="spellStart"/>
      <w:r w:rsidRPr="00305D8E">
        <w:rPr>
          <w:rFonts w:ascii="Times New Roman" w:hAnsi="Times New Roman" w:cs="Times New Roman"/>
          <w:sz w:val="28"/>
          <w:szCs w:val="28"/>
        </w:rPr>
        <w:t>Биоэнергопластика</w:t>
      </w:r>
      <w:proofErr w:type="spellEnd"/>
      <w:r w:rsidRPr="00305D8E">
        <w:rPr>
          <w:rFonts w:ascii="Times New Roman" w:hAnsi="Times New Roman" w:cs="Times New Roman"/>
          <w:sz w:val="28"/>
          <w:szCs w:val="28"/>
        </w:rPr>
        <w:t xml:space="preserve"> используется в работе с детьми поэтапно:                                                                                                  1. Сначала необходимо разучить с детьми необходимые артикуляционные упражнения;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305D8E">
        <w:rPr>
          <w:rFonts w:ascii="Times New Roman" w:hAnsi="Times New Roman" w:cs="Times New Roman"/>
          <w:sz w:val="28"/>
          <w:szCs w:val="28"/>
        </w:rPr>
        <w:t xml:space="preserve"> 2. Затем упражнения выполняются в сопровождении ведущей руки                                                                                      3. Затем вводятся две руки;                                                                                                                                                                    4. В конечном итоге упражнение выполняется при помощи движения артикуляционных органов, движений рук и под музыку или в комплексе с </w:t>
      </w:r>
      <w:proofErr w:type="spellStart"/>
      <w:r w:rsidRPr="00305D8E">
        <w:rPr>
          <w:rFonts w:ascii="Times New Roman" w:hAnsi="Times New Roman" w:cs="Times New Roman"/>
          <w:sz w:val="28"/>
          <w:szCs w:val="28"/>
        </w:rPr>
        <w:t>голосо</w:t>
      </w:r>
      <w:proofErr w:type="spellEnd"/>
      <w:r w:rsidRPr="00305D8E">
        <w:rPr>
          <w:rFonts w:ascii="Times New Roman" w:hAnsi="Times New Roman" w:cs="Times New Roman"/>
          <w:sz w:val="28"/>
          <w:szCs w:val="28"/>
        </w:rPr>
        <w:t xml:space="preserve">-дыхательными </w:t>
      </w:r>
      <w:r>
        <w:rPr>
          <w:rFonts w:ascii="Times New Roman" w:hAnsi="Times New Roman" w:cs="Times New Roman"/>
          <w:sz w:val="28"/>
          <w:szCs w:val="28"/>
        </w:rPr>
        <w:t xml:space="preserve">и фонематическими упражнениями.                                                                                                                                                                                                          </w:t>
      </w:r>
    </w:p>
    <w:p w:rsidR="0093717F" w:rsidRPr="00C95B22" w:rsidRDefault="0093717F" w:rsidP="00937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A21B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Артикуляционно-пальчиковая гимнастика</w:t>
      </w:r>
      <w:r w:rsidRPr="002A21BB">
        <w:rPr>
          <w:u w:val="single"/>
        </w:rPr>
        <w:t xml:space="preserve"> </w:t>
      </w:r>
      <w:r w:rsidRPr="002A21B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со стихотворным текстом</w:t>
      </w:r>
      <w:r>
        <w:t xml:space="preserve">                </w:t>
      </w:r>
      <w:proofErr w:type="spellStart"/>
      <w:r w:rsidRPr="000107E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Бегемотик</w:t>
      </w:r>
      <w:proofErr w:type="spellEnd"/>
      <w:r w:rsidRPr="000107ED">
        <w:rPr>
          <w:i/>
          <w:u w:val="single"/>
        </w:rPr>
        <w:t xml:space="preserve">     </w:t>
      </w:r>
      <w:r w:rsidRPr="000107ED">
        <w:rPr>
          <w:i/>
        </w:rPr>
        <w:t xml:space="preserve">    </w:t>
      </w:r>
      <w:r>
        <w:t xml:space="preserve">                                                                                                                                               </w:t>
      </w:r>
      <w:r w:rsidRPr="002A21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Цель</w:t>
      </w:r>
      <w:r w:rsidRPr="002A21B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  <w:r w:rsidRPr="00916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1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выработать умение удерживать открытый рот в течение нескольких секунд.</w:t>
      </w:r>
      <w:r>
        <w:t xml:space="preserve">                    </w:t>
      </w:r>
      <w:r w:rsidRPr="002A21BB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Описание артикуляционного упражнения.</w:t>
      </w:r>
      <w:r w:rsidRPr="002A21BB">
        <w:rPr>
          <w:u w:val="single"/>
        </w:rPr>
        <w:t xml:space="preserve">                                                                                                </w:t>
      </w:r>
      <w:r w:rsidRPr="0091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 – сидя на стуле перед зеркалом, голова держится прямо, рот закрыт.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счет «один» открыть рот на расстояние ширины 2 – 3 пальцев, при этом язык должен свободно лежать во рту, кончик находится у нижних зубов. Удерживать рот в таком положении под счет от 1 до 5. Повторить 4 – 5 раз.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1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счета можно использовать стихотворные строки: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162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Широко открыли ротик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2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Получился «</w:t>
      </w:r>
      <w:proofErr w:type="spellStart"/>
      <w:r w:rsidRPr="009162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бегемотик</w:t>
      </w:r>
      <w:proofErr w:type="spellEnd"/>
      <w:r w:rsidRPr="009162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9162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затем закрыли рот 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62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Отдыхает «бегемот».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0107E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Описание движений кисти и пальцев руки.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</w:t>
      </w:r>
      <w:r w:rsidRPr="0091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Исходное положение – кисть руки находится горизонтально на уровне солнечного сплетения, 4 пальца сомкнуты с большим пальцем и согнуты в нижних фалангах, ладонь направлена </w:t>
      </w:r>
      <w:proofErr w:type="spellStart"/>
      <w:r w:rsidRPr="0091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вниз.На</w:t>
      </w:r>
      <w:proofErr w:type="spellEnd"/>
      <w:r w:rsidRPr="0091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 «один» большой палец опускается вниз, 4 сомкнутых пальца поднимаются вверх. Удерживать кисть в таком положении под счет от 1 до 10, затем вернуть в исходное положение и удерживать под счет от 1 до 5. Повторить 4 –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раз.                                                                                                         </w:t>
      </w:r>
      <w:r w:rsidRPr="000107E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Лягушка </w:t>
      </w:r>
      <w:r w:rsidRPr="000107E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107E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0107E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Цель:</w:t>
      </w:r>
      <w:r w:rsidRPr="009162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91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выработать умение удерживать губы в улыбке в течение нескольких секунд.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Pr="000107E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Описание артикуляционного упражнения.                                                                </w:t>
      </w:r>
      <w:r w:rsidRPr="0091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Исходное положение – сидя на стуле перед зеркалом, голова держится прямо, рот закрыт, губы </w:t>
      </w:r>
      <w:proofErr w:type="spellStart"/>
      <w:r w:rsidRPr="0091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сомкнуты.На</w:t>
      </w:r>
      <w:proofErr w:type="spellEnd"/>
      <w:r w:rsidRPr="0091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 «один» улыбнуться, зубы не обнажать. Удерживать губы в таком положении под счет от 1 до 10. Затем вернуть губы в исходное положение и удерживать под счет от 1 до 5. Повторить 4 – 5 раз.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счета можно использовать стихотворные строки: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9162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Превратили нас в лягушек –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Pr="009162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Дотянулись мы до ушек.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Pr="009162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Дотянулись, улыбнулись,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 </w:t>
      </w:r>
      <w:r w:rsidRPr="009162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затем домой вернулись.</w:t>
      </w:r>
    </w:p>
    <w:p w:rsidR="0093717F" w:rsidRDefault="0093717F" w:rsidP="00937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lastRenderedPageBreak/>
        <w:t xml:space="preserve">      </w:t>
      </w:r>
    </w:p>
    <w:p w:rsidR="0093717F" w:rsidRPr="000107ED" w:rsidRDefault="0093717F" w:rsidP="009371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u w:val="single"/>
          <w:lang w:eastAsia="ru-RU"/>
        </w:rPr>
      </w:pPr>
      <w:r w:rsidRPr="000107ED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Описание движений кисти и пальцев руки.</w:t>
      </w:r>
    </w:p>
    <w:p w:rsidR="0093717F" w:rsidRPr="00916245" w:rsidRDefault="0093717F" w:rsidP="009371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Исходное положение – кисть руки находится горизонтально на уровне солнечного сплетения, пальцы выпрямлены и сомкнуты, ладонь слегка расслаблена, направлена вниз.</w:t>
      </w:r>
    </w:p>
    <w:p w:rsidR="0093717F" w:rsidRPr="00916245" w:rsidRDefault="0093717F" w:rsidP="009371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счет «один» немного прогнуть ладонь в нижних фалангах, пальцы слегка направлены вверх. Удерживать кисть в таком положении под счет от 1 до 10, затем вернуть в исходное положение и удерживать под счет от 1 – 5. Повторить 4 – 5 раз.</w:t>
      </w:r>
    </w:p>
    <w:p w:rsidR="0093717F" w:rsidRPr="002554A6" w:rsidRDefault="0093717F" w:rsidP="0093717F">
      <w:pPr>
        <w:shd w:val="clear" w:color="auto" w:fill="FFFFFF"/>
        <w:spacing w:after="0" w:line="240" w:lineRule="auto"/>
        <w:rPr>
          <w:rFonts w:ascii="Calibri" w:eastAsia="Times New Roman" w:hAnsi="Calibri" w:cs="Calibri"/>
          <w:i/>
          <w:color w:val="000000"/>
          <w:u w:val="single"/>
          <w:lang w:eastAsia="ru-RU"/>
        </w:rPr>
      </w:pPr>
      <w:r w:rsidRPr="002554A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Хоботок</w:t>
      </w:r>
    </w:p>
    <w:p w:rsidR="0093717F" w:rsidRPr="00916245" w:rsidRDefault="0093717F" w:rsidP="009371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554A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Цель:</w:t>
      </w:r>
      <w:r w:rsidRPr="0091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выработать умение вытягивать губы вперед, удерживать в таком положении несколько секунд.</w:t>
      </w:r>
    </w:p>
    <w:p w:rsidR="0093717F" w:rsidRPr="002554A6" w:rsidRDefault="0093717F" w:rsidP="009371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u w:val="single"/>
          <w:lang w:eastAsia="ru-RU"/>
        </w:rPr>
      </w:pPr>
      <w:r w:rsidRPr="002554A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Описание артикуляционного упражнения.</w:t>
      </w:r>
    </w:p>
    <w:p w:rsidR="0093717F" w:rsidRPr="00916245" w:rsidRDefault="0093717F" w:rsidP="009371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Исходное положение – сидя на стуле перед зеркалом, голова держится прямо, рот </w:t>
      </w:r>
      <w:proofErr w:type="spellStart"/>
      <w:r w:rsidRPr="0091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закрыт.На</w:t>
      </w:r>
      <w:proofErr w:type="spellEnd"/>
      <w:r w:rsidRPr="0091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 «один» вытянуть сомкнутые губы вперед. Удерживать «хоботок» под счет от 1 до 10. Затем вернуть губы в исходное положение, удерживать под счет от 1 до 5. Повторить 4 – 5 раз.</w:t>
      </w:r>
    </w:p>
    <w:p w:rsidR="0093717F" w:rsidRPr="00916245" w:rsidRDefault="0093717F" w:rsidP="009371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счета можно использовать стихотворные строки:</w:t>
      </w:r>
    </w:p>
    <w:p w:rsidR="0093717F" w:rsidRPr="00916245" w:rsidRDefault="0093717F" w:rsidP="009371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2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Вытянул слоненок </w:t>
      </w:r>
      <w:proofErr w:type="spellStart"/>
      <w:r w:rsidRPr="009162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хобот,Поиграть</w:t>
      </w:r>
      <w:proofErr w:type="spellEnd"/>
      <w:r w:rsidRPr="009162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нам предложил.</w:t>
      </w:r>
    </w:p>
    <w:p w:rsidR="0093717F" w:rsidRPr="00916245" w:rsidRDefault="0093717F" w:rsidP="009371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2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Губы «хоботком» сложили,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91624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 слоненком подружились.</w:t>
      </w:r>
    </w:p>
    <w:p w:rsidR="0093717F" w:rsidRPr="002554A6" w:rsidRDefault="0093717F" w:rsidP="009371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u w:val="single"/>
          <w:lang w:eastAsia="ru-RU"/>
        </w:rPr>
      </w:pPr>
      <w:r w:rsidRPr="002554A6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Описание движений кисти и пальцев руки.</w:t>
      </w:r>
    </w:p>
    <w:p w:rsidR="0093717F" w:rsidRPr="00916245" w:rsidRDefault="0093717F" w:rsidP="0093717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1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Исходное положение – кисть руки находится горизонтально на уровне солнечного сплетения, пальцы выпрямлены и сомкнуты, ладонь слегка расслаблена, направлена </w:t>
      </w:r>
      <w:proofErr w:type="spellStart"/>
      <w:r w:rsidRPr="0091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вниз.На</w:t>
      </w:r>
      <w:proofErr w:type="spellEnd"/>
      <w:r w:rsidRPr="009162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 «один» согнуть в нижних фалангах 4 пальца и сомкнуть с большим пальцем руки. Удерживать кисть в таком положении под счет от 1 до 10, затем вернуть в исходное положение и удерживать под счет от 1 до 5. Повторить 4 – 5 раз.</w:t>
      </w:r>
    </w:p>
    <w:p w:rsidR="0093717F" w:rsidRDefault="0093717F" w:rsidP="009371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17F" w:rsidRDefault="0093717F" w:rsidP="009371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E4E">
        <w:rPr>
          <w:rFonts w:ascii="Times New Roman" w:hAnsi="Times New Roman" w:cs="Times New Roman"/>
          <w:sz w:val="28"/>
          <w:szCs w:val="28"/>
        </w:rPr>
        <w:t xml:space="preserve">В случае, когда детям предстоит интенсивная умственная нагрузка, рекомендуется перед подобной работой применять </w:t>
      </w:r>
      <w:proofErr w:type="spellStart"/>
      <w:r w:rsidRPr="00C95B22">
        <w:rPr>
          <w:rFonts w:ascii="Times New Roman" w:hAnsi="Times New Roman" w:cs="Times New Roman"/>
          <w:i/>
          <w:sz w:val="28"/>
          <w:szCs w:val="28"/>
        </w:rPr>
        <w:t>кинезиологический</w:t>
      </w:r>
      <w:proofErr w:type="spellEnd"/>
      <w:r w:rsidRPr="00C95B22">
        <w:rPr>
          <w:rFonts w:ascii="Times New Roman" w:hAnsi="Times New Roman" w:cs="Times New Roman"/>
          <w:i/>
          <w:sz w:val="28"/>
          <w:szCs w:val="28"/>
        </w:rPr>
        <w:t xml:space="preserve"> комплекс упражнений</w:t>
      </w:r>
      <w:r w:rsidRPr="00AA1E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A1E4E"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 w:rsidRPr="00B36174">
        <w:rPr>
          <w:rFonts w:ascii="Times New Roman" w:hAnsi="Times New Roman" w:cs="Times New Roman"/>
          <w:sz w:val="28"/>
          <w:szCs w:val="28"/>
        </w:rPr>
        <w:t xml:space="preserve"> - это наука о развитии умственных способностей и физического здоровья через определенные двигательные упражнения. </w:t>
      </w:r>
      <w:proofErr w:type="spellStart"/>
      <w:r w:rsidRPr="00AA1E4E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AA1E4E">
        <w:rPr>
          <w:rFonts w:ascii="Times New Roman" w:hAnsi="Times New Roman" w:cs="Times New Roman"/>
          <w:sz w:val="28"/>
          <w:szCs w:val="28"/>
        </w:rPr>
        <w:t xml:space="preserve"> методы влияют не только на развитие умственных способностей и физического здоровья, они позволяют активизировать различные отделы коры больших полушарий, что способствует развитию способ</w:t>
      </w:r>
      <w:r>
        <w:rPr>
          <w:rFonts w:ascii="Times New Roman" w:hAnsi="Times New Roman" w:cs="Times New Roman"/>
          <w:sz w:val="28"/>
          <w:szCs w:val="28"/>
        </w:rPr>
        <w:t>ностей человека</w:t>
      </w:r>
      <w:r w:rsidRPr="00AA1E4E">
        <w:rPr>
          <w:rFonts w:ascii="Times New Roman" w:hAnsi="Times New Roman" w:cs="Times New Roman"/>
          <w:sz w:val="28"/>
          <w:szCs w:val="28"/>
        </w:rPr>
        <w:t xml:space="preserve">. В частности, применение данного метода позволяет улучшить у ребенка память, внимание, речь, пространственные представления, мелкую и крупную моторику, снижает утомляемость, повышает способность к произвольному контролю. Под влиянием </w:t>
      </w:r>
      <w:proofErr w:type="spellStart"/>
      <w:r w:rsidRPr="00AA1E4E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AA1E4E">
        <w:rPr>
          <w:rFonts w:ascii="Times New Roman" w:hAnsi="Times New Roman" w:cs="Times New Roman"/>
          <w:sz w:val="28"/>
          <w:szCs w:val="28"/>
        </w:rPr>
        <w:t xml:space="preserve"> тренировок в организме происходит полож</w:t>
      </w:r>
      <w:r>
        <w:rPr>
          <w:rFonts w:ascii="Times New Roman" w:hAnsi="Times New Roman" w:cs="Times New Roman"/>
          <w:sz w:val="28"/>
          <w:szCs w:val="28"/>
        </w:rPr>
        <w:t xml:space="preserve">ительные структурные изменения. </w:t>
      </w:r>
      <w:r w:rsidRPr="00A76B7D">
        <w:rPr>
          <w:rFonts w:ascii="Times New Roman" w:hAnsi="Times New Roman" w:cs="Times New Roman"/>
          <w:sz w:val="28"/>
          <w:szCs w:val="28"/>
        </w:rPr>
        <w:t>В комплексы упражнений включены растяжки, дыхательные упражнения, глазодвигательные упражнения, телесные упражнения, упражнения для развития мелкой моторики, упражнения на релаксацию и массаж.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-Растяжки нор</w:t>
      </w:r>
      <w:r w:rsidRPr="00A76B7D">
        <w:rPr>
          <w:rFonts w:ascii="Times New Roman" w:hAnsi="Times New Roman" w:cs="Times New Roman"/>
          <w:sz w:val="28"/>
          <w:szCs w:val="28"/>
        </w:rPr>
        <w:t xml:space="preserve">мализуют </w:t>
      </w:r>
      <w:proofErr w:type="spellStart"/>
      <w:r w:rsidRPr="00A76B7D">
        <w:rPr>
          <w:rFonts w:ascii="Times New Roman" w:hAnsi="Times New Roman" w:cs="Times New Roman"/>
          <w:sz w:val="28"/>
          <w:szCs w:val="28"/>
        </w:rPr>
        <w:t>гипертонус</w:t>
      </w:r>
      <w:proofErr w:type="spellEnd"/>
      <w:r w:rsidRPr="00A76B7D">
        <w:rPr>
          <w:rFonts w:ascii="Times New Roman" w:hAnsi="Times New Roman" w:cs="Times New Roman"/>
          <w:sz w:val="28"/>
          <w:szCs w:val="28"/>
        </w:rPr>
        <w:t xml:space="preserve"> (неконтролируемое чрезмерное мышечное напряжение) и </w:t>
      </w:r>
      <w:proofErr w:type="spellStart"/>
      <w:r w:rsidRPr="00A76B7D">
        <w:rPr>
          <w:rFonts w:ascii="Times New Roman" w:hAnsi="Times New Roman" w:cs="Times New Roman"/>
          <w:sz w:val="28"/>
          <w:szCs w:val="28"/>
        </w:rPr>
        <w:t>гипотонус</w:t>
      </w:r>
      <w:proofErr w:type="spellEnd"/>
      <w:r w:rsidRPr="00A76B7D">
        <w:rPr>
          <w:rFonts w:ascii="Times New Roman" w:hAnsi="Times New Roman" w:cs="Times New Roman"/>
          <w:sz w:val="28"/>
          <w:szCs w:val="28"/>
        </w:rPr>
        <w:t xml:space="preserve"> (неконтролируемая мышечная вялость).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-</w:t>
      </w:r>
      <w:r w:rsidRPr="00A76B7D">
        <w:rPr>
          <w:rFonts w:ascii="Times New Roman" w:hAnsi="Times New Roman" w:cs="Times New Roman"/>
          <w:sz w:val="28"/>
          <w:szCs w:val="28"/>
        </w:rPr>
        <w:t xml:space="preserve">Дыхательные упражнения улучшают ритмику организма, развивают самоконтроль и произвольность.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-</w:t>
      </w:r>
      <w:r w:rsidRPr="00A76B7D">
        <w:rPr>
          <w:rFonts w:ascii="Times New Roman" w:hAnsi="Times New Roman" w:cs="Times New Roman"/>
          <w:sz w:val="28"/>
          <w:szCs w:val="28"/>
        </w:rPr>
        <w:t xml:space="preserve">Глазодвигательные упражнения позволяют расширить поле зрения, улучшить восприятие. Однонаправленные и разнонаправленные движения глаз и языка развивают межполушарное взаимодействие и повышают </w:t>
      </w:r>
      <w:proofErr w:type="spellStart"/>
      <w:r w:rsidRPr="00A76B7D">
        <w:rPr>
          <w:rFonts w:ascii="Times New Roman" w:hAnsi="Times New Roman" w:cs="Times New Roman"/>
          <w:sz w:val="28"/>
          <w:szCs w:val="28"/>
        </w:rPr>
        <w:t>энергетизацию</w:t>
      </w:r>
      <w:proofErr w:type="spellEnd"/>
      <w:r w:rsidRPr="00A76B7D">
        <w:rPr>
          <w:rFonts w:ascii="Times New Roman" w:hAnsi="Times New Roman" w:cs="Times New Roman"/>
          <w:sz w:val="28"/>
          <w:szCs w:val="28"/>
        </w:rPr>
        <w:t xml:space="preserve"> организма.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76B7D">
        <w:rPr>
          <w:rFonts w:ascii="Times New Roman" w:hAnsi="Times New Roman" w:cs="Times New Roman"/>
          <w:sz w:val="28"/>
          <w:szCs w:val="28"/>
        </w:rPr>
        <w:lastRenderedPageBreak/>
        <w:t xml:space="preserve">При выполнении телесных движений развивается межполушарное взаимодействие, снимаются непроизвольные, непреднамеренные движения и мышечные зажимы.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827970">
        <w:rPr>
          <w:rFonts w:ascii="Times New Roman" w:hAnsi="Times New Roman" w:cs="Times New Roman"/>
          <w:sz w:val="28"/>
          <w:szCs w:val="28"/>
        </w:rPr>
        <w:t xml:space="preserve">Для результативности коррекционно-развивающей работы необходимо </w:t>
      </w:r>
      <w:r>
        <w:rPr>
          <w:rFonts w:ascii="Times New Roman" w:hAnsi="Times New Roman" w:cs="Times New Roman"/>
          <w:sz w:val="28"/>
          <w:szCs w:val="28"/>
        </w:rPr>
        <w:t xml:space="preserve">учитывать определённые условия:                                                                                                                                           </w:t>
      </w:r>
    </w:p>
    <w:p w:rsidR="0093717F" w:rsidRDefault="0093717F" w:rsidP="009371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27970">
        <w:rPr>
          <w:rFonts w:ascii="Times New Roman" w:hAnsi="Times New Roman" w:cs="Times New Roman"/>
          <w:sz w:val="28"/>
          <w:szCs w:val="28"/>
        </w:rPr>
        <w:t>занятия проводятся ежедневно, без пропусков;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- </w:t>
      </w:r>
      <w:r w:rsidRPr="00827970">
        <w:rPr>
          <w:rFonts w:ascii="Times New Roman" w:hAnsi="Times New Roman" w:cs="Times New Roman"/>
          <w:sz w:val="28"/>
          <w:szCs w:val="28"/>
        </w:rPr>
        <w:t>занятия проводятся</w:t>
      </w:r>
      <w:r>
        <w:rPr>
          <w:rFonts w:ascii="Times New Roman" w:hAnsi="Times New Roman" w:cs="Times New Roman"/>
          <w:sz w:val="28"/>
          <w:szCs w:val="28"/>
        </w:rPr>
        <w:t xml:space="preserve"> в доброжелательной обстановке;                                                                     - </w:t>
      </w:r>
      <w:r w:rsidRPr="00827970">
        <w:rPr>
          <w:rFonts w:ascii="Times New Roman" w:hAnsi="Times New Roman" w:cs="Times New Roman"/>
          <w:sz w:val="28"/>
          <w:szCs w:val="28"/>
        </w:rPr>
        <w:t>от детей требуется точное</w:t>
      </w:r>
      <w:r>
        <w:rPr>
          <w:rFonts w:ascii="Times New Roman" w:hAnsi="Times New Roman" w:cs="Times New Roman"/>
          <w:sz w:val="28"/>
          <w:szCs w:val="28"/>
        </w:rPr>
        <w:t xml:space="preserve"> выполнение движений и приёмов;                                                                 - </w:t>
      </w:r>
      <w:r w:rsidRPr="00827970">
        <w:rPr>
          <w:rFonts w:ascii="Times New Roman" w:hAnsi="Times New Roman" w:cs="Times New Roman"/>
          <w:sz w:val="28"/>
          <w:szCs w:val="28"/>
        </w:rPr>
        <w:t xml:space="preserve">упражнения проводятся стоя </w:t>
      </w:r>
      <w:r>
        <w:rPr>
          <w:rFonts w:ascii="Times New Roman" w:hAnsi="Times New Roman" w:cs="Times New Roman"/>
          <w:sz w:val="28"/>
          <w:szCs w:val="28"/>
        </w:rPr>
        <w:t xml:space="preserve">или сидя за столом;                                                                            - </w:t>
      </w:r>
      <w:r w:rsidRPr="00827970">
        <w:rPr>
          <w:rFonts w:ascii="Times New Roman" w:hAnsi="Times New Roman" w:cs="Times New Roman"/>
          <w:sz w:val="28"/>
          <w:szCs w:val="28"/>
        </w:rPr>
        <w:t>алгоритм проведения любого занятия должен включать набор упражнений, активизирующих работу разных полушарий и</w:t>
      </w:r>
      <w:r>
        <w:rPr>
          <w:rFonts w:ascii="Times New Roman" w:hAnsi="Times New Roman" w:cs="Times New Roman"/>
          <w:sz w:val="28"/>
          <w:szCs w:val="28"/>
        </w:rPr>
        <w:t xml:space="preserve"> развивающих их взаимодействия.             - п</w:t>
      </w:r>
      <w:r w:rsidRPr="00827970">
        <w:rPr>
          <w:rFonts w:ascii="Times New Roman" w:hAnsi="Times New Roman" w:cs="Times New Roman"/>
          <w:sz w:val="28"/>
          <w:szCs w:val="28"/>
        </w:rPr>
        <w:t>родолжительность занятий зависит от возраста (</w:t>
      </w:r>
      <w:r>
        <w:rPr>
          <w:rFonts w:ascii="Times New Roman" w:hAnsi="Times New Roman" w:cs="Times New Roman"/>
          <w:sz w:val="28"/>
          <w:szCs w:val="28"/>
        </w:rPr>
        <w:t>от 5-10 до 20-35 минут в день).      - з</w:t>
      </w:r>
      <w:r w:rsidRPr="00827970">
        <w:rPr>
          <w:rFonts w:ascii="Times New Roman" w:hAnsi="Times New Roman" w:cs="Times New Roman"/>
          <w:sz w:val="28"/>
          <w:szCs w:val="28"/>
        </w:rPr>
        <w:t>аниматься необходимо ежедневно, длительность занятий по одному комплексу упражнений 45-60 дней.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827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17F" w:rsidRDefault="0093717F" w:rsidP="009371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970">
        <w:rPr>
          <w:rFonts w:ascii="Times New Roman" w:hAnsi="Times New Roman" w:cs="Times New Roman"/>
          <w:sz w:val="28"/>
          <w:szCs w:val="28"/>
        </w:rPr>
        <w:t>Занятия ведутся по схеме: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1.</w:t>
      </w:r>
      <w:r w:rsidRPr="00827970">
        <w:rPr>
          <w:rFonts w:ascii="Times New Roman" w:hAnsi="Times New Roman" w:cs="Times New Roman"/>
          <w:sz w:val="28"/>
          <w:szCs w:val="28"/>
        </w:rPr>
        <w:t>Комплекс упражнений для развития межполушарных связей (6-8 дней);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27970">
        <w:rPr>
          <w:rFonts w:ascii="Times New Roman" w:hAnsi="Times New Roman" w:cs="Times New Roman"/>
          <w:sz w:val="28"/>
          <w:szCs w:val="28"/>
        </w:rPr>
        <w:t>Перерыв 2 недели;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2.</w:t>
      </w:r>
      <w:r w:rsidRPr="00827970">
        <w:rPr>
          <w:rFonts w:ascii="Times New Roman" w:hAnsi="Times New Roman" w:cs="Times New Roman"/>
          <w:sz w:val="28"/>
          <w:szCs w:val="28"/>
        </w:rPr>
        <w:t>Комплекс упражнений для развития правого полушария (6-8 недель);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27970">
        <w:rPr>
          <w:rFonts w:ascii="Times New Roman" w:hAnsi="Times New Roman" w:cs="Times New Roman"/>
          <w:sz w:val="28"/>
          <w:szCs w:val="28"/>
        </w:rPr>
        <w:t>Перерыв 2 недели;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3.</w:t>
      </w:r>
      <w:r w:rsidRPr="00827970">
        <w:rPr>
          <w:rFonts w:ascii="Times New Roman" w:hAnsi="Times New Roman" w:cs="Times New Roman"/>
          <w:sz w:val="28"/>
          <w:szCs w:val="28"/>
        </w:rPr>
        <w:t>Комплекс упражнений для развития левого полушария (6-8 недель).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3717F" w:rsidRDefault="0093717F" w:rsidP="009371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17F" w:rsidRDefault="0093717F" w:rsidP="0093717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95EF8">
        <w:rPr>
          <w:rFonts w:ascii="Times New Roman" w:hAnsi="Times New Roman" w:cs="Times New Roman"/>
          <w:sz w:val="28"/>
          <w:szCs w:val="28"/>
          <w:u w:val="single"/>
        </w:rPr>
        <w:t xml:space="preserve">Комплекс </w:t>
      </w:r>
      <w:proofErr w:type="spellStart"/>
      <w:r w:rsidRPr="00F95EF8">
        <w:rPr>
          <w:rFonts w:ascii="Times New Roman" w:hAnsi="Times New Roman" w:cs="Times New Roman"/>
          <w:sz w:val="28"/>
          <w:szCs w:val="28"/>
          <w:u w:val="single"/>
        </w:rPr>
        <w:t>кинезиологических</w:t>
      </w:r>
      <w:proofErr w:type="spellEnd"/>
      <w:r w:rsidRPr="00F95EF8">
        <w:rPr>
          <w:rFonts w:ascii="Times New Roman" w:hAnsi="Times New Roman" w:cs="Times New Roman"/>
          <w:sz w:val="28"/>
          <w:szCs w:val="28"/>
          <w:u w:val="single"/>
        </w:rPr>
        <w:t xml:space="preserve"> упражнений: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</w:t>
      </w:r>
      <w:r w:rsidRPr="00827970">
        <w:rPr>
          <w:rFonts w:ascii="Times New Roman" w:hAnsi="Times New Roman" w:cs="Times New Roman"/>
          <w:sz w:val="28"/>
          <w:szCs w:val="28"/>
        </w:rPr>
        <w:t xml:space="preserve"> «</w:t>
      </w:r>
      <w:r w:rsidRPr="00C47AB8">
        <w:rPr>
          <w:rFonts w:ascii="Times New Roman" w:hAnsi="Times New Roman" w:cs="Times New Roman"/>
          <w:i/>
          <w:sz w:val="28"/>
          <w:szCs w:val="28"/>
        </w:rPr>
        <w:t>Колечко</w:t>
      </w:r>
      <w:r w:rsidRPr="008279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827970">
        <w:rPr>
          <w:rFonts w:ascii="Times New Roman" w:hAnsi="Times New Roman" w:cs="Times New Roman"/>
          <w:sz w:val="28"/>
          <w:szCs w:val="28"/>
        </w:rPr>
        <w:t>Поочередно и как можно быстрее перебирать пальцы рук, соединяя кольцо с большим пальцем указательный, средний и т.д.; в обратном порядке – от мизинца к указательному пальцу.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C47AB8">
        <w:rPr>
          <w:rFonts w:ascii="Times New Roman" w:hAnsi="Times New Roman" w:cs="Times New Roman"/>
          <w:i/>
          <w:sz w:val="28"/>
          <w:szCs w:val="28"/>
        </w:rPr>
        <w:t xml:space="preserve">«Кулак-ребро-ладонь»                                                                                                                  </w:t>
      </w:r>
      <w:r w:rsidRPr="00827970">
        <w:rPr>
          <w:rFonts w:ascii="Times New Roman" w:hAnsi="Times New Roman" w:cs="Times New Roman"/>
          <w:sz w:val="28"/>
          <w:szCs w:val="28"/>
        </w:rPr>
        <w:t>Ребенку показывают три положения ладони на плоскости стола, последовательно сменяющие друг друга: ладонь, сжатая в кулак, - ладонь ребром – выпрямленная ладонь. Упражнение выполняют сначала правой рукой, потом левой, затем двумя руками.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827970">
        <w:rPr>
          <w:rFonts w:ascii="Times New Roman" w:hAnsi="Times New Roman" w:cs="Times New Roman"/>
          <w:sz w:val="28"/>
          <w:szCs w:val="28"/>
        </w:rPr>
        <w:t xml:space="preserve"> «</w:t>
      </w:r>
      <w:r w:rsidRPr="00C47AB8">
        <w:rPr>
          <w:rFonts w:ascii="Times New Roman" w:hAnsi="Times New Roman" w:cs="Times New Roman"/>
          <w:i/>
          <w:sz w:val="28"/>
          <w:szCs w:val="28"/>
        </w:rPr>
        <w:t xml:space="preserve">Ухо –нос»                                                                                                                               </w:t>
      </w:r>
      <w:r w:rsidRPr="00827970">
        <w:rPr>
          <w:rFonts w:ascii="Times New Roman" w:hAnsi="Times New Roman" w:cs="Times New Roman"/>
          <w:sz w:val="28"/>
          <w:szCs w:val="28"/>
        </w:rPr>
        <w:t>Взяться левой рукой за кончик носа, правой – за противоположное ухо. Одновременно отпустить руки, хлопнуть в ладоши, поменять положение рук.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«</w:t>
      </w:r>
      <w:r w:rsidRPr="00C47AB8">
        <w:rPr>
          <w:rFonts w:ascii="Times New Roman" w:hAnsi="Times New Roman" w:cs="Times New Roman"/>
          <w:i/>
          <w:sz w:val="28"/>
          <w:szCs w:val="28"/>
        </w:rPr>
        <w:t>Да – 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361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B36174">
        <w:rPr>
          <w:rFonts w:ascii="Times New Roman" w:hAnsi="Times New Roman" w:cs="Times New Roman"/>
          <w:sz w:val="28"/>
          <w:szCs w:val="28"/>
        </w:rPr>
        <w:t>Делать медленные наклоны головы к плечам, затем кивать головой вперед - назад. Потом сделать по одному круговому движению головой по часовой и против часовой стрелки по 1 разу. Весь цикл повторить по 4 раза.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«</w:t>
      </w:r>
      <w:r w:rsidRPr="00C47AB8">
        <w:rPr>
          <w:rFonts w:ascii="Times New Roman" w:hAnsi="Times New Roman" w:cs="Times New Roman"/>
          <w:i/>
          <w:sz w:val="28"/>
          <w:szCs w:val="28"/>
        </w:rPr>
        <w:t xml:space="preserve">Плечики»                                                                                                                          </w:t>
      </w:r>
      <w:r w:rsidRPr="00B36174">
        <w:rPr>
          <w:rFonts w:ascii="Times New Roman" w:hAnsi="Times New Roman" w:cs="Times New Roman"/>
          <w:sz w:val="28"/>
          <w:szCs w:val="28"/>
        </w:rPr>
        <w:t xml:space="preserve">Поднимать плечи вверх – вниз, вперед – назад, затем тоже сделать каждым плечом </w:t>
      </w:r>
    </w:p>
    <w:p w:rsidR="0093717F" w:rsidRDefault="0093717F" w:rsidP="00937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B36174">
        <w:rPr>
          <w:rFonts w:ascii="Times New Roman" w:hAnsi="Times New Roman" w:cs="Times New Roman"/>
          <w:sz w:val="28"/>
          <w:szCs w:val="28"/>
        </w:rPr>
        <w:t>отдельно. Повторить 4 раза.</w:t>
      </w:r>
      <w:r w:rsidRPr="001910C9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</w:t>
      </w:r>
    </w:p>
    <w:p w:rsidR="0093717F" w:rsidRDefault="0093717F" w:rsidP="009371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93717F" w:rsidRPr="001910C9" w:rsidRDefault="0093717F" w:rsidP="00937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вышеизложенного, можно сделать вывод, что детям с нарушениями </w:t>
      </w:r>
    </w:p>
    <w:p w:rsidR="0093717F" w:rsidRDefault="0093717F" w:rsidP="0093717F">
      <w:pPr>
        <w:pStyle w:val="a3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1910C9">
        <w:rPr>
          <w:color w:val="000000"/>
          <w:sz w:val="28"/>
          <w:szCs w:val="28"/>
        </w:rPr>
        <w:t xml:space="preserve">речи необходимы вспомогательные средства, облегчающие и направляющие процесс становления у ребенка развернутого речевого высказывания. Одним из таких средств является  наглядность.  Наглядная  модель  высказывания  выступает  в  роли  плана, обеспечивающего  связность  и  последовательность  рассказов ребенка. </w:t>
      </w:r>
      <w:r w:rsidRPr="001910C9">
        <w:rPr>
          <w:rStyle w:val="c3"/>
          <w:color w:val="000000"/>
          <w:sz w:val="28"/>
          <w:szCs w:val="28"/>
        </w:rPr>
        <w:t xml:space="preserve">У детей с ОНР особенно важно развивать наглядно-образное мышление, </w:t>
      </w:r>
      <w:r w:rsidRPr="001910C9">
        <w:rPr>
          <w:rStyle w:val="c3"/>
          <w:color w:val="000000"/>
          <w:sz w:val="28"/>
          <w:szCs w:val="28"/>
        </w:rPr>
        <w:lastRenderedPageBreak/>
        <w:t>используя символы, схемы, которые лежат в основе образования искусственных ассоциаций, облегчающих процесс запоминания и увеличивающих объём памяти. Опора на визуальный образ очень важна, так как при воспроизведении текста зрительный образ возникает в воображении и это наиболее короткий путь к формированию процесса запоминания и точной передачи</w:t>
      </w:r>
      <w:r>
        <w:rPr>
          <w:rStyle w:val="c3"/>
          <w:color w:val="000000"/>
          <w:sz w:val="28"/>
          <w:szCs w:val="28"/>
        </w:rPr>
        <w:t xml:space="preserve"> информации.</w:t>
      </w:r>
      <w:r w:rsidRPr="00433F4B">
        <w:rPr>
          <w:rStyle w:val="c3"/>
          <w:color w:val="000000"/>
          <w:sz w:val="28"/>
          <w:szCs w:val="28"/>
        </w:rPr>
        <w:t xml:space="preserve"> </w:t>
      </w:r>
    </w:p>
    <w:p w:rsidR="0093717F" w:rsidRPr="00D54137" w:rsidRDefault="0093717F" w:rsidP="009371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B2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Мнемотехника</w:t>
      </w:r>
      <w:r w:rsidRPr="00D54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система методов и приемов, обеспечивающих эффективное запоминание, успешное освоение детьми знаний об особенностях объектов природы, об окружающем мире, эффективное запоминание структуры рассказа, сохранение и воспроизведение информации, и конечно развитие речи.</w:t>
      </w:r>
    </w:p>
    <w:p w:rsidR="0093717F" w:rsidRPr="00C95B22" w:rsidRDefault="0093717F" w:rsidP="0093717F">
      <w:pPr>
        <w:pStyle w:val="c17"/>
        <w:shd w:val="clear" w:color="auto" w:fill="FFFFFF"/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C95B22">
        <w:rPr>
          <w:bCs/>
          <w:iCs/>
          <w:sz w:val="28"/>
          <w:szCs w:val="28"/>
        </w:rPr>
        <w:t xml:space="preserve">Приемы мнемотехники:                                                                                                                                                                                                 </w:t>
      </w:r>
    </w:p>
    <w:p w:rsidR="0093717F" w:rsidRPr="00C95B22" w:rsidRDefault="0093717F" w:rsidP="0093717F">
      <w:pPr>
        <w:pStyle w:val="c17"/>
        <w:shd w:val="clear" w:color="auto" w:fill="FFFFFF"/>
        <w:spacing w:before="0" w:beforeAutospacing="0" w:after="0" w:afterAutospacing="0"/>
        <w:ind w:left="644"/>
        <w:jc w:val="both"/>
        <w:rPr>
          <w:sz w:val="28"/>
          <w:szCs w:val="28"/>
        </w:rPr>
      </w:pPr>
      <w:r w:rsidRPr="00C95B22">
        <w:rPr>
          <w:sz w:val="28"/>
          <w:szCs w:val="28"/>
        </w:rPr>
        <w:t>1.Мнемодорожка-схема, на которой графически изображены герои или отдельные предметы, играющие важную роль в произведении.                                       2.Мнемотаблица</w:t>
      </w:r>
      <w:r w:rsidRPr="00C95B22">
        <w:rPr>
          <w:b/>
          <w:bCs/>
          <w:sz w:val="28"/>
          <w:szCs w:val="28"/>
        </w:rPr>
        <w:t xml:space="preserve"> -</w:t>
      </w:r>
      <w:r w:rsidRPr="00C95B22">
        <w:rPr>
          <w:bCs/>
          <w:sz w:val="28"/>
          <w:szCs w:val="28"/>
        </w:rPr>
        <w:t>таблица, в которую заложена определённая информация</w:t>
      </w:r>
    </w:p>
    <w:p w:rsidR="0093717F" w:rsidRPr="00C95B22" w:rsidRDefault="0093717F" w:rsidP="0093717F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C95B22">
        <w:rPr>
          <w:sz w:val="28"/>
          <w:szCs w:val="28"/>
        </w:rPr>
        <w:t xml:space="preserve">3.Пиктограмма- невербальным средствам общения: это когда ребёнок в своём воображении соединяет несколько зрительных образов, мозг фиксирует эту взаимосвязь, а при припоминании по одному из образов этой ассоциации мозг воспроизводит все раннее соединённые образы.                                                                       </w:t>
      </w:r>
    </w:p>
    <w:p w:rsidR="0093717F" w:rsidRPr="000266BA" w:rsidRDefault="0093717F" w:rsidP="009371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6BA">
        <w:rPr>
          <w:rStyle w:val="c3"/>
          <w:rFonts w:ascii="Times New Roman" w:hAnsi="Times New Roman" w:cs="Times New Roman"/>
          <w:color w:val="000000"/>
          <w:sz w:val="28"/>
          <w:szCs w:val="28"/>
        </w:rPr>
        <w:t>Традиционно работа по развитию связной речи детей с ОНР ведется по следующим направлениям:</w:t>
      </w:r>
    </w:p>
    <w:p w:rsidR="0093717F" w:rsidRPr="000266BA" w:rsidRDefault="0093717F" w:rsidP="0093717F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6BA">
        <w:rPr>
          <w:rStyle w:val="c3"/>
          <w:color w:val="000000"/>
          <w:sz w:val="28"/>
          <w:szCs w:val="28"/>
        </w:rPr>
        <w:t>- обогащение словарного запаса;</w:t>
      </w:r>
    </w:p>
    <w:p w:rsidR="0093717F" w:rsidRPr="000266BA" w:rsidRDefault="0093717F" w:rsidP="0093717F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6BA">
        <w:rPr>
          <w:rStyle w:val="c3"/>
          <w:color w:val="000000"/>
          <w:sz w:val="28"/>
          <w:szCs w:val="28"/>
        </w:rPr>
        <w:t>- обучение составлению пересказа и придумыванию рассказов;</w:t>
      </w:r>
    </w:p>
    <w:p w:rsidR="0093717F" w:rsidRPr="000266BA" w:rsidRDefault="0093717F" w:rsidP="0093717F">
      <w:pPr>
        <w:pStyle w:val="c1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66BA">
        <w:rPr>
          <w:rStyle w:val="c3"/>
          <w:color w:val="000000"/>
          <w:sz w:val="28"/>
          <w:szCs w:val="28"/>
        </w:rPr>
        <w:t>-  разучивание стихотворений, отгадывание загадок.</w:t>
      </w:r>
    </w:p>
    <w:p w:rsidR="0093717F" w:rsidRDefault="0093717F" w:rsidP="0093717F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rStyle w:val="c3"/>
          <w:color w:val="000000"/>
          <w:sz w:val="28"/>
          <w:szCs w:val="28"/>
        </w:rPr>
      </w:pPr>
    </w:p>
    <w:p w:rsidR="0093717F" w:rsidRPr="00433F4B" w:rsidRDefault="0093717F" w:rsidP="0093717F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Дидактическим материалом служат </w:t>
      </w:r>
      <w:proofErr w:type="spellStart"/>
      <w:r>
        <w:rPr>
          <w:rStyle w:val="c3"/>
          <w:color w:val="000000"/>
          <w:sz w:val="28"/>
          <w:szCs w:val="28"/>
        </w:rPr>
        <w:t>мнемотаблицы</w:t>
      </w:r>
      <w:proofErr w:type="spellEnd"/>
      <w:r>
        <w:rPr>
          <w:rStyle w:val="c3"/>
          <w:color w:val="000000"/>
          <w:sz w:val="28"/>
          <w:szCs w:val="28"/>
        </w:rPr>
        <w:t xml:space="preserve"> или пиктограммы – схемы, в которые заложена определенная информация. Особенности методики – применение не изображения предметов, а символов для опосредованного запоминания. Это значительно облегчает детям поиск и запоминание слов. Символы максимально приближены к речевому материалу, например для обозначения диких животных используется елка, обозначения домашних – дом.</w:t>
      </w:r>
      <w:r w:rsidRPr="00433F4B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Для этого достаточно схематичного изображения отдельных частей, что облегчает запоминание и последующее воспроизведение целостно образа в рифмованной форме. Овладение приемами работы с пиктограммами и </w:t>
      </w:r>
      <w:proofErr w:type="spellStart"/>
      <w:r>
        <w:rPr>
          <w:rStyle w:val="c3"/>
          <w:color w:val="000000"/>
          <w:sz w:val="28"/>
          <w:szCs w:val="28"/>
        </w:rPr>
        <w:t>мнемотаблицами</w:t>
      </w:r>
      <w:proofErr w:type="spellEnd"/>
      <w:r>
        <w:rPr>
          <w:rStyle w:val="c3"/>
          <w:color w:val="000000"/>
          <w:sz w:val="28"/>
          <w:szCs w:val="28"/>
        </w:rPr>
        <w:t xml:space="preserve"> значительно облегчает и сокращает время обучения и усвоения материала, формирует приемы работы с памятью. Ведь одно из правил укрепления памяти гласит: «Когда учишь – записывай, рисуй схемы, черти графики».</w:t>
      </w:r>
      <w:r w:rsidRPr="00433F4B">
        <w:rPr>
          <w:color w:val="181818"/>
          <w:sz w:val="27"/>
          <w:szCs w:val="27"/>
        </w:rPr>
        <w:t xml:space="preserve"> </w:t>
      </w:r>
      <w:r w:rsidRPr="00433F4B">
        <w:rPr>
          <w:color w:val="181818"/>
          <w:sz w:val="28"/>
          <w:szCs w:val="28"/>
        </w:rPr>
        <w:t>Дети могут с помощью пиктограмм</w:t>
      </w:r>
      <w:r>
        <w:rPr>
          <w:color w:val="181818"/>
          <w:sz w:val="28"/>
          <w:szCs w:val="28"/>
        </w:rPr>
        <w:t xml:space="preserve"> и мнемотехник</w:t>
      </w:r>
      <w:r w:rsidRPr="00433F4B">
        <w:rPr>
          <w:color w:val="181818"/>
          <w:sz w:val="28"/>
          <w:szCs w:val="28"/>
        </w:rPr>
        <w:t xml:space="preserve"> связно, последовательно, грамматически правильно излагать свои мысли, составлять рассказ, эффективно воспринимать и перерабатывать зрительную информацию, сохранять и воспроизводить её.</w:t>
      </w:r>
    </w:p>
    <w:p w:rsidR="0093717F" w:rsidRPr="00C93503" w:rsidRDefault="0093717F" w:rsidP="0093717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717F" w:rsidRPr="00843882" w:rsidRDefault="0093717F" w:rsidP="0093717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43882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1AE5ED83" wp14:editId="01D5891E">
            <wp:extent cx="3714750" cy="2495550"/>
            <wp:effectExtent l="0" t="0" r="0" b="0"/>
            <wp:docPr id="1" name="Рисунок 1" descr="Мнемодорожка - схема, на которой графически изображены герои или отдельные предметы, играющие важную роль в произведении.      Маша сшила рубашку мишк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Мнемодорожка - схема, на которой графически изображены герои или отдельные предметы, играющие важную роль в произведении.      Маша сшила рубашку мишке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17F" w:rsidRPr="00843882" w:rsidRDefault="0093717F" w:rsidP="0093717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43882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77FA0528" wp14:editId="4DA4D7C1">
            <wp:extent cx="3869830" cy="2619375"/>
            <wp:effectExtent l="0" t="0" r="0" b="0"/>
            <wp:docPr id="2" name="Рисунок 2" descr="Мнемотаблица – таблица, в которую заложена определённая информация Дятел, дятел дуб долбит, В щепки дерево дробит. - Дятел, в дереве дыра, Перестать давно пора!  Г. Сапги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Мнемотаблица – таблица, в которую заложена определённая информация Дятел, дятел дуб долбит, В щепки дерево дробит. - Дятел, в дереве дыра, Перестать давно пора!  Г. Сапги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781" cy="262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17F" w:rsidRPr="00843882" w:rsidRDefault="0093717F" w:rsidP="0093717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43882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47F5DA35" wp14:editId="3DC10DF4">
            <wp:extent cx="3924300" cy="2609850"/>
            <wp:effectExtent l="0" t="0" r="0" b="0"/>
            <wp:docPr id="3" name="Рисунок 3" descr="Пиктограмма - рисунчатое письмо.    С её помощью дети обучаются пересказу с опорой на картинку, которую рисует взрослый по мере рассказывания сказ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иктограмма - рисунчатое письмо.    С её помощью дети обучаются пересказу с опорой на картинку, которую рисует взрослый по мере рассказывания сказки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061" cy="268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17F" w:rsidRDefault="0093717F" w:rsidP="0093717F">
      <w:pPr>
        <w:shd w:val="clear" w:color="auto" w:fill="FFFFFF"/>
        <w:spacing w:after="150" w:line="240" w:lineRule="auto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93717F" w:rsidRPr="009813F8" w:rsidRDefault="0093717F" w:rsidP="0093717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C935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Мнемотехникой можно заниматься с раннего возраста, но рациональнее вводить ее в занятия с 4-5 лет ;                                                                                                                                                                                                                  Размер </w:t>
      </w:r>
      <w:proofErr w:type="spellStart"/>
      <w:r w:rsidRPr="00C935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мнемотаблицы</w:t>
      </w:r>
      <w:proofErr w:type="spellEnd"/>
      <w:r w:rsidRPr="00C935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зависит от возраста детей:                                                                                                                        - Средний дошкольный возраст – таблицы 3х3 (9 клеток);                                                                                                                    - Старший дошкольный возраст – таблицы 4х4 (16 клеток).                                                                                                                          Для детей младшего и среднего возраста необходимо давать цветные </w:t>
      </w:r>
      <w:proofErr w:type="spellStart"/>
      <w:r w:rsidRPr="00C935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мнемотаблицы</w:t>
      </w:r>
      <w:proofErr w:type="spellEnd"/>
      <w:r w:rsidRPr="00C935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3717F" w:rsidRPr="00033719" w:rsidRDefault="0093717F" w:rsidP="009371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337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Алгоритм работы с моделями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033719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I этап.</w:t>
      </w:r>
      <w:r w:rsidRPr="00033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337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Введение элементов схем, символов.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</w:t>
      </w:r>
      <w:r w:rsidRPr="000337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Например, обозначения: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0337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 цвета:- формы:- величины:- действия: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D54137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II этап</w:t>
      </w:r>
      <w:r w:rsidRPr="000337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r w:rsidRPr="00033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337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Использование элементов опорных схем, символов на всех видах занятий</w:t>
      </w:r>
      <w:r w:rsidRPr="00033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,</w:t>
      </w:r>
      <w:r w:rsidRPr="000337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различных видах деятельности, т.к. у ребёнка не должно быть «привыкания», что этот символ применим только в какой-то одной области, потому что символ универсален.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  <w:r w:rsidRPr="00D54137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III этап</w:t>
      </w:r>
      <w:r w:rsidRPr="000337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r w:rsidRPr="00033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337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Введение </w:t>
      </w:r>
      <w:proofErr w:type="spellStart"/>
      <w:r w:rsidRPr="000337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отрицаний.Например</w:t>
      </w:r>
      <w:proofErr w:type="spellEnd"/>
      <w:r w:rsidRPr="000337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,- не </w:t>
      </w:r>
      <w:proofErr w:type="spellStart"/>
      <w:r w:rsidRPr="000337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большой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  <w:r w:rsidRPr="000337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</w:t>
      </w:r>
      <w:proofErr w:type="spellEnd"/>
      <w:r w:rsidRPr="000337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0337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круглый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;</w:t>
      </w:r>
      <w:r w:rsidRPr="000337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</w:t>
      </w:r>
      <w:proofErr w:type="spellEnd"/>
      <w:r w:rsidRPr="000337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съедобный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D54137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IV этап</w:t>
      </w:r>
      <w:r w:rsidRPr="000337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Сочетание символов, «чтения» цепочки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337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символов.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</w:t>
      </w:r>
      <w:r w:rsidRPr="00D54137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V этап</w:t>
      </w:r>
      <w:r w:rsidRPr="000337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Самостоятельный поиск детьми изображений, символизирующих какое-либо качество.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33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Задачей этого этапа является активный поиск изображений, умение аргументировать свой выбор.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D54137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VI этап</w:t>
      </w:r>
      <w:r w:rsidRPr="000337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Рассматривание таблицы и разбор того, что на ней изображено.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</w:t>
      </w:r>
      <w:r w:rsidRPr="00D54137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VII этап</w:t>
      </w:r>
      <w:r w:rsidRPr="000337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Осуществляется перекодирование </w:t>
      </w:r>
      <w:proofErr w:type="spellStart"/>
      <w:r w:rsidRPr="0003371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информации,</w:t>
      </w:r>
      <w:r w:rsidRPr="00033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т.е</w:t>
      </w:r>
      <w:proofErr w:type="spellEnd"/>
      <w:r w:rsidRPr="000337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преобразование из абстрактных символов в образы.</w:t>
      </w:r>
    </w:p>
    <w:p w:rsidR="0093717F" w:rsidRPr="00843882" w:rsidRDefault="0093717F" w:rsidP="0093717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43882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3241164B" wp14:editId="06010E1F">
            <wp:extent cx="4029075" cy="2514600"/>
            <wp:effectExtent l="0" t="0" r="9525" b="0"/>
            <wp:docPr id="4" name="Рисунок 4" descr="Метод моделирования можно с успехом применять в любой образовательной област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Метод моделирования можно с успехом применять в любой образовательной области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17F" w:rsidRPr="00843882" w:rsidRDefault="0093717F" w:rsidP="0093717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93717F" w:rsidRPr="00843882" w:rsidRDefault="0093717F" w:rsidP="0093717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93717F" w:rsidRPr="00843882" w:rsidRDefault="0093717F" w:rsidP="0093717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93717F" w:rsidRPr="00843882" w:rsidRDefault="0093717F" w:rsidP="0093717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93717F" w:rsidRPr="00843882" w:rsidRDefault="0093717F" w:rsidP="0093717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93717F" w:rsidRPr="00843882" w:rsidRDefault="0093717F" w:rsidP="0093717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43882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71876AB0" wp14:editId="7314E150">
            <wp:extent cx="3590925" cy="2343150"/>
            <wp:effectExtent l="0" t="0" r="9525" b="0"/>
            <wp:docPr id="5" name="Рисунок 5" descr="Развитие ре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Развитие реч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692" cy="240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17F" w:rsidRPr="00843882" w:rsidRDefault="0093717F" w:rsidP="0093717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93717F" w:rsidRPr="00843882" w:rsidRDefault="0093717F" w:rsidP="0093717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93717F" w:rsidRPr="00843882" w:rsidRDefault="0093717F" w:rsidP="0093717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93717F" w:rsidRPr="00843882" w:rsidRDefault="0093717F" w:rsidP="0093717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93717F" w:rsidRPr="00843882" w:rsidRDefault="0093717F" w:rsidP="0093717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93717F" w:rsidRPr="00843882" w:rsidRDefault="0093717F" w:rsidP="0093717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93717F" w:rsidRPr="00843882" w:rsidRDefault="0093717F" w:rsidP="0093717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43882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0314B22D" wp14:editId="4C04226B">
            <wp:extent cx="3619500" cy="2209800"/>
            <wp:effectExtent l="0" t="0" r="0" b="0"/>
            <wp:docPr id="6" name="Рисунок 6" descr="Заучивание стихотвор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Заучивание стихотворен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000" cy="221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17F" w:rsidRPr="00843882" w:rsidRDefault="0093717F" w:rsidP="0093717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93717F" w:rsidRPr="00843882" w:rsidRDefault="0093717F" w:rsidP="0093717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43882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55A933F2" wp14:editId="573AA9EC">
            <wp:extent cx="3667125" cy="2895600"/>
            <wp:effectExtent l="0" t="0" r="9525" b="0"/>
            <wp:docPr id="7" name="Рисунок 7" descr="Заучивание скороговор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Заучивание скороговоро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17F" w:rsidRPr="00843882" w:rsidRDefault="0093717F" w:rsidP="0093717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93717F" w:rsidRPr="00843882" w:rsidRDefault="0093717F" w:rsidP="0093717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43882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 wp14:anchorId="0095A8DE" wp14:editId="087BEFDE">
            <wp:extent cx="3704590" cy="2333625"/>
            <wp:effectExtent l="0" t="0" r="0" b="9525"/>
            <wp:docPr id="8" name="Рисунок 8" descr="Составление описательных рассказ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Составление описательных рассказо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839" cy="249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17F" w:rsidRDefault="0093717F" w:rsidP="0093717F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93717F" w:rsidRPr="006F57E2" w:rsidRDefault="0093717F" w:rsidP="009371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использования алгоритмов, </w:t>
      </w:r>
      <w:proofErr w:type="spellStart"/>
      <w:r w:rsidRPr="006F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</w:t>
      </w:r>
      <w:proofErr w:type="spellEnd"/>
      <w:r w:rsidRPr="006F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пиктограмм:</w:t>
      </w:r>
    </w:p>
    <w:p w:rsidR="0093717F" w:rsidRPr="006F57E2" w:rsidRDefault="0093717F" w:rsidP="00937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•Расширяется не только словарный запас, но и знания об окружающем мире.</w:t>
      </w:r>
    </w:p>
    <w:p w:rsidR="0093717F" w:rsidRPr="006F57E2" w:rsidRDefault="0093717F" w:rsidP="00937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•Появляется желание пересказывать - ребенок понимает, что это совсем не </w:t>
      </w:r>
    </w:p>
    <w:p w:rsidR="0093717F" w:rsidRPr="006F57E2" w:rsidRDefault="0093717F" w:rsidP="00937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трудно.</w:t>
      </w:r>
    </w:p>
    <w:p w:rsidR="0093717F" w:rsidRPr="006F57E2" w:rsidRDefault="0093717F" w:rsidP="00937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•Заучивание стихов превращается в игру, которая очень нравится детям.</w:t>
      </w:r>
    </w:p>
    <w:p w:rsidR="0093717F" w:rsidRPr="006F57E2" w:rsidRDefault="0093717F" w:rsidP="00937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•Развитие слуховой памяти</w:t>
      </w:r>
    </w:p>
    <w:p w:rsidR="0093717F" w:rsidRDefault="0093717F" w:rsidP="009371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5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•Развивается мелкая моторика рук.</w:t>
      </w:r>
    </w:p>
    <w:p w:rsidR="0093717F" w:rsidRDefault="0093717F" w:rsidP="0093717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  <w:shd w:val="clear" w:color="auto" w:fill="FFFFFF"/>
        </w:rPr>
      </w:pPr>
    </w:p>
    <w:p w:rsidR="0093717F" w:rsidRDefault="0093717F" w:rsidP="0093717F">
      <w:pPr>
        <w:pStyle w:val="a3"/>
        <w:shd w:val="clear" w:color="auto" w:fill="FFFFFF"/>
        <w:spacing w:before="0" w:beforeAutospacing="0" w:after="0" w:afterAutospacing="0"/>
        <w:rPr>
          <w:color w:val="181818"/>
          <w:sz w:val="27"/>
          <w:szCs w:val="27"/>
        </w:rPr>
      </w:pPr>
      <w:r>
        <w:rPr>
          <w:color w:val="181818"/>
          <w:sz w:val="28"/>
          <w:szCs w:val="28"/>
          <w:shd w:val="clear" w:color="auto" w:fill="FFFFFF"/>
        </w:rPr>
        <w:t>Таким образом, в процессе коррекционно-развивающей работы, включающей нетрадиционные формы обучения, создаются благоприятные условия для профилактики и коррекции недостатков в речевом развитии, в личностной, познавательной, эмоционально-волевой сферах.</w:t>
      </w:r>
      <w:r w:rsidRPr="00AB6949">
        <w:rPr>
          <w:color w:val="181818"/>
          <w:sz w:val="27"/>
          <w:szCs w:val="27"/>
        </w:rPr>
        <w:t xml:space="preserve"> </w:t>
      </w:r>
    </w:p>
    <w:p w:rsidR="00050230" w:rsidRDefault="00050230" w:rsidP="0093717F">
      <w:pPr>
        <w:ind w:left="-851"/>
      </w:pPr>
      <w:bookmarkStart w:id="0" w:name="_GoBack"/>
      <w:bookmarkEnd w:id="0"/>
    </w:p>
    <w:sectPr w:rsidR="00050230" w:rsidSect="0093717F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99"/>
    <w:rsid w:val="00050230"/>
    <w:rsid w:val="0093717F"/>
    <w:rsid w:val="00B4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BF29D-9E18-4CAF-9BF7-3ABDE98A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3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3717F"/>
  </w:style>
  <w:style w:type="paragraph" w:styleId="a3">
    <w:name w:val="Normal (Web)"/>
    <w:basedOn w:val="a"/>
    <w:uiPriority w:val="99"/>
    <w:semiHidden/>
    <w:unhideWhenUsed/>
    <w:rsid w:val="0093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3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37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3262</Words>
  <Characters>18596</Characters>
  <Application>Microsoft Office Word</Application>
  <DocSecurity>0</DocSecurity>
  <Lines>154</Lines>
  <Paragraphs>43</Paragraphs>
  <ScaleCrop>false</ScaleCrop>
  <Company/>
  <LinksUpToDate>false</LinksUpToDate>
  <CharactersWithSpaces>21815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2022-11-08T17:54:00Z</dcterms:created>
  <dcterms:modified xsi:type="dcterms:W3CDTF">2022-11-08T17:56:00Z</dcterms:modified>
</cp:coreProperties>
</file>