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EC" w:rsidRDefault="00BC24ED" w:rsidP="00BC2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BC24ED">
        <w:rPr>
          <w:rFonts w:ascii="Times New Roman" w:hAnsi="Times New Roman" w:cs="Times New Roman"/>
          <w:b/>
          <w:sz w:val="28"/>
          <w:szCs w:val="28"/>
        </w:rPr>
        <w:t xml:space="preserve"> интонационной стороны речи у детей дошкольного возраста с заиканием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>Человек должен владеть интонационным богатством языка, важным не только для формирования культуры речи, но и для культуры общения. Поэтому очень важно начинать работу по формированию интонационной выразительности речи еще в дошкольном возрасте, так как эта работа стимулирует развитие связной речи, позволяет избежать таких недостатков высказывания как нечеткость дикции, монотонность, нерасчлененность речи, замедленный или убыстренный темп, влияющих на понимание содержания и эмоционального смысла высказывания.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Преодоление расстройства интонационной выразительности является необходимым элементом полноценного развития речи, подготовки детей к успешному школьному обучению, профилактики школьной </w:t>
      </w:r>
      <w:proofErr w:type="spellStart"/>
      <w:r w:rsidRPr="005A0F56">
        <w:rPr>
          <w:sz w:val="28"/>
          <w:szCs w:val="28"/>
        </w:rPr>
        <w:t>дезадаптации</w:t>
      </w:r>
      <w:proofErr w:type="spellEnd"/>
      <w:r w:rsidRPr="005A0F56">
        <w:rPr>
          <w:sz w:val="28"/>
          <w:szCs w:val="28"/>
        </w:rPr>
        <w:t xml:space="preserve"> различных категорий детей.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В настоящее время сфера выразительности речи в изучении заикания остается недостаточно разработанной. Экспериментальных данных о мелодике и темпе речи недостаточно, особенно у заикающихся дошкольников. Основные данные об этих интонационных характеристиках получены на взрослых заикающихся. Не установлено, в силу, каких причин изменяется интонация </w:t>
      </w:r>
      <w:proofErr w:type="gramStart"/>
      <w:r w:rsidRPr="005A0F56">
        <w:rPr>
          <w:sz w:val="28"/>
          <w:szCs w:val="28"/>
        </w:rPr>
        <w:t>у</w:t>
      </w:r>
      <w:proofErr w:type="gramEnd"/>
      <w:r w:rsidRPr="005A0F56">
        <w:rPr>
          <w:sz w:val="28"/>
          <w:szCs w:val="28"/>
        </w:rPr>
        <w:t xml:space="preserve"> заикающихся. Является ли изменение интонации компонентом нарушения речи или компенсаторным механизмом при нормализации речи </w:t>
      </w:r>
      <w:proofErr w:type="gramStart"/>
      <w:r w:rsidRPr="005A0F56">
        <w:rPr>
          <w:sz w:val="28"/>
          <w:szCs w:val="28"/>
        </w:rPr>
        <w:t>заикающихся</w:t>
      </w:r>
      <w:proofErr w:type="gramEnd"/>
      <w:r w:rsidRPr="005A0F56">
        <w:rPr>
          <w:sz w:val="28"/>
          <w:szCs w:val="28"/>
        </w:rPr>
        <w:t>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>Все вышесказанное обусловливает необходимость детального теоретического и практического изучения нарушений просодической стороны речи у детей старшего дошкольного возраста с заиканием и определение наиболее оптимальных путей повышения эффективности методов и средств коррекционного воздействия в процессе логопедической работы по преодолению выявленных нарушений.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интонационная сторона речи у детей  дошкольного возраста с заиканием.</w:t>
      </w:r>
      <w:r w:rsidRPr="005A0F56">
        <w:rPr>
          <w:sz w:val="28"/>
          <w:szCs w:val="28"/>
        </w:rPr>
        <w:t xml:space="preserve"> </w:t>
      </w:r>
    </w:p>
    <w:p w:rsidR="00BC24ED" w:rsidRPr="00D8273A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 w:val="0"/>
        </w:rPr>
      </w:pPr>
      <w:r w:rsidRPr="005A0F56">
        <w:rPr>
          <w:sz w:val="28"/>
          <w:szCs w:val="28"/>
        </w:rPr>
        <w:lastRenderedPageBreak/>
        <w:t>Предмет и</w:t>
      </w:r>
      <w:r>
        <w:rPr>
          <w:sz w:val="28"/>
          <w:szCs w:val="28"/>
        </w:rPr>
        <w:t>сследования: специфика содержания логопедической коррекции интонационной стороны речи у детей  дошкольного возраста с заиканием на логопедических занятиях.</w:t>
      </w:r>
      <w:r w:rsidRPr="005A0F56">
        <w:rPr>
          <w:sz w:val="28"/>
          <w:szCs w:val="28"/>
        </w:rPr>
        <w:t xml:space="preserve"> 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Цель исследования: </w:t>
      </w:r>
      <w:r>
        <w:rPr>
          <w:sz w:val="28"/>
          <w:szCs w:val="28"/>
        </w:rPr>
        <w:t xml:space="preserve">определить и внедрить содержание логопедических технологий </w:t>
      </w:r>
      <w:r w:rsidRPr="005A0F56">
        <w:rPr>
          <w:sz w:val="28"/>
          <w:szCs w:val="28"/>
        </w:rPr>
        <w:t>по развитию интонационной стороны речи у дошкольников.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>В соответствии с целью, объектом и предметом были поставлены следующие задачи исследования: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1. </w:t>
      </w:r>
      <w:r>
        <w:rPr>
          <w:sz w:val="28"/>
          <w:szCs w:val="28"/>
        </w:rPr>
        <w:t>Проанализировать психолого-педагогическую и специфическую  литературу</w:t>
      </w:r>
      <w:r w:rsidRPr="005A0F56">
        <w:rPr>
          <w:sz w:val="28"/>
          <w:szCs w:val="28"/>
        </w:rPr>
        <w:t xml:space="preserve"> по проб</w:t>
      </w:r>
      <w:r>
        <w:rPr>
          <w:sz w:val="28"/>
          <w:szCs w:val="28"/>
        </w:rPr>
        <w:t>леме исследования</w:t>
      </w:r>
      <w:r w:rsidRPr="005A0F56">
        <w:rPr>
          <w:sz w:val="28"/>
          <w:szCs w:val="28"/>
        </w:rPr>
        <w:t>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Выявить</w:t>
      </w:r>
      <w:r w:rsidRPr="005A0F56">
        <w:rPr>
          <w:sz w:val="28"/>
          <w:szCs w:val="28"/>
        </w:rPr>
        <w:t xml:space="preserve"> особенности интонационной стороны речи </w:t>
      </w:r>
      <w:r>
        <w:rPr>
          <w:sz w:val="28"/>
          <w:szCs w:val="28"/>
        </w:rPr>
        <w:t xml:space="preserve">у </w:t>
      </w:r>
      <w:r w:rsidRPr="005A0F56">
        <w:rPr>
          <w:sz w:val="28"/>
          <w:szCs w:val="28"/>
        </w:rPr>
        <w:t>детей дошкольного возраста с заиканием.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и внедрить содержание логопедической работы по коррекции</w:t>
      </w:r>
      <w:r w:rsidRPr="005A0F56">
        <w:rPr>
          <w:sz w:val="28"/>
          <w:szCs w:val="28"/>
        </w:rPr>
        <w:t xml:space="preserve"> интонационной стороны речи у дошкольников</w:t>
      </w:r>
      <w:r>
        <w:rPr>
          <w:sz w:val="28"/>
          <w:szCs w:val="28"/>
        </w:rPr>
        <w:t xml:space="preserve"> с заиканием</w:t>
      </w:r>
      <w:r w:rsidRPr="005A0F56">
        <w:rPr>
          <w:sz w:val="28"/>
          <w:szCs w:val="28"/>
        </w:rPr>
        <w:t>.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>В процессе решения поставленных задач применялись следующие методы исследования: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- теоретический анализ литературы </w:t>
      </w:r>
      <w:r>
        <w:rPr>
          <w:sz w:val="28"/>
          <w:szCs w:val="28"/>
        </w:rPr>
        <w:t>по проблеме</w:t>
      </w:r>
      <w:r w:rsidRPr="005A0F56">
        <w:rPr>
          <w:sz w:val="28"/>
          <w:szCs w:val="28"/>
        </w:rPr>
        <w:t xml:space="preserve"> исследования;</w:t>
      </w:r>
    </w:p>
    <w:p w:rsidR="00BC24ED" w:rsidRPr="005A0F56" w:rsidRDefault="00BC24ED" w:rsidP="00BC2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0F56">
        <w:rPr>
          <w:sz w:val="28"/>
          <w:szCs w:val="28"/>
        </w:rPr>
        <w:t xml:space="preserve">- констатирующий </w:t>
      </w:r>
      <w:r>
        <w:rPr>
          <w:sz w:val="28"/>
          <w:szCs w:val="28"/>
        </w:rPr>
        <w:t xml:space="preserve">и формирующий </w:t>
      </w:r>
      <w:r w:rsidRPr="005A0F56">
        <w:rPr>
          <w:sz w:val="28"/>
          <w:szCs w:val="28"/>
        </w:rPr>
        <w:t>эксперимент;</w:t>
      </w:r>
    </w:p>
    <w:p w:rsidR="00BC24ED" w:rsidRDefault="00BC24ED" w:rsidP="00BC24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F56">
        <w:rPr>
          <w:rFonts w:ascii="Times New Roman" w:hAnsi="Times New Roman" w:cs="Times New Roman"/>
          <w:sz w:val="28"/>
          <w:szCs w:val="28"/>
        </w:rPr>
        <w:t>- качественный и количественный анализ полученных результатов.</w:t>
      </w:r>
      <w:r w:rsidRPr="005A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Интонация является обязательным признаком устной, звучащей речи. Речь без интонации невозможна. Богатство и содержательность речи, ее выразительные возможности обеспечиваются не только богатством словаря и мастерством словесного выражения, но также ее интонационной гибкостью, выразительностью и разнообразием.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56">
        <w:rPr>
          <w:rFonts w:ascii="Times New Roman" w:hAnsi="Times New Roman" w:cs="Times New Roman"/>
          <w:sz w:val="28"/>
          <w:szCs w:val="28"/>
        </w:rPr>
        <w:t>Сформированн</w:t>
      </w:r>
      <w:bookmarkStart w:id="0" w:name="_GoBack"/>
      <w:bookmarkEnd w:id="0"/>
      <w:r w:rsidRPr="005A0F56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5A0F56">
        <w:rPr>
          <w:rFonts w:ascii="Times New Roman" w:hAnsi="Times New Roman" w:cs="Times New Roman"/>
          <w:sz w:val="28"/>
          <w:szCs w:val="28"/>
        </w:rPr>
        <w:t xml:space="preserve"> интонационной стороны речи служит предпосылкой для успешного обучения в школе.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Формирование умений интонационного оформления высказывания не должно остаться за пределами работы по развитию речи детей. Необходимо каждому ребенку обеспечить возможность соприкоснуться с интонационным богатством русского языка, помочь в его освоении.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lastRenderedPageBreak/>
        <w:t>Речь детей с заиканием имеет значительные отклонения от нормы по интонационным характеристикам: интонационная незавершенность окончания фразы, нарушения синтагматического ударения внутри фразы, отсутствие паузы в конце синтагм и фраз. В целом речь таких детей интонационно обеднена.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В настоящее время проблемы интонационного оформления речевого высказывания детей с речевыми нарушениями выдвигаются на первый план не только в лингвистике, психолингвистике, теории коммуникации, но методике коррекционного обучения.</w:t>
      </w:r>
    </w:p>
    <w:p w:rsidR="00BC24ED" w:rsidRPr="005A0F56" w:rsidRDefault="00BC24ED" w:rsidP="00BC2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F56">
        <w:rPr>
          <w:rFonts w:ascii="Times New Roman" w:hAnsi="Times New Roman" w:cs="Times New Roman"/>
          <w:sz w:val="28"/>
          <w:szCs w:val="28"/>
        </w:rPr>
        <w:t>У заикающихся детей в момент эмоционального возбуждения обычно нарушается интонационная выразительность, четкость речи, и дыхание становится поверхностным и аритмичным. Поэтому, перед логопедом становится еще одна важная цель - воспитание правильного речевого дыхания.</w:t>
      </w:r>
    </w:p>
    <w:p w:rsidR="00BC24ED" w:rsidRDefault="00BC24ED" w:rsidP="00BC24E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4ED" w:rsidRPr="00BC24ED" w:rsidRDefault="00BC24ED">
      <w:pPr>
        <w:rPr>
          <w:rFonts w:ascii="Times New Roman" w:hAnsi="Times New Roman" w:cs="Times New Roman"/>
          <w:b/>
          <w:sz w:val="28"/>
          <w:szCs w:val="28"/>
        </w:rPr>
      </w:pPr>
    </w:p>
    <w:sectPr w:rsidR="00BC24ED" w:rsidRPr="00BC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1D"/>
    <w:rsid w:val="002201EC"/>
    <w:rsid w:val="00BC24ED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BC24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BC24E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</dc:creator>
  <cp:keywords/>
  <dc:description/>
  <cp:lastModifiedBy>user2018</cp:lastModifiedBy>
  <cp:revision>2</cp:revision>
  <dcterms:created xsi:type="dcterms:W3CDTF">2022-12-01T20:12:00Z</dcterms:created>
  <dcterms:modified xsi:type="dcterms:W3CDTF">2022-12-01T20:21:00Z</dcterms:modified>
</cp:coreProperties>
</file>