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74F" w:rsidRDefault="00D2174F" w:rsidP="006E6E74">
      <w:pPr>
        <w:ind w:left="567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707E51" wp14:editId="3EAAEA14">
            <wp:simplePos x="0" y="0"/>
            <wp:positionH relativeFrom="column">
              <wp:posOffset>717867</wp:posOffset>
            </wp:positionH>
            <wp:positionV relativeFrom="paragraph">
              <wp:posOffset>2714626</wp:posOffset>
            </wp:positionV>
            <wp:extent cx="5913035" cy="8387283"/>
            <wp:effectExtent l="953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3e2abe3ec80ee89f15ff6a53c6e7d9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99433">
                                  <a14:foregroundMark x1="26950" y1="90300" x2="26950" y2="90300"/>
                                  <a14:foregroundMark x1="26383" y1="92700" x2="27518" y2="87900"/>
                                  <a14:foregroundMark x1="14610" y1="65700" x2="20000" y2="64800"/>
                                  <a14:foregroundMark x1="15177" y1="41400" x2="20284" y2="42800"/>
                                  <a14:foregroundMark x1="13759" y1="65500" x2="14326" y2="63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3035" cy="838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EEC1E" wp14:editId="65C5394D">
                <wp:simplePos x="0" y="0"/>
                <wp:positionH relativeFrom="column">
                  <wp:posOffset>97155</wp:posOffset>
                </wp:positionH>
                <wp:positionV relativeFrom="paragraph">
                  <wp:posOffset>1406841</wp:posOffset>
                </wp:positionV>
                <wp:extent cx="6772275" cy="2643187"/>
                <wp:effectExtent l="0" t="0" r="0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2643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74F" w:rsidRPr="006E6E74" w:rsidRDefault="00D2174F" w:rsidP="006E6E74">
                            <w:pPr>
                              <w:spacing w:after="0" w:line="240" w:lineRule="auto"/>
                              <w:jc w:val="center"/>
                              <w:rPr>
                                <w:rFonts w:ascii="Klyakson" w:hAnsi="Klyakson"/>
                                <w:sz w:val="150"/>
                                <w:szCs w:val="150"/>
                                <w14:textFill>
                                  <w14:gradFill>
                                    <w14:gsLst>
                                      <w14:gs w14:pos="0">
                                        <w14:srgbClr w14:val="000066"/>
                                      </w14:gs>
                                      <w14:gs w14:pos="14000">
                                        <w14:srgbClr w14:val="000099"/>
                                      </w14:gs>
                                      <w14:gs w14:pos="29000">
                                        <w14:srgbClr w14:val="001AB3"/>
                                      </w14:gs>
                                      <w14:gs w14:pos="44000">
                                        <w14:srgbClr w14:val="0040D9"/>
                                      </w14:gs>
                                      <w14:gs w14:pos="58000">
                                        <w14:srgbClr w14:val="3366FF"/>
                                      </w14:gs>
                                      <w14:gs w14:pos="73000">
                                        <w14:srgbClr w14:val="3399FF"/>
                                      </w14:gs>
                                      <w14:gs w14:pos="98990">
                                        <w14:srgbClr w14:val="00FFFF"/>
                                      </w14:gs>
                                      <w14:gs w14:pos="89000">
                                        <w14:srgbClr w14:val="00CC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150"/>
                                <w:szCs w:val="150"/>
                                <w14:textFill>
                                  <w14:gradFill>
                                    <w14:gsLst>
                                      <w14:gs w14:pos="0">
                                        <w14:srgbClr w14:val="000066"/>
                                      </w14:gs>
                                      <w14:gs w14:pos="14000">
                                        <w14:srgbClr w14:val="000099"/>
                                      </w14:gs>
                                      <w14:gs w14:pos="29000">
                                        <w14:srgbClr w14:val="001AB3"/>
                                      </w14:gs>
                                      <w14:gs w14:pos="44000">
                                        <w14:srgbClr w14:val="0040D9"/>
                                      </w14:gs>
                                      <w14:gs w14:pos="58000">
                                        <w14:srgbClr w14:val="3366FF"/>
                                      </w14:gs>
                                      <w14:gs w14:pos="73000">
                                        <w14:srgbClr w14:val="3399FF"/>
                                      </w14:gs>
                                      <w14:gs w14:pos="98990">
                                        <w14:srgbClr w14:val="00FFFF"/>
                                      </w14:gs>
                                      <w14:gs w14:pos="89000">
                                        <w14:srgbClr w14:val="00CC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6E6E74">
                              <w:rPr>
                                <w:rFonts w:ascii="Klyakson" w:hAnsi="Klyakson"/>
                                <w:sz w:val="150"/>
                                <w:szCs w:val="150"/>
                                <w14:textFill>
                                  <w14:gradFill>
                                    <w14:gsLst>
                                      <w14:gs w14:pos="0">
                                        <w14:srgbClr w14:val="000066"/>
                                      </w14:gs>
                                      <w14:gs w14:pos="14000">
                                        <w14:srgbClr w14:val="000099"/>
                                      </w14:gs>
                                      <w14:gs w14:pos="29000">
                                        <w14:srgbClr w14:val="001AB3"/>
                                      </w14:gs>
                                      <w14:gs w14:pos="44000">
                                        <w14:srgbClr w14:val="0040D9"/>
                                      </w14:gs>
                                      <w14:gs w14:pos="58000">
                                        <w14:srgbClr w14:val="3366FF"/>
                                      </w14:gs>
                                      <w14:gs w14:pos="73000">
                                        <w14:srgbClr w14:val="3399FF"/>
                                      </w14:gs>
                                      <w14:gs w14:pos="98990">
                                        <w14:srgbClr w14:val="00FFFF"/>
                                      </w14:gs>
                                      <w14:gs w14:pos="89000">
                                        <w14:srgbClr w14:val="00CC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Семейный досуг зимой</w:t>
                            </w:r>
                            <w:r>
                              <w:rPr>
                                <w:rFonts w:ascii="Cambria" w:hAnsi="Cambria" w:cs="Cambria"/>
                                <w:sz w:val="150"/>
                                <w:szCs w:val="150"/>
                                <w14:textFill>
                                  <w14:gradFill>
                                    <w14:gsLst>
                                      <w14:gs w14:pos="0">
                                        <w14:srgbClr w14:val="000066"/>
                                      </w14:gs>
                                      <w14:gs w14:pos="14000">
                                        <w14:srgbClr w14:val="000099"/>
                                      </w14:gs>
                                      <w14:gs w14:pos="29000">
                                        <w14:srgbClr w14:val="001AB3"/>
                                      </w14:gs>
                                      <w14:gs w14:pos="44000">
                                        <w14:srgbClr w14:val="0040D9"/>
                                      </w14:gs>
                                      <w14:gs w14:pos="58000">
                                        <w14:srgbClr w14:val="3366FF"/>
                                      </w14:gs>
                                      <w14:gs w14:pos="73000">
                                        <w14:srgbClr w14:val="3399FF"/>
                                      </w14:gs>
                                      <w14:gs w14:pos="98990">
                                        <w14:srgbClr w14:val="00FFFF"/>
                                      </w14:gs>
                                      <w14:gs w14:pos="89000">
                                        <w14:srgbClr w14:val="00CC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EEC1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.65pt;margin-top:110.75pt;width:533.25pt;height:20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" filled="f" stroked="f" strokeweight=".5pt">
                <v:textbox>
                  <w:txbxContent>
                    <w:p w:rsidR="00D2174F" w:rsidRPr="006E6E74" w:rsidRDefault="00D2174F" w:rsidP="006E6E74">
                      <w:pPr>
                        <w:spacing w:after="0" w:line="240" w:lineRule="auto"/>
                        <w:jc w:val="center"/>
                        <w:rPr>
                          <w:rFonts w:ascii="Klyakson" w:hAnsi="Klyakson"/>
                          <w:sz w:val="150"/>
                          <w:szCs w:val="150"/>
                          <w14:textFill>
                            <w14:gradFill>
                              <w14:gsLst>
                                <w14:gs w14:pos="0">
                                  <w14:srgbClr w14:val="000066"/>
                                </w14:gs>
                                <w14:gs w14:pos="14000">
                                  <w14:srgbClr w14:val="000099"/>
                                </w14:gs>
                                <w14:gs w14:pos="29000">
                                  <w14:srgbClr w14:val="001AB3"/>
                                </w14:gs>
                                <w14:gs w14:pos="44000">
                                  <w14:srgbClr w14:val="0040D9"/>
                                </w14:gs>
                                <w14:gs w14:pos="58000">
                                  <w14:srgbClr w14:val="3366FF"/>
                                </w14:gs>
                                <w14:gs w14:pos="73000">
                                  <w14:srgbClr w14:val="3399FF"/>
                                </w14:gs>
                                <w14:gs w14:pos="98990">
                                  <w14:srgbClr w14:val="00FFFF"/>
                                </w14:gs>
                                <w14:gs w14:pos="89000">
                                  <w14:srgbClr w14:val="00CC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Cambria" w:hAnsi="Cambria" w:cs="Cambria"/>
                          <w:sz w:val="150"/>
                          <w:szCs w:val="150"/>
                          <w14:textFill>
                            <w14:gradFill>
                              <w14:gsLst>
                                <w14:gs w14:pos="0">
                                  <w14:srgbClr w14:val="000066"/>
                                </w14:gs>
                                <w14:gs w14:pos="14000">
                                  <w14:srgbClr w14:val="000099"/>
                                </w14:gs>
                                <w14:gs w14:pos="29000">
                                  <w14:srgbClr w14:val="001AB3"/>
                                </w14:gs>
                                <w14:gs w14:pos="44000">
                                  <w14:srgbClr w14:val="0040D9"/>
                                </w14:gs>
                                <w14:gs w14:pos="58000">
                                  <w14:srgbClr w14:val="3366FF"/>
                                </w14:gs>
                                <w14:gs w14:pos="73000">
                                  <w14:srgbClr w14:val="3399FF"/>
                                </w14:gs>
                                <w14:gs w14:pos="98990">
                                  <w14:srgbClr w14:val="00FFFF"/>
                                </w14:gs>
                                <w14:gs w14:pos="89000">
                                  <w14:srgbClr w14:val="00CC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«</w:t>
                      </w:r>
                      <w:r w:rsidRPr="006E6E74">
                        <w:rPr>
                          <w:rFonts w:ascii="Klyakson" w:hAnsi="Klyakson"/>
                          <w:sz w:val="150"/>
                          <w:szCs w:val="150"/>
                          <w14:textFill>
                            <w14:gradFill>
                              <w14:gsLst>
                                <w14:gs w14:pos="0">
                                  <w14:srgbClr w14:val="000066"/>
                                </w14:gs>
                                <w14:gs w14:pos="14000">
                                  <w14:srgbClr w14:val="000099"/>
                                </w14:gs>
                                <w14:gs w14:pos="29000">
                                  <w14:srgbClr w14:val="001AB3"/>
                                </w14:gs>
                                <w14:gs w14:pos="44000">
                                  <w14:srgbClr w14:val="0040D9"/>
                                </w14:gs>
                                <w14:gs w14:pos="58000">
                                  <w14:srgbClr w14:val="3366FF"/>
                                </w14:gs>
                                <w14:gs w14:pos="73000">
                                  <w14:srgbClr w14:val="3399FF"/>
                                </w14:gs>
                                <w14:gs w14:pos="98990">
                                  <w14:srgbClr w14:val="00FFFF"/>
                                </w14:gs>
                                <w14:gs w14:pos="89000">
                                  <w14:srgbClr w14:val="00CC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Семейный досуг зимой</w:t>
                      </w:r>
                      <w:r>
                        <w:rPr>
                          <w:rFonts w:ascii="Cambria" w:hAnsi="Cambria" w:cs="Cambria"/>
                          <w:sz w:val="150"/>
                          <w:szCs w:val="150"/>
                          <w14:textFill>
                            <w14:gradFill>
                              <w14:gsLst>
                                <w14:gs w14:pos="0">
                                  <w14:srgbClr w14:val="000066"/>
                                </w14:gs>
                                <w14:gs w14:pos="14000">
                                  <w14:srgbClr w14:val="000099"/>
                                </w14:gs>
                                <w14:gs w14:pos="29000">
                                  <w14:srgbClr w14:val="001AB3"/>
                                </w14:gs>
                                <w14:gs w14:pos="44000">
                                  <w14:srgbClr w14:val="0040D9"/>
                                </w14:gs>
                                <w14:gs w14:pos="58000">
                                  <w14:srgbClr w14:val="3366FF"/>
                                </w14:gs>
                                <w14:gs w14:pos="73000">
                                  <w14:srgbClr w14:val="3399FF"/>
                                </w14:gs>
                                <w14:gs w14:pos="98990">
                                  <w14:srgbClr w14:val="00FFFF"/>
                                </w14:gs>
                                <w14:gs w14:pos="89000">
                                  <w14:srgbClr w14:val="00CC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2EBB4F" wp14:editId="68D4A049">
            <wp:simplePos x="0" y="0"/>
            <wp:positionH relativeFrom="column">
              <wp:posOffset>-2396490</wp:posOffset>
            </wp:positionH>
            <wp:positionV relativeFrom="page">
              <wp:posOffset>1416051</wp:posOffset>
            </wp:positionV>
            <wp:extent cx="11726545" cy="7805420"/>
            <wp:effectExtent l="0" t="1587" r="6667" b="6668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147922_49-p-novogodnii-serebryanii-fon-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6545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74F" w:rsidRDefault="00D2174F">
      <w:r>
        <w:br w:type="page"/>
      </w:r>
    </w:p>
    <w:p w:rsidR="00D2174F" w:rsidRDefault="00D2174F" w:rsidP="006E6E74">
      <w:pPr>
        <w:ind w:left="5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2A0624" wp14:editId="703A498C">
                <wp:simplePos x="0" y="0"/>
                <wp:positionH relativeFrom="column">
                  <wp:posOffset>-294640</wp:posOffset>
                </wp:positionH>
                <wp:positionV relativeFrom="paragraph">
                  <wp:posOffset>88809</wp:posOffset>
                </wp:positionV>
                <wp:extent cx="7486015" cy="1747157"/>
                <wp:effectExtent l="0" t="0" r="0" b="571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015" cy="1747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74F" w:rsidRPr="007717EB" w:rsidRDefault="00D2174F" w:rsidP="007717EB">
                            <w:pPr>
                              <w:jc w:val="center"/>
                              <w:rPr>
                                <w:rFonts w:ascii="Klyakson" w:hAnsi="Klyakson"/>
                                <w:color w:val="000066"/>
                                <w:sz w:val="96"/>
                                <w:szCs w:val="96"/>
                              </w:rPr>
                            </w:pPr>
                            <w:r w:rsidRPr="007717EB">
                              <w:rPr>
                                <w:rFonts w:ascii="Klyakson" w:hAnsi="Klyakson"/>
                                <w:color w:val="000066"/>
                                <w:sz w:val="90"/>
                                <w:szCs w:val="90"/>
                              </w:rPr>
                              <w:t xml:space="preserve">Игры и забавы для зимней прогулки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0624" id="Надпись 9" o:spid="_x0000_s1027" type="#_x0000_t202" style="position:absolute;left:0;text-align:left;margin-left:-23.2pt;margin-top:7pt;width:589.45pt;height:13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" filled="f" stroked="f" strokeweight=".5pt">
                <v:textbox>
                  <w:txbxContent>
                    <w:p w:rsidR="00D2174F" w:rsidRPr="007717EB" w:rsidRDefault="00D2174F" w:rsidP="007717EB">
                      <w:pPr>
                        <w:jc w:val="center"/>
                        <w:rPr>
                          <w:rFonts w:ascii="Klyakson" w:hAnsi="Klyakson"/>
                          <w:color w:val="000066"/>
                          <w:sz w:val="96"/>
                          <w:szCs w:val="96"/>
                        </w:rPr>
                      </w:pPr>
                      <w:r w:rsidRPr="007717EB">
                        <w:rPr>
                          <w:rFonts w:ascii="Klyakson" w:hAnsi="Klyakson"/>
                          <w:color w:val="000066"/>
                          <w:sz w:val="90"/>
                          <w:szCs w:val="90"/>
                        </w:rPr>
                        <w:t xml:space="preserve">Игры и забавы для зимней прогулки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5901E53" wp14:editId="24E80E6D">
            <wp:simplePos x="0" y="0"/>
            <wp:positionH relativeFrom="column">
              <wp:posOffset>3183366</wp:posOffset>
            </wp:positionH>
            <wp:positionV relativeFrom="paragraph">
              <wp:posOffset>4488180</wp:posOffset>
            </wp:positionV>
            <wp:extent cx="4062095" cy="584553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91e1c60c2d9b646bb9e0e112bf5c393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23" b="92784" l="9929" r="89894">
                                  <a14:foregroundMark x1="41312" y1="56959" x2="64184" y2="713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11241" r="10261" b="6819"/>
                    <a:stretch/>
                  </pic:blipFill>
                  <pic:spPr bwMode="auto">
                    <a:xfrm>
                      <a:off x="0" y="0"/>
                      <a:ext cx="4062095" cy="584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57E2EE1" wp14:editId="04D9724A">
            <wp:simplePos x="0" y="0"/>
            <wp:positionH relativeFrom="column">
              <wp:posOffset>-2396490</wp:posOffset>
            </wp:positionH>
            <wp:positionV relativeFrom="page">
              <wp:posOffset>1416051</wp:posOffset>
            </wp:positionV>
            <wp:extent cx="11726545" cy="7805420"/>
            <wp:effectExtent l="0" t="1587" r="6667" b="6668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147922_49-p-novogodnii-serebryanii-fon-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6545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74F" w:rsidRDefault="00D2174F" w:rsidP="00D2174F"/>
    <w:p w:rsidR="00D2174F" w:rsidRDefault="00D217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D57EDE" wp14:editId="2770FE31">
                <wp:simplePos x="0" y="0"/>
                <wp:positionH relativeFrom="column">
                  <wp:posOffset>-154305</wp:posOffset>
                </wp:positionH>
                <wp:positionV relativeFrom="paragraph">
                  <wp:posOffset>5152481</wp:posOffset>
                </wp:positionV>
                <wp:extent cx="4371340" cy="3498979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340" cy="3498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74F" w:rsidRPr="007717EB" w:rsidRDefault="00D2174F" w:rsidP="00592818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sz w:val="36"/>
                                <w:szCs w:val="36"/>
                              </w:rPr>
                            </w:pPr>
                            <w:r w:rsidRPr="007717EB">
                              <w:rPr>
                                <w:rFonts w:ascii="Klyakson" w:hAnsi="Klyakson"/>
                                <w:sz w:val="36"/>
                                <w:szCs w:val="36"/>
                              </w:rPr>
                              <w:t>1. Если вы предпочитаете коньки, то лучше выбирать каток под открытым небом, где созданы все необходимые условия</w:t>
                            </w:r>
                            <w:r>
                              <w:rPr>
                                <w:rFonts w:ascii="Klyakson" w:hAnsi="Klyakso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D2174F" w:rsidRDefault="00D2174F" w:rsidP="00592818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sz w:val="36"/>
                                <w:szCs w:val="36"/>
                              </w:rPr>
                            </w:pPr>
                            <w:r w:rsidRPr="007717EB">
                              <w:rPr>
                                <w:rFonts w:ascii="Klyakson" w:hAnsi="Klyakson"/>
                                <w:sz w:val="36"/>
                                <w:szCs w:val="36"/>
                              </w:rPr>
                              <w:t>2. Катание с горки можно разнообразить всевозможными заданиями. Например, спускаясь с горки на санках, кидать снежки в мишень.</w:t>
                            </w:r>
                          </w:p>
                          <w:p w:rsidR="00D2174F" w:rsidRPr="007717EB" w:rsidRDefault="00D2174F" w:rsidP="00592818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sz w:val="36"/>
                                <w:szCs w:val="36"/>
                              </w:rPr>
                            </w:pPr>
                            <w:r w:rsidRPr="00592818">
                              <w:rPr>
                                <w:rFonts w:ascii="Klyakson" w:hAnsi="Klyakson"/>
                                <w:sz w:val="36"/>
                                <w:szCs w:val="36"/>
                              </w:rPr>
                              <w:t>3. Планируя прогулки на лыжах, необходимо заранее продумать маршрут, чтобы не утомить ребенка.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57EDE" id="Надпись 8" o:spid="_x0000_s1028" type="#_x0000_t202" style="position:absolute;margin-left:-12.15pt;margin-top:405.7pt;width:344.2pt;height:27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" filled="f" stroked="f" strokeweight=".5pt">
                <v:textbox>
                  <w:txbxContent>
                    <w:p w:rsidR="00D2174F" w:rsidRPr="007717EB" w:rsidRDefault="00D2174F" w:rsidP="00592818">
                      <w:pPr>
                        <w:spacing w:after="0" w:line="240" w:lineRule="auto"/>
                        <w:rPr>
                          <w:rFonts w:ascii="Klyakson" w:hAnsi="Klyakson"/>
                          <w:sz w:val="36"/>
                          <w:szCs w:val="36"/>
                        </w:rPr>
                      </w:pPr>
                      <w:r w:rsidRPr="007717EB">
                        <w:rPr>
                          <w:rFonts w:ascii="Klyakson" w:hAnsi="Klyakson"/>
                          <w:sz w:val="36"/>
                          <w:szCs w:val="36"/>
                        </w:rPr>
                        <w:t>1. Если вы предпочитаете коньки, то лучше выбирать каток под открытым небом, где созданы все необходимые условия</w:t>
                      </w:r>
                      <w:r>
                        <w:rPr>
                          <w:rFonts w:ascii="Klyakson" w:hAnsi="Klyakson"/>
                          <w:sz w:val="36"/>
                          <w:szCs w:val="36"/>
                        </w:rPr>
                        <w:t>.</w:t>
                      </w:r>
                    </w:p>
                    <w:p w:rsidR="00D2174F" w:rsidRDefault="00D2174F" w:rsidP="00592818">
                      <w:pPr>
                        <w:spacing w:after="0" w:line="240" w:lineRule="auto"/>
                        <w:rPr>
                          <w:rFonts w:ascii="Klyakson" w:hAnsi="Klyakson"/>
                          <w:sz w:val="36"/>
                          <w:szCs w:val="36"/>
                        </w:rPr>
                      </w:pPr>
                      <w:r w:rsidRPr="007717EB">
                        <w:rPr>
                          <w:rFonts w:ascii="Klyakson" w:hAnsi="Klyakson"/>
                          <w:sz w:val="36"/>
                          <w:szCs w:val="36"/>
                        </w:rPr>
                        <w:t>2. Катание с горки можно разнообразить всевозможными заданиями. Например, спускаясь с горки на санках, кидать снежки в мишень.</w:t>
                      </w:r>
                    </w:p>
                    <w:p w:rsidR="00D2174F" w:rsidRPr="007717EB" w:rsidRDefault="00D2174F" w:rsidP="00592818">
                      <w:pPr>
                        <w:spacing w:after="0" w:line="240" w:lineRule="auto"/>
                        <w:rPr>
                          <w:rFonts w:ascii="Klyakson" w:hAnsi="Klyakson"/>
                          <w:sz w:val="36"/>
                          <w:szCs w:val="36"/>
                        </w:rPr>
                      </w:pPr>
                      <w:r w:rsidRPr="00592818">
                        <w:rPr>
                          <w:rFonts w:ascii="Klyakson" w:hAnsi="Klyakson"/>
                          <w:sz w:val="36"/>
                          <w:szCs w:val="36"/>
                        </w:rPr>
                        <w:t>3. Планируя прогулки на лыжах, необходимо заранее продумать маршрут, чтобы не утомить ребенка.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EDF14A" wp14:editId="424E6D76">
                <wp:simplePos x="0" y="0"/>
                <wp:positionH relativeFrom="column">
                  <wp:posOffset>468630</wp:posOffset>
                </wp:positionH>
                <wp:positionV relativeFrom="paragraph">
                  <wp:posOffset>4294324</wp:posOffset>
                </wp:positionV>
                <wp:extent cx="3443288" cy="6000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288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74F" w:rsidRPr="007717EB" w:rsidRDefault="00D2174F">
                            <w:pPr>
                              <w:rPr>
                                <w:rFonts w:ascii="Klyakson" w:hAnsi="Klyakson"/>
                                <w:color w:val="000066"/>
                                <w:sz w:val="52"/>
                                <w:szCs w:val="52"/>
                              </w:rPr>
                            </w:pPr>
                            <w:r w:rsidRPr="007717EB">
                              <w:rPr>
                                <w:rFonts w:ascii="Klyakson" w:hAnsi="Klyakson"/>
                                <w:color w:val="000066"/>
                                <w:sz w:val="52"/>
                                <w:szCs w:val="52"/>
                              </w:rPr>
                              <w:t>Родителям на заметку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F14A" id="Надпись 7" o:spid="_x0000_s1029" type="#_x0000_t202" style="position:absolute;margin-left:36.9pt;margin-top:338.15pt;width:271.1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" filled="f" stroked="f" strokeweight=".5pt">
                <v:textbox>
                  <w:txbxContent>
                    <w:p w:rsidR="00D2174F" w:rsidRPr="007717EB" w:rsidRDefault="00D2174F">
                      <w:pPr>
                        <w:rPr>
                          <w:rFonts w:ascii="Klyakson" w:hAnsi="Klyakson"/>
                          <w:color w:val="000066"/>
                          <w:sz w:val="52"/>
                          <w:szCs w:val="52"/>
                        </w:rPr>
                      </w:pPr>
                      <w:r w:rsidRPr="007717EB">
                        <w:rPr>
                          <w:rFonts w:ascii="Klyakson" w:hAnsi="Klyakson"/>
                          <w:color w:val="000066"/>
                          <w:sz w:val="52"/>
                          <w:szCs w:val="52"/>
                        </w:rPr>
                        <w:t>Родителям на заметку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C1D0C1" wp14:editId="0A724CF7">
                <wp:simplePos x="0" y="0"/>
                <wp:positionH relativeFrom="column">
                  <wp:posOffset>-31115</wp:posOffset>
                </wp:positionH>
                <wp:positionV relativeFrom="paragraph">
                  <wp:posOffset>1539512</wp:posOffset>
                </wp:positionV>
                <wp:extent cx="7057707" cy="2757487"/>
                <wp:effectExtent l="0" t="0" r="0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7707" cy="2757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74F" w:rsidRPr="007717EB" w:rsidRDefault="00D2174F" w:rsidP="007717EB">
                            <w:pPr>
                              <w:ind w:firstLine="567"/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</w:pPr>
                            <w:r w:rsidRPr="007717EB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Взаимодействие с ребенком на прогулке может стать очень важным и продуктивным компонентом его развития. </w:t>
                            </w:r>
                          </w:p>
                          <w:p w:rsidR="00D2174F" w:rsidRPr="007717EB" w:rsidRDefault="00D2174F" w:rsidP="007717EB">
                            <w:pPr>
                              <w:ind w:firstLine="567"/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</w:pPr>
                            <w:r w:rsidRPr="007717EB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>Полезно прогуляться с ребенком по заснеженному парку или скверу, подышать свежим воздухом, покормить птиц, слепить снеговика. Если спокойные прогулки не очень привлекают ребенка, то на помощь придут санки, коньки и лыжи.</w:t>
                            </w:r>
                          </w:p>
                          <w:p w:rsidR="00D2174F" w:rsidRPr="007717EB" w:rsidRDefault="00D2174F">
                            <w:pPr>
                              <w:rPr>
                                <w:rFonts w:ascii="Klyakson" w:hAnsi="Klyakso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1D0C1" id="Надпись 5" o:spid="_x0000_s1030" type="#_x0000_t202" style="position:absolute;margin-left:-2.45pt;margin-top:121.2pt;width:555.7pt;height:21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" filled="f" stroked="f" strokeweight=".5pt">
                <v:textbox>
                  <w:txbxContent>
                    <w:p w:rsidR="00D2174F" w:rsidRPr="007717EB" w:rsidRDefault="00D2174F" w:rsidP="007717EB">
                      <w:pPr>
                        <w:ind w:firstLine="567"/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</w:pPr>
                      <w:r w:rsidRPr="007717EB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Взаимодействие с ребенком на прогулке может стать очень важным и продуктивным компонентом его развития. </w:t>
                      </w:r>
                    </w:p>
                    <w:p w:rsidR="00D2174F" w:rsidRPr="007717EB" w:rsidRDefault="00D2174F" w:rsidP="007717EB">
                      <w:pPr>
                        <w:ind w:firstLine="567"/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</w:pPr>
                      <w:r w:rsidRPr="007717EB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>Полезно прогуляться с ребенком по заснеженному парку или скверу, подышать свежим воздухом, покормить птиц, слепить снеговика. Если спокойные прогулки не очень привлекают ребенка, то на помощь придут санки, коньки и лыжи.</w:t>
                      </w:r>
                    </w:p>
                    <w:p w:rsidR="00D2174F" w:rsidRPr="007717EB" w:rsidRDefault="00D2174F">
                      <w:pPr>
                        <w:rPr>
                          <w:rFonts w:ascii="Klyakson" w:hAnsi="Klyakso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2174F" w:rsidRDefault="00D2174F" w:rsidP="006E6E74">
      <w:pPr>
        <w:ind w:left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DA72DF7" wp14:editId="719B33A5">
            <wp:simplePos x="0" y="0"/>
            <wp:positionH relativeFrom="column">
              <wp:posOffset>-360202</wp:posOffset>
            </wp:positionH>
            <wp:positionV relativeFrom="paragraph">
              <wp:posOffset>3235299</wp:posOffset>
            </wp:positionV>
            <wp:extent cx="5003800" cy="6985000"/>
            <wp:effectExtent l="0" t="0" r="635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9af8fe578db5e42342b429e8b9e5e8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82" b="99455" l="254" r="100000">
                                  <a14:foregroundMark x1="30457" y1="48909" x2="36802" y2="50545"/>
                                  <a14:foregroundMark x1="69797" y1="72000" x2="86548" y2="69455"/>
                                  <a14:foregroundMark x1="25888" y1="96545" x2="72589" y2="97818"/>
                                  <a14:foregroundMark x1="4822" y1="98727" x2="15482" y2="97636"/>
                                  <a14:foregroundMark x1="47970" y1="13455" x2="45685" y2="31636"/>
                                  <a14:foregroundMark x1="38071" y1="35636" x2="54822" y2="34000"/>
                                  <a14:foregroundMark x1="55076" y1="31091" x2="55076" y2="31091"/>
                                  <a14:foregroundMark x1="50000" y1="22909" x2="50761" y2="24364"/>
                                  <a14:foregroundMark x1="54569" y1="30182" x2="55584" y2="30909"/>
                                  <a14:foregroundMark x1="41878" y1="1273" x2="46447" y2="4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70F33A" wp14:editId="252FDF53">
                <wp:simplePos x="0" y="0"/>
                <wp:positionH relativeFrom="column">
                  <wp:posOffset>-48960</wp:posOffset>
                </wp:positionH>
                <wp:positionV relativeFrom="paragraph">
                  <wp:posOffset>124820</wp:posOffset>
                </wp:positionV>
                <wp:extent cx="7098192" cy="526015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192" cy="526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74F" w:rsidRPr="008873BF" w:rsidRDefault="00D2174F" w:rsidP="008873BF">
                            <w:pPr>
                              <w:spacing w:after="0" w:line="240" w:lineRule="auto"/>
                              <w:ind w:firstLine="567"/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</w:pP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Конечно, зимой не всегда удается провести время на улице в силу погодных условий. Тогда можно найти занятие для дружной семейной компании дома, например, поиграть в настольные игры. Также можно предложить ребенку отобразить в рисунках зимние прогулки и игры. </w:t>
                            </w:r>
                          </w:p>
                          <w:p w:rsidR="00D2174F" w:rsidRPr="008873BF" w:rsidRDefault="00D2174F" w:rsidP="008873BF">
                            <w:pPr>
                              <w:spacing w:after="0" w:line="240" w:lineRule="auto"/>
                              <w:ind w:firstLine="567"/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</w:pP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 Организуйте для ребенка и его друзей веселые игры в парке, во дворе. В качестве </w:t>
                            </w:r>
                            <w:r w:rsidRPr="008873BF">
                              <w:rPr>
                                <w:rFonts w:ascii="Cambria" w:hAnsi="Cambria" w:cs="Cambria"/>
                                <w:color w:val="0066FF"/>
                                <w:sz w:val="40"/>
                                <w:szCs w:val="40"/>
                              </w:rPr>
                              <w:t>«</w:t>
                            </w:r>
                            <w:r w:rsidRPr="008873BF">
                              <w:rPr>
                                <w:rFonts w:ascii="Klyakson" w:hAnsi="Klyakson" w:cs="Klyakson"/>
                                <w:color w:val="0066FF"/>
                                <w:sz w:val="40"/>
                                <w:szCs w:val="40"/>
                              </w:rPr>
                              <w:t>инвентаря</w:t>
                            </w:r>
                            <w:r w:rsidRPr="008873BF">
                              <w:rPr>
                                <w:rFonts w:ascii="Cambria" w:hAnsi="Cambria" w:cs="Cambria"/>
                                <w:color w:val="0066FF"/>
                                <w:sz w:val="40"/>
                                <w:szCs w:val="40"/>
                              </w:rPr>
                              <w:t>»</w:t>
                            </w: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873BF">
                              <w:rPr>
                                <w:rFonts w:ascii="Klyakson" w:hAnsi="Klyakson" w:cs="Klyakson"/>
                                <w:color w:val="0066FF"/>
                                <w:sz w:val="40"/>
                                <w:szCs w:val="40"/>
                              </w:rPr>
                              <w:t>подойдут</w:t>
                            </w: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873BF">
                              <w:rPr>
                                <w:rFonts w:ascii="Klyakson" w:hAnsi="Klyakson" w:cs="Klyakson"/>
                                <w:color w:val="0066FF"/>
                                <w:sz w:val="40"/>
                                <w:szCs w:val="40"/>
                              </w:rPr>
                              <w:t>деревья</w:t>
                            </w: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8873BF">
                              <w:rPr>
                                <w:rFonts w:ascii="Klyakson" w:hAnsi="Klyakson" w:cs="Klyakson"/>
                                <w:color w:val="0066FF"/>
                                <w:sz w:val="40"/>
                                <w:szCs w:val="40"/>
                              </w:rPr>
                              <w:t>за</w:t>
                            </w: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873BF">
                              <w:rPr>
                                <w:rFonts w:ascii="Klyakson" w:hAnsi="Klyakson" w:cs="Klyakson"/>
                                <w:color w:val="0066FF"/>
                                <w:sz w:val="40"/>
                                <w:szCs w:val="40"/>
                              </w:rPr>
                              <w:t>ними</w:t>
                            </w: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873BF">
                              <w:rPr>
                                <w:rFonts w:ascii="Klyakson" w:hAnsi="Klyakson" w:cs="Klyakson"/>
                                <w:color w:val="0066FF"/>
                                <w:sz w:val="40"/>
                                <w:szCs w:val="40"/>
                              </w:rPr>
                              <w:t>можно</w:t>
                            </w: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873BF">
                              <w:rPr>
                                <w:rFonts w:ascii="Klyakson" w:hAnsi="Klyakson" w:cs="Klyakson"/>
                                <w:color w:val="0066FF"/>
                                <w:sz w:val="40"/>
                                <w:szCs w:val="40"/>
                              </w:rPr>
                              <w:t>прятаться</w:t>
                            </w: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 xml:space="preserve">. Включайтесь в игру сами, играйте весело с удовольствием. </w:t>
                            </w:r>
                          </w:p>
                          <w:p w:rsidR="00D2174F" w:rsidRPr="008873BF" w:rsidRDefault="00D2174F" w:rsidP="008873BF">
                            <w:pPr>
                              <w:spacing w:after="0" w:line="240" w:lineRule="auto"/>
                              <w:ind w:firstLine="567"/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</w:pPr>
                            <w:r w:rsidRPr="008873BF">
                              <w:rPr>
                                <w:rFonts w:ascii="Klyakson" w:hAnsi="Klyakson"/>
                                <w:color w:val="0066FF"/>
                                <w:sz w:val="40"/>
                                <w:szCs w:val="40"/>
                              </w:rPr>
                              <w:t>В ходе совместной деятельности у ребенка формируются навыки взаимодействия и общения. Использование игровых упражнений и подвижных игр, является эффективным средством формирования интереса к физической активности, что является одним из главных в укреплении и сохранении здоровья детей, приобщении их к здоровому образу жизни.</w:t>
                            </w:r>
                          </w:p>
                          <w:p w:rsidR="00D2174F" w:rsidRPr="008873BF" w:rsidRDefault="00D2174F" w:rsidP="008873BF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F33A" id="Надпись 14" o:spid="_x0000_s1031" type="#_x0000_t202" style="position:absolute;left:0;text-align:left;margin-left:-3.85pt;margin-top:9.85pt;width:558.9pt;height:41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" filled="f" stroked="f" strokeweight=".5pt">
                <v:textbox>
                  <w:txbxContent>
                    <w:p w:rsidR="00D2174F" w:rsidRPr="008873BF" w:rsidRDefault="00D2174F" w:rsidP="008873BF">
                      <w:pPr>
                        <w:spacing w:after="0" w:line="240" w:lineRule="auto"/>
                        <w:ind w:firstLine="567"/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</w:pP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Конечно, зимой не всегда удается провести время на улице в силу погодных условий. Тогда можно найти занятие для дружной семейной компании дома, например, поиграть в настольные игры. Также можно предложить ребенку отобразить в рисунках зимние прогулки и игры. </w:t>
                      </w:r>
                    </w:p>
                    <w:p w:rsidR="00D2174F" w:rsidRPr="008873BF" w:rsidRDefault="00D2174F" w:rsidP="008873BF">
                      <w:pPr>
                        <w:spacing w:after="0" w:line="240" w:lineRule="auto"/>
                        <w:ind w:firstLine="567"/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</w:pP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 Организуйте для ребенка и его друзей веселые игры в парке, во дворе. В качестве </w:t>
                      </w:r>
                      <w:r w:rsidRPr="008873BF">
                        <w:rPr>
                          <w:rFonts w:ascii="Cambria" w:hAnsi="Cambria" w:cs="Cambria"/>
                          <w:color w:val="0066FF"/>
                          <w:sz w:val="40"/>
                          <w:szCs w:val="40"/>
                        </w:rPr>
                        <w:t>«</w:t>
                      </w:r>
                      <w:r w:rsidRPr="008873BF">
                        <w:rPr>
                          <w:rFonts w:ascii="Klyakson" w:hAnsi="Klyakson" w:cs="Klyakson"/>
                          <w:color w:val="0066FF"/>
                          <w:sz w:val="40"/>
                          <w:szCs w:val="40"/>
                        </w:rPr>
                        <w:t>инвентаря</w:t>
                      </w:r>
                      <w:r w:rsidRPr="008873BF">
                        <w:rPr>
                          <w:rFonts w:ascii="Cambria" w:hAnsi="Cambria" w:cs="Cambria"/>
                          <w:color w:val="0066FF"/>
                          <w:sz w:val="40"/>
                          <w:szCs w:val="40"/>
                        </w:rPr>
                        <w:t>»</w:t>
                      </w: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Pr="008873BF">
                        <w:rPr>
                          <w:rFonts w:ascii="Klyakson" w:hAnsi="Klyakson" w:cs="Klyakson"/>
                          <w:color w:val="0066FF"/>
                          <w:sz w:val="40"/>
                          <w:szCs w:val="40"/>
                        </w:rPr>
                        <w:t>подойдут</w:t>
                      </w: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Pr="008873BF">
                        <w:rPr>
                          <w:rFonts w:ascii="Klyakson" w:hAnsi="Klyakson" w:cs="Klyakson"/>
                          <w:color w:val="0066FF"/>
                          <w:sz w:val="40"/>
                          <w:szCs w:val="40"/>
                        </w:rPr>
                        <w:t>деревья</w:t>
                      </w: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, </w:t>
                      </w:r>
                      <w:r w:rsidRPr="008873BF">
                        <w:rPr>
                          <w:rFonts w:ascii="Klyakson" w:hAnsi="Klyakson" w:cs="Klyakson"/>
                          <w:color w:val="0066FF"/>
                          <w:sz w:val="40"/>
                          <w:szCs w:val="40"/>
                        </w:rPr>
                        <w:t>за</w:t>
                      </w: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Pr="008873BF">
                        <w:rPr>
                          <w:rFonts w:ascii="Klyakson" w:hAnsi="Klyakson" w:cs="Klyakson"/>
                          <w:color w:val="0066FF"/>
                          <w:sz w:val="40"/>
                          <w:szCs w:val="40"/>
                        </w:rPr>
                        <w:t>ними</w:t>
                      </w: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Pr="008873BF">
                        <w:rPr>
                          <w:rFonts w:ascii="Klyakson" w:hAnsi="Klyakson" w:cs="Klyakson"/>
                          <w:color w:val="0066FF"/>
                          <w:sz w:val="40"/>
                          <w:szCs w:val="40"/>
                        </w:rPr>
                        <w:t>можно</w:t>
                      </w: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Pr="008873BF">
                        <w:rPr>
                          <w:rFonts w:ascii="Klyakson" w:hAnsi="Klyakson" w:cs="Klyakson"/>
                          <w:color w:val="0066FF"/>
                          <w:sz w:val="40"/>
                          <w:szCs w:val="40"/>
                        </w:rPr>
                        <w:t>прятаться</w:t>
                      </w: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 xml:space="preserve">. Включайтесь в игру сами, играйте весело с удовольствием. </w:t>
                      </w:r>
                    </w:p>
                    <w:p w:rsidR="00D2174F" w:rsidRPr="008873BF" w:rsidRDefault="00D2174F" w:rsidP="008873BF">
                      <w:pPr>
                        <w:spacing w:after="0" w:line="240" w:lineRule="auto"/>
                        <w:ind w:firstLine="567"/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</w:pPr>
                      <w:r w:rsidRPr="008873BF">
                        <w:rPr>
                          <w:rFonts w:ascii="Klyakson" w:hAnsi="Klyakson"/>
                          <w:color w:val="0066FF"/>
                          <w:sz w:val="40"/>
                          <w:szCs w:val="40"/>
                        </w:rPr>
                        <w:t>В ходе совместной деятельности у ребенка формируются навыки взаимодействия и общения. Использование игровых упражнений и подвижных игр, является эффективным средством формирования интереса к физической активности, что является одним из главных в укреплении и сохранении здоровья детей, приобщении их к здоровому образу жизни.</w:t>
                      </w:r>
                    </w:p>
                    <w:p w:rsidR="00D2174F" w:rsidRPr="008873BF" w:rsidRDefault="00D2174F" w:rsidP="008873BF">
                      <w:pPr>
                        <w:spacing w:after="0" w:line="240" w:lineRule="auto"/>
                        <w:rPr>
                          <w:rFonts w:ascii="Klyakson" w:hAnsi="Klyakso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12EBB4F" wp14:editId="68D4A049">
            <wp:simplePos x="0" y="0"/>
            <wp:positionH relativeFrom="column">
              <wp:posOffset>-2396490</wp:posOffset>
            </wp:positionH>
            <wp:positionV relativeFrom="page">
              <wp:posOffset>1416051</wp:posOffset>
            </wp:positionV>
            <wp:extent cx="11726545" cy="7805420"/>
            <wp:effectExtent l="0" t="1587" r="6667" b="6668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147922_49-p-novogodnii-serebryanii-fon-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6545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74F" w:rsidRDefault="00D2174F" w:rsidP="00D2174F">
      <w:bookmarkStart w:id="0" w:name="_GoBack"/>
      <w:bookmarkEnd w:id="0"/>
    </w:p>
    <w:p w:rsidR="00D2174F" w:rsidRDefault="00D2174F">
      <w:r>
        <w:br w:type="page"/>
      </w:r>
    </w:p>
    <w:p w:rsidR="00B417C4" w:rsidRDefault="007F25E5" w:rsidP="00D2174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A30EE" wp14:editId="7BF3F5A5">
                <wp:simplePos x="0" y="0"/>
                <wp:positionH relativeFrom="column">
                  <wp:posOffset>-82954</wp:posOffset>
                </wp:positionH>
                <wp:positionV relativeFrom="paragraph">
                  <wp:posOffset>685858</wp:posOffset>
                </wp:positionV>
                <wp:extent cx="7132320" cy="507076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5070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2B14" w:rsidRPr="00062B14" w:rsidRDefault="00062B14" w:rsidP="00062B14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color w:val="000066"/>
                                <w:sz w:val="38"/>
                                <w:szCs w:val="38"/>
                              </w:rPr>
                            </w:pPr>
                            <w:r w:rsidRPr="00062B14">
                              <w:rPr>
                                <w:rFonts w:ascii="Klyakson" w:hAnsi="Klyakson"/>
                                <w:b/>
                                <w:bCs/>
                                <w:color w:val="000066"/>
                                <w:sz w:val="38"/>
                                <w:szCs w:val="38"/>
                              </w:rPr>
                              <w:t>Следопыты</w:t>
                            </w:r>
                          </w:p>
                          <w:p w:rsidR="00062B14" w:rsidRPr="00062B14" w:rsidRDefault="00062B14" w:rsidP="00062B14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</w:pPr>
                            <w:r w:rsidRPr="00062B1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>Дети любят рассматривать собственные следы на свеж</w:t>
                            </w:r>
                            <w:r w:rsidR="002A034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>евыпавшем снегу. Н</w:t>
                            </w:r>
                            <w:r w:rsidR="002A0344" w:rsidRPr="00062B1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>ай</w:t>
                            </w:r>
                            <w:r w:rsidR="002A034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>ди</w:t>
                            </w:r>
                            <w:r w:rsidR="002A0344" w:rsidRPr="00062B1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>те</w:t>
                            </w:r>
                            <w:r w:rsidRPr="00062B1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 xml:space="preserve"> в интернете информацию о том, как выглядят следы разных животных и птиц. После этого отправляйтесь в лес или парк и по</w:t>
                            </w:r>
                            <w:r w:rsidR="002A034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>пробуйте отыскать следы какого-нибудь животного</w:t>
                            </w:r>
                            <w:r w:rsidRPr="00062B1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:rsidR="00062B14" w:rsidRPr="00062B14" w:rsidRDefault="00062B14" w:rsidP="00062B14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color w:val="000066"/>
                                <w:sz w:val="38"/>
                                <w:szCs w:val="38"/>
                              </w:rPr>
                            </w:pPr>
                            <w:r w:rsidRPr="00062B14">
                              <w:rPr>
                                <w:rFonts w:ascii="Klyakson" w:hAnsi="Klyakson"/>
                                <w:b/>
                                <w:bCs/>
                                <w:color w:val="000066"/>
                                <w:sz w:val="38"/>
                                <w:szCs w:val="38"/>
                              </w:rPr>
                              <w:t>Следы снежного человека</w:t>
                            </w:r>
                          </w:p>
                          <w:p w:rsidR="00062B14" w:rsidRPr="00062B14" w:rsidRDefault="00062B14" w:rsidP="00062B14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</w:pPr>
                            <w:r w:rsidRPr="00062B14"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  <w:t>Из картона и толстой веревки можно сделать лапы снежного человека. Оденьте их поверх зимней обуви и отправляйтесь на прогулку создавать следы снежного человека.</w:t>
                            </w:r>
                          </w:p>
                          <w:p w:rsidR="00062B14" w:rsidRPr="00062B14" w:rsidRDefault="00062B14" w:rsidP="00062B14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color w:val="000066"/>
                                <w:sz w:val="38"/>
                                <w:szCs w:val="38"/>
                              </w:rPr>
                            </w:pPr>
                            <w:r w:rsidRPr="00062B14">
                              <w:rPr>
                                <w:rFonts w:ascii="Klyakson" w:hAnsi="Klyakson"/>
                                <w:b/>
                                <w:bCs/>
                                <w:color w:val="000066"/>
                                <w:sz w:val="38"/>
                                <w:szCs w:val="38"/>
                              </w:rPr>
                              <w:t>След в след</w:t>
                            </w:r>
                          </w:p>
                          <w:p w:rsidR="00062B14" w:rsidRPr="002A0344" w:rsidRDefault="00062B14" w:rsidP="00062B14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color w:val="000066"/>
                                <w:sz w:val="38"/>
                                <w:szCs w:val="3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A0344">
                              <w:rPr>
                                <w:rFonts w:ascii="Klyakson" w:hAnsi="Klyakson"/>
                                <w:color w:val="000066"/>
                                <w:sz w:val="38"/>
                                <w:szCs w:val="3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                      </w:r>
                          </w:p>
                          <w:p w:rsidR="00062B14" w:rsidRPr="00062B14" w:rsidRDefault="00062B14" w:rsidP="00062B14">
                            <w:pPr>
                              <w:spacing w:after="0" w:line="240" w:lineRule="auto"/>
                              <w:rPr>
                                <w:rFonts w:ascii="Klyakson" w:hAnsi="Klyakson"/>
                                <w:color w:val="0066FF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A30EE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-6.55pt;margin-top:54pt;width:561.6pt;height:39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" filled="f" stroked="f" strokeweight=".5pt">
                <v:textbox>
                  <w:txbxContent>
                    <w:p w:rsidR="00062B14" w:rsidRPr="00062B14" w:rsidRDefault="00062B14" w:rsidP="00062B14">
                      <w:pPr>
                        <w:spacing w:after="0" w:line="240" w:lineRule="auto"/>
                        <w:rPr>
                          <w:rFonts w:ascii="Klyakson" w:hAnsi="Klyakson"/>
                          <w:color w:val="000066"/>
                          <w:sz w:val="38"/>
                          <w:szCs w:val="38"/>
                        </w:rPr>
                      </w:pPr>
                      <w:bookmarkStart w:id="1" w:name="_GoBack"/>
                      <w:r w:rsidRPr="00062B14">
                        <w:rPr>
                          <w:rFonts w:ascii="Klyakson" w:hAnsi="Klyakson"/>
                          <w:b/>
                          <w:bCs/>
                          <w:color w:val="000066"/>
                          <w:sz w:val="38"/>
                          <w:szCs w:val="38"/>
                        </w:rPr>
                        <w:t>Следопыты</w:t>
                      </w:r>
                    </w:p>
                    <w:p w:rsidR="00062B14" w:rsidRPr="00062B14" w:rsidRDefault="00062B14" w:rsidP="00062B14">
                      <w:pPr>
                        <w:spacing w:after="0" w:line="240" w:lineRule="auto"/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</w:pPr>
                      <w:r w:rsidRPr="00062B1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>Дети любят рассматривать собственные следы на свеж</w:t>
                      </w:r>
                      <w:r w:rsidR="002A034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>евыпавшем снегу. Н</w:t>
                      </w:r>
                      <w:r w:rsidR="002A0344" w:rsidRPr="00062B1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>ай</w:t>
                      </w:r>
                      <w:r w:rsidR="002A034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>ди</w:t>
                      </w:r>
                      <w:r w:rsidR="002A0344" w:rsidRPr="00062B1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>те</w:t>
                      </w:r>
                      <w:r w:rsidRPr="00062B1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 xml:space="preserve"> в интернете информацию о том, как выглядят следы разных животных и птиц. После этого отправляйтесь в лес или парк и по</w:t>
                      </w:r>
                      <w:r w:rsidR="002A034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>пробуйте отыскать следы какого-нибудь животного</w:t>
                      </w:r>
                      <w:r w:rsidRPr="00062B1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>.</w:t>
                      </w:r>
                    </w:p>
                    <w:p w:rsidR="00062B14" w:rsidRPr="00062B14" w:rsidRDefault="00062B14" w:rsidP="00062B14">
                      <w:pPr>
                        <w:spacing w:after="0" w:line="240" w:lineRule="auto"/>
                        <w:rPr>
                          <w:rFonts w:ascii="Klyakson" w:hAnsi="Klyakson"/>
                          <w:color w:val="000066"/>
                          <w:sz w:val="38"/>
                          <w:szCs w:val="38"/>
                        </w:rPr>
                      </w:pPr>
                      <w:r w:rsidRPr="00062B14">
                        <w:rPr>
                          <w:rFonts w:ascii="Klyakson" w:hAnsi="Klyakson"/>
                          <w:b/>
                          <w:bCs/>
                          <w:color w:val="000066"/>
                          <w:sz w:val="38"/>
                          <w:szCs w:val="38"/>
                        </w:rPr>
                        <w:t>Следы снежного человека</w:t>
                      </w:r>
                    </w:p>
                    <w:p w:rsidR="00062B14" w:rsidRPr="00062B14" w:rsidRDefault="00062B14" w:rsidP="00062B14">
                      <w:pPr>
                        <w:spacing w:after="0" w:line="240" w:lineRule="auto"/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</w:pPr>
                      <w:r w:rsidRPr="00062B14"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  <w:t>Из картона и толстой веревки можно сделать лапы снежного человека. Оденьте их поверх зимней обуви и отправляйтесь на прогулку создавать следы снежного человека.</w:t>
                      </w:r>
                    </w:p>
                    <w:p w:rsidR="00062B14" w:rsidRPr="00062B14" w:rsidRDefault="00062B14" w:rsidP="00062B14">
                      <w:pPr>
                        <w:spacing w:after="0" w:line="240" w:lineRule="auto"/>
                        <w:rPr>
                          <w:rFonts w:ascii="Klyakson" w:hAnsi="Klyakson"/>
                          <w:color w:val="000066"/>
                          <w:sz w:val="38"/>
                          <w:szCs w:val="38"/>
                        </w:rPr>
                      </w:pPr>
                      <w:r w:rsidRPr="00062B14">
                        <w:rPr>
                          <w:rFonts w:ascii="Klyakson" w:hAnsi="Klyakson"/>
                          <w:b/>
                          <w:bCs/>
                          <w:color w:val="000066"/>
                          <w:sz w:val="38"/>
                          <w:szCs w:val="38"/>
                        </w:rPr>
                        <w:t>След в след</w:t>
                      </w:r>
                    </w:p>
                    <w:p w:rsidR="00062B14" w:rsidRPr="002A0344" w:rsidRDefault="00062B14" w:rsidP="00062B14">
                      <w:pPr>
                        <w:spacing w:after="0" w:line="240" w:lineRule="auto"/>
                        <w:rPr>
                          <w:rFonts w:ascii="Klyakson" w:hAnsi="Klyakson"/>
                          <w:color w:val="000066"/>
                          <w:sz w:val="38"/>
                          <w:szCs w:val="3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A0344">
                        <w:rPr>
                          <w:rFonts w:ascii="Klyakson" w:hAnsi="Klyakson"/>
                          <w:color w:val="000066"/>
                          <w:sz w:val="38"/>
                          <w:szCs w:val="3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                </w:r>
                    </w:p>
                    <w:bookmarkEnd w:id="1"/>
                    <w:p w:rsidR="00062B14" w:rsidRPr="00062B14" w:rsidRDefault="00062B14" w:rsidP="00062B14">
                      <w:pPr>
                        <w:spacing w:after="0" w:line="240" w:lineRule="auto"/>
                        <w:rPr>
                          <w:rFonts w:ascii="Klyakson" w:hAnsi="Klyakson"/>
                          <w:color w:val="0066FF"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34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E3B558" wp14:editId="23B0F7B1">
            <wp:simplePos x="0" y="0"/>
            <wp:positionH relativeFrom="column">
              <wp:posOffset>2300028</wp:posOffset>
            </wp:positionH>
            <wp:positionV relativeFrom="paragraph">
              <wp:posOffset>3651120</wp:posOffset>
            </wp:positionV>
            <wp:extent cx="4667250" cy="657359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dcde5b935d47179582932aa0fa17ce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667" l="235" r="99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103" cy="658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3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B0B8E" wp14:editId="439720A6">
                <wp:simplePos x="0" y="0"/>
                <wp:positionH relativeFrom="column">
                  <wp:posOffset>1197379</wp:posOffset>
                </wp:positionH>
                <wp:positionV relativeFrom="paragraph">
                  <wp:posOffset>-158981</wp:posOffset>
                </wp:positionV>
                <wp:extent cx="5116749" cy="7295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749" cy="72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0344" w:rsidRPr="002A0344" w:rsidRDefault="002A0344">
                            <w:pPr>
                              <w:rPr>
                                <w:rFonts w:ascii="Klyakson" w:hAnsi="Klyakson"/>
                                <w:sz w:val="72"/>
                                <w:szCs w:val="72"/>
                              </w:rPr>
                            </w:pPr>
                            <w:r w:rsidRPr="002A0344">
                              <w:rPr>
                                <w:rFonts w:ascii="Klyakson" w:hAnsi="Klyakson"/>
                                <w:sz w:val="72"/>
                                <w:szCs w:val="72"/>
                              </w:rPr>
                              <w:t>Игры зимой на улице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B0B8E" id="Надпись 12" o:spid="_x0000_s1027" type="#_x0000_t202" style="position:absolute;left:0;text-align:left;margin-left:94.3pt;margin-top:-12.5pt;width:402.9pt;height:57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" filled="f" stroked="f" strokeweight=".5pt">
                <v:textbox>
                  <w:txbxContent>
                    <w:p w:rsidR="002A0344" w:rsidRPr="002A0344" w:rsidRDefault="002A0344">
                      <w:pPr>
                        <w:rPr>
                          <w:rFonts w:ascii="Klyakson" w:hAnsi="Klyakson"/>
                          <w:sz w:val="72"/>
                          <w:szCs w:val="72"/>
                        </w:rPr>
                      </w:pPr>
                      <w:r w:rsidRPr="002A0344">
                        <w:rPr>
                          <w:rFonts w:ascii="Klyakson" w:hAnsi="Klyakson"/>
                          <w:sz w:val="72"/>
                          <w:szCs w:val="72"/>
                        </w:rPr>
                        <w:t>Игры зимой на улице</w:t>
                      </w:r>
                    </w:p>
                  </w:txbxContent>
                </v:textbox>
              </v:shape>
            </w:pict>
          </mc:Fallback>
        </mc:AlternateContent>
      </w:r>
      <w:r w:rsidR="002A034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3FCF0B" wp14:editId="1EF68BF3">
            <wp:simplePos x="0" y="0"/>
            <wp:positionH relativeFrom="column">
              <wp:posOffset>-2376718</wp:posOffset>
            </wp:positionH>
            <wp:positionV relativeFrom="page">
              <wp:posOffset>1377456</wp:posOffset>
            </wp:positionV>
            <wp:extent cx="11726545" cy="7805420"/>
            <wp:effectExtent l="0" t="1587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147922_49-p-novogodnii-serebryanii-fon-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6545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17C4" w:rsidSect="006E6E74">
      <w:pgSz w:w="11906" w:h="16838"/>
      <w:pgMar w:top="709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lyakson">
    <w:panose1 w:val="00000000000000000000"/>
    <w:charset w:val="CC"/>
    <w:family w:val="auto"/>
    <w:pitch w:val="variable"/>
    <w:sig w:usb0="80000207" w:usb1="00000008" w:usb2="00000000" w:usb3="00000000" w:csb0="0000000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74"/>
    <w:rsid w:val="00062B14"/>
    <w:rsid w:val="002A0344"/>
    <w:rsid w:val="004143FB"/>
    <w:rsid w:val="00592818"/>
    <w:rsid w:val="006E6E74"/>
    <w:rsid w:val="007717EB"/>
    <w:rsid w:val="007F25E5"/>
    <w:rsid w:val="008873BF"/>
    <w:rsid w:val="00B417C4"/>
    <w:rsid w:val="00D2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59AB"/>
  <w15:chartTrackingRefBased/>
  <w15:docId w15:val="{E1B2D1A8-6223-4434-A973-EEA436AF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5</cp:revision>
  <dcterms:created xsi:type="dcterms:W3CDTF">2022-12-02T10:48:00Z</dcterms:created>
  <dcterms:modified xsi:type="dcterms:W3CDTF">2022-12-02T11:22:00Z</dcterms:modified>
</cp:coreProperties>
</file>