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DA" w:rsidRDefault="00CB58DA" w:rsidP="00CB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B1564">
        <w:rPr>
          <w:rFonts w:ascii="Times New Roman" w:hAnsi="Times New Roman" w:cs="Times New Roman"/>
          <w:sz w:val="28"/>
          <w:szCs w:val="28"/>
        </w:rPr>
        <w:t>ФЦКМ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1564">
        <w:rPr>
          <w:rFonts w:ascii="Times New Roman" w:hAnsi="Times New Roman" w:cs="Times New Roman"/>
          <w:sz w:val="28"/>
          <w:szCs w:val="28"/>
        </w:rPr>
        <w:t>Ноябрь №3.</w:t>
      </w:r>
      <w:r w:rsidRPr="005D3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58DA" w:rsidRDefault="00CB58DA" w:rsidP="00CB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DA" w:rsidRPr="00DB1564" w:rsidRDefault="00CB58DA" w:rsidP="00CB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DA" w:rsidRPr="00DB1564" w:rsidRDefault="00CB58DA" w:rsidP="00CB5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B1564">
        <w:rPr>
          <w:rFonts w:ascii="Times New Roman" w:hAnsi="Times New Roman" w:cs="Times New Roman"/>
          <w:sz w:val="28"/>
          <w:szCs w:val="28"/>
        </w:rPr>
        <w:t>«Рассказы старого лесника» (дикие животные: травоядные и хищные).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564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B1564">
        <w:rPr>
          <w:rFonts w:ascii="Times New Roman" w:hAnsi="Times New Roman" w:cs="Times New Roman"/>
          <w:b/>
          <w:sz w:val="28"/>
          <w:szCs w:val="28"/>
        </w:rPr>
        <w:t xml:space="preserve"> – развивающие:</w:t>
      </w:r>
    </w:p>
    <w:p w:rsidR="00CB58DA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формировать наблюдат</w:t>
      </w:r>
      <w:r>
        <w:rPr>
          <w:rFonts w:ascii="Times New Roman" w:hAnsi="Times New Roman" w:cs="Times New Roman"/>
          <w:sz w:val="28"/>
          <w:szCs w:val="28"/>
        </w:rPr>
        <w:t>ельность, внимание, воображение;</w:t>
      </w:r>
    </w:p>
    <w:p w:rsidR="00CB58DA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Pr="00DB1564">
        <w:rPr>
          <w:rFonts w:ascii="Times New Roman" w:hAnsi="Times New Roman" w:cs="Times New Roman"/>
          <w:sz w:val="28"/>
          <w:szCs w:val="28"/>
        </w:rPr>
        <w:t xml:space="preserve"> наглядно – образное, логиче</w:t>
      </w:r>
      <w:r>
        <w:rPr>
          <w:rFonts w:ascii="Times New Roman" w:hAnsi="Times New Roman" w:cs="Times New Roman"/>
          <w:sz w:val="28"/>
          <w:szCs w:val="28"/>
        </w:rPr>
        <w:t>ское мышление, память, смекалку;</w:t>
      </w:r>
    </w:p>
    <w:p w:rsidR="00CB58DA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Pr="00DB1564">
        <w:rPr>
          <w:rFonts w:ascii="Times New Roman" w:hAnsi="Times New Roman" w:cs="Times New Roman"/>
          <w:sz w:val="28"/>
          <w:szCs w:val="28"/>
        </w:rPr>
        <w:t xml:space="preserve"> связную речь.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B58DA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формировать умения и навыки детей отгадывать загадки, анализировать их</w:t>
      </w:r>
      <w:proofErr w:type="gramStart"/>
      <w:r w:rsidRPr="00DB1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1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B1564">
        <w:rPr>
          <w:rFonts w:ascii="Times New Roman" w:hAnsi="Times New Roman" w:cs="Times New Roman"/>
          <w:sz w:val="28"/>
          <w:szCs w:val="28"/>
        </w:rPr>
        <w:t xml:space="preserve">бобщать и классифицировать. Использовать в речи обобщающие понятия: дикие, хищные, травоядные животные. </w:t>
      </w:r>
    </w:p>
    <w:p w:rsidR="00CB58DA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B1564">
        <w:rPr>
          <w:rFonts w:ascii="Times New Roman" w:hAnsi="Times New Roman" w:cs="Times New Roman"/>
          <w:sz w:val="28"/>
          <w:szCs w:val="28"/>
        </w:rPr>
        <w:t xml:space="preserve">огласовывать прилагательные с  существительными единственного и множественного числа. 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B1564">
        <w:rPr>
          <w:rFonts w:ascii="Times New Roman" w:hAnsi="Times New Roman" w:cs="Times New Roman"/>
          <w:sz w:val="28"/>
          <w:szCs w:val="28"/>
        </w:rPr>
        <w:t xml:space="preserve">равнивать, находить </w:t>
      </w:r>
      <w:proofErr w:type="gramStart"/>
      <w:r w:rsidRPr="00DB1564">
        <w:rPr>
          <w:rFonts w:ascii="Times New Roman" w:hAnsi="Times New Roman" w:cs="Times New Roman"/>
          <w:sz w:val="28"/>
          <w:szCs w:val="28"/>
        </w:rPr>
        <w:t>сходное</w:t>
      </w:r>
      <w:proofErr w:type="gramEnd"/>
      <w:r w:rsidRPr="00DB1564">
        <w:rPr>
          <w:rFonts w:ascii="Times New Roman" w:hAnsi="Times New Roman" w:cs="Times New Roman"/>
          <w:sz w:val="28"/>
          <w:szCs w:val="28"/>
        </w:rPr>
        <w:t xml:space="preserve"> и отличительное у животных.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продолжать знакомить с правилами осторожного обращения с животными в зоопарке и повседневной жизни.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 xml:space="preserve">- прививать доброе, заботливое отношение к животным. 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1.Мотивация.  Д/у «Загадки старого лесника»</w:t>
      </w:r>
      <w:r w:rsidRPr="00DB1564">
        <w:rPr>
          <w:rFonts w:ascii="Times New Roman" w:hAnsi="Times New Roman" w:cs="Times New Roman"/>
          <w:sz w:val="28"/>
          <w:szCs w:val="28"/>
        </w:rPr>
        <w:t xml:space="preserve"> - картинки с изображением  зайца, лисы, волка, белки, медведя. Письмо.</w:t>
      </w:r>
    </w:p>
    <w:p w:rsidR="00CB58DA" w:rsidRPr="005D3C8C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2. Д/у «Кого не стало?»</w:t>
      </w:r>
      <w:r w:rsidRPr="005D3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564">
        <w:rPr>
          <w:rFonts w:ascii="Times New Roman" w:hAnsi="Times New Roman" w:cs="Times New Roman"/>
          <w:b/>
          <w:sz w:val="28"/>
          <w:szCs w:val="28"/>
        </w:rPr>
        <w:t>Образовательная обл</w:t>
      </w:r>
      <w:r>
        <w:rPr>
          <w:rFonts w:ascii="Times New Roman" w:hAnsi="Times New Roman" w:cs="Times New Roman"/>
          <w:b/>
          <w:sz w:val="28"/>
          <w:szCs w:val="28"/>
        </w:rPr>
        <w:t>асть «Познавательное развитие»</w:t>
      </w:r>
      <w:r w:rsidRPr="00DB156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B1564">
        <w:rPr>
          <w:rFonts w:ascii="Times New Roman" w:hAnsi="Times New Roman" w:cs="Times New Roman"/>
          <w:sz w:val="28"/>
          <w:szCs w:val="28"/>
        </w:rPr>
        <w:t>те же картинки.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3. Д/у «Кто больше назовёт»</w:t>
      </w:r>
      <w:proofErr w:type="gramStart"/>
      <w:r w:rsidRPr="005D3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B1564">
        <w:rPr>
          <w:rFonts w:ascii="Times New Roman" w:hAnsi="Times New Roman" w:cs="Times New Roman"/>
          <w:b/>
          <w:sz w:val="28"/>
          <w:szCs w:val="28"/>
        </w:rPr>
        <w:t>Образовательная обл</w:t>
      </w:r>
      <w:r>
        <w:rPr>
          <w:rFonts w:ascii="Times New Roman" w:hAnsi="Times New Roman" w:cs="Times New Roman"/>
          <w:b/>
          <w:sz w:val="28"/>
          <w:szCs w:val="28"/>
        </w:rPr>
        <w:t>асть «Познавательное развитие»</w:t>
      </w:r>
      <w:r w:rsidRPr="00DB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564">
        <w:rPr>
          <w:rFonts w:ascii="Times New Roman" w:hAnsi="Times New Roman" w:cs="Times New Roman"/>
          <w:sz w:val="28"/>
          <w:szCs w:val="28"/>
        </w:rPr>
        <w:t>- картинки с изображением белки, лисы, зайца, волка, медведя.</w:t>
      </w:r>
    </w:p>
    <w:p w:rsidR="00CB58DA" w:rsidRPr="005D3C8C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4. Д/у «Какой, какие?» Образовательная обл</w:t>
      </w:r>
      <w:r>
        <w:rPr>
          <w:rFonts w:ascii="Times New Roman" w:hAnsi="Times New Roman" w:cs="Times New Roman"/>
          <w:b/>
          <w:sz w:val="28"/>
          <w:szCs w:val="28"/>
        </w:rPr>
        <w:t xml:space="preserve">асть «Познавательное развитие» </w:t>
      </w:r>
      <w:r w:rsidRPr="00DB1564">
        <w:rPr>
          <w:rFonts w:ascii="Times New Roman" w:hAnsi="Times New Roman" w:cs="Times New Roman"/>
          <w:sz w:val="28"/>
          <w:szCs w:val="28"/>
        </w:rPr>
        <w:t>- картинки с изображением диких животных.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5. Д/у «Кто и как готовится к зиме?»</w:t>
      </w:r>
      <w:r w:rsidRPr="005D3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564">
        <w:rPr>
          <w:rFonts w:ascii="Times New Roman" w:hAnsi="Times New Roman" w:cs="Times New Roman"/>
          <w:b/>
          <w:sz w:val="28"/>
          <w:szCs w:val="28"/>
        </w:rPr>
        <w:t>Образовательная обл</w:t>
      </w:r>
      <w:r>
        <w:rPr>
          <w:rFonts w:ascii="Times New Roman" w:hAnsi="Times New Roman" w:cs="Times New Roman"/>
          <w:b/>
          <w:sz w:val="28"/>
          <w:szCs w:val="28"/>
        </w:rPr>
        <w:t xml:space="preserve">асть «Познавательное развитие» </w:t>
      </w:r>
      <w:r w:rsidRPr="00DB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564">
        <w:rPr>
          <w:rFonts w:ascii="Times New Roman" w:hAnsi="Times New Roman" w:cs="Times New Roman"/>
          <w:sz w:val="28"/>
          <w:szCs w:val="28"/>
        </w:rPr>
        <w:t>- картинки с изображением дупла, берлоги, норы, логова.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6. Д/у «Травоядные и хищные»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D3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564">
        <w:rPr>
          <w:rFonts w:ascii="Times New Roman" w:hAnsi="Times New Roman" w:cs="Times New Roman"/>
          <w:b/>
          <w:sz w:val="28"/>
          <w:szCs w:val="28"/>
        </w:rPr>
        <w:t>Образовательная обл</w:t>
      </w:r>
      <w:r>
        <w:rPr>
          <w:rFonts w:ascii="Times New Roman" w:hAnsi="Times New Roman" w:cs="Times New Roman"/>
          <w:b/>
          <w:sz w:val="28"/>
          <w:szCs w:val="28"/>
        </w:rPr>
        <w:t xml:space="preserve">асть «Познавательное развитие» </w:t>
      </w:r>
      <w:r w:rsidRPr="00DB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564">
        <w:rPr>
          <w:rFonts w:ascii="Times New Roman" w:hAnsi="Times New Roman" w:cs="Times New Roman"/>
          <w:sz w:val="28"/>
          <w:szCs w:val="28"/>
        </w:rPr>
        <w:t>- картинки с изображением растительной и животной пищи (мышка, заяц, курочка, барашек и т.п.), и картинки с травоядными и хищными животными.</w:t>
      </w:r>
    </w:p>
    <w:p w:rsidR="00CB58DA" w:rsidRPr="006612BA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7. Д/у «Раскрась животных»</w:t>
      </w:r>
      <w:proofErr w:type="gramStart"/>
      <w:r w:rsidRPr="005D3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B1564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енно – эстетическое развитие», «Физическое развитие» </w:t>
      </w:r>
      <w:r w:rsidRPr="00DB1564">
        <w:rPr>
          <w:rFonts w:ascii="Times New Roman" w:hAnsi="Times New Roman" w:cs="Times New Roman"/>
          <w:sz w:val="28"/>
          <w:szCs w:val="28"/>
        </w:rPr>
        <w:t>- рабочие тетради с контурным  рисунком волка и медведя, идущих в левую сторону. Зайца и лисы – в правую сторону. Цветные карандаши на каждого ребёнка.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8DA" w:rsidRPr="00DB1564" w:rsidRDefault="00CB58DA" w:rsidP="00CB5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1.Мотивация. Д/у «Загадки старого лесника».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Ребята, старый лесник давно живёт в лесу. Он прислал нам п</w:t>
      </w:r>
      <w:r>
        <w:rPr>
          <w:rFonts w:ascii="Times New Roman" w:hAnsi="Times New Roman" w:cs="Times New Roman"/>
          <w:sz w:val="28"/>
          <w:szCs w:val="28"/>
        </w:rPr>
        <w:t>исьмо с загадками. Попробуйте</w:t>
      </w:r>
      <w:r w:rsidRPr="00DB1564">
        <w:rPr>
          <w:rFonts w:ascii="Times New Roman" w:hAnsi="Times New Roman" w:cs="Times New Roman"/>
          <w:sz w:val="28"/>
          <w:szCs w:val="28"/>
        </w:rPr>
        <w:t xml:space="preserve"> отгадать о ком они. 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Педагог выставляет картинки с изображением диких животных, которых отгадали дети.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58DA" w:rsidRPr="00CB58DA" w:rsidTr="000F77A9">
        <w:tc>
          <w:tcPr>
            <w:tcW w:w="4785" w:type="dxa"/>
          </w:tcPr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Это что за зверь лесной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Встал, как столбик под сосной?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И стоит среди травы-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Уши больше головы.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(Заяц)</w:t>
            </w:r>
          </w:p>
        </w:tc>
        <w:tc>
          <w:tcPr>
            <w:tcW w:w="4786" w:type="dxa"/>
          </w:tcPr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Хвост пушистый,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Хвост золотистый.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В лесу живёт,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В деревне кур крадёт.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(Лиса)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B58DA" w:rsidRPr="00CB58DA" w:rsidTr="000F77A9">
        <w:tc>
          <w:tcPr>
            <w:tcW w:w="4785" w:type="dxa"/>
          </w:tcPr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Хожу в пушистой шубе,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Живу в густом лесу.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В дупле на старом дубе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Орешки я грызу.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(Белка)</w:t>
            </w:r>
          </w:p>
        </w:tc>
        <w:tc>
          <w:tcPr>
            <w:tcW w:w="4786" w:type="dxa"/>
          </w:tcPr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Летом ходит без дороги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Возле сосен и берёз.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А зимой он спит в берлоге,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мороза пряча нос.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(Медведь)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B58DA" w:rsidRPr="00CB58DA" w:rsidTr="000F77A9">
        <w:tc>
          <w:tcPr>
            <w:tcW w:w="4785" w:type="dxa"/>
          </w:tcPr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Серовато, </w:t>
            </w:r>
            <w:proofErr w:type="spellStart"/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зубовато</w:t>
            </w:r>
            <w:proofErr w:type="spellEnd"/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полю рыщет.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Телят, ягнят ищет.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8DA">
              <w:rPr>
                <w:rFonts w:ascii="Times New Roman" w:hAnsi="Times New Roman" w:cs="Times New Roman"/>
                <w:b w:val="0"/>
                <w:sz w:val="28"/>
                <w:szCs w:val="28"/>
              </w:rPr>
              <w:t>(Волк)</w:t>
            </w:r>
          </w:p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58DA" w:rsidRPr="00CB58DA" w:rsidRDefault="00CB58DA" w:rsidP="000F77A9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2. Д/у «Кого не стало».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Перед детьми те же картинки. В ходе игры педагог переставляет их местами или убирает одну картинку.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Кто на картинках?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Как назвать всех, одним словом?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Какие животные?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Закройте глаза. Откройте. Что изменилось?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Кого не стало?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Опиши, какая была лиса на картинке?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Где стояла картинка с изображением зайца?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3. Д/у «Кто больше назовёт».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Педагог выставляет по две картинки с изображением животных.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Кто больше назовёт, чем похожи (чем отличаются) эти животные?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56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B1564">
        <w:rPr>
          <w:rFonts w:ascii="Times New Roman" w:hAnsi="Times New Roman" w:cs="Times New Roman"/>
          <w:b/>
          <w:sz w:val="28"/>
          <w:szCs w:val="28"/>
        </w:rPr>
        <w:t xml:space="preserve"> «Кто, как ходит?»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«Физическое развитие».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Покажите, как ходит хитрая лиса (трусливый заяц, злой волк, большой медведь)?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lastRenderedPageBreak/>
        <w:t>4. Д/у «Какой, какие?».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 xml:space="preserve">- Скажите, к </w:t>
      </w:r>
      <w:proofErr w:type="gramStart"/>
      <w:r w:rsidRPr="00DB1564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DB1564">
        <w:rPr>
          <w:rFonts w:ascii="Times New Roman" w:hAnsi="Times New Roman" w:cs="Times New Roman"/>
          <w:sz w:val="28"/>
          <w:szCs w:val="28"/>
        </w:rPr>
        <w:t xml:space="preserve"> или каким животным подходят слова, которые я назову?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Трусливый…? (Заяц)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Трусливые…? ( Зайцы)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64">
        <w:rPr>
          <w:rFonts w:ascii="Times New Roman" w:hAnsi="Times New Roman" w:cs="Times New Roman"/>
          <w:sz w:val="28"/>
          <w:szCs w:val="28"/>
        </w:rPr>
        <w:t>(Хитрая – хитрые, злой – злые, сильный – сильные, рыжая – рыжие и т д.)</w:t>
      </w:r>
      <w:proofErr w:type="gramEnd"/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5. Д/у «Кто и как готовится к зиме?».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Как у зайца (белки) меняется шубка к зиме?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Почему?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Какие белка делает запасы к зиме?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Чем питается заяц (волк, медведь, лиса)?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Педагог выставляет картинки с изображением жилищ животных.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Какое жильё строит заяц (белка, лиса, волк, медведь)?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Найдите их на картинках.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6. Д/у «Травоядные и хищные».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На столе лежат картинки с изображением растительной пищи для животных и отдельно – с изображением мышки, зайца, курочки, барашка.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У каждого ребёнка картинка с изображением хищного и травоядного животного.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Кто у тебя на картинке?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Разложите картинки своих животных – кто, что ест.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Как называются животные, которые питаются растительной пищей (другими, более слабыми животными)?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Назовите, каких ещё травоядных (хищных) животных вы знаете?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Где мы можем увидеть диких животных? (зоопарк, цирк)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Можно ли кормить с рук животных в зоопарке?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Почему?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4">
        <w:rPr>
          <w:rFonts w:ascii="Times New Roman" w:hAnsi="Times New Roman" w:cs="Times New Roman"/>
          <w:b/>
          <w:sz w:val="28"/>
          <w:szCs w:val="28"/>
        </w:rPr>
        <w:t>7. Д/у «Раскрась животных».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У каждого ребёнка в тетради контурные рисунки 4-х животных, цветные карандаши.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Сколько животных нарисовано?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Раскрась тех животных, которые идут в правую сторону.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Кого раскрасили?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Почему?</w:t>
      </w:r>
    </w:p>
    <w:p w:rsidR="00CB58DA" w:rsidRPr="00DB1564" w:rsidRDefault="00CB58DA" w:rsidP="00CB58D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АНАЛИЗ: Образовательная область «Познавательное развитие», «Речевое развитие».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Назовите диких животных.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Кто из них хищник?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Кто из них травоядный?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Почему?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Зачем заяц и белка меняют на зиму шубку?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Как люди должны относиться к диким животным?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Почему нельзя кормить с рук и гладить диких животных в зоопарке?</w:t>
      </w:r>
    </w:p>
    <w:p w:rsidR="00CB58DA" w:rsidRPr="00DB1564" w:rsidRDefault="00CB58DA" w:rsidP="00CB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564">
        <w:rPr>
          <w:rFonts w:ascii="Times New Roman" w:hAnsi="Times New Roman" w:cs="Times New Roman"/>
          <w:sz w:val="28"/>
          <w:szCs w:val="28"/>
        </w:rPr>
        <w:t>- Почему?</w:t>
      </w:r>
    </w:p>
    <w:p w:rsidR="00CB58DA" w:rsidRDefault="00CB58DA" w:rsidP="00CB5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DA"/>
    <w:rsid w:val="001F656E"/>
    <w:rsid w:val="00325D97"/>
    <w:rsid w:val="005C201B"/>
    <w:rsid w:val="00CB58DA"/>
    <w:rsid w:val="00D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DA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8D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table" w:styleId="a4">
    <w:name w:val="Table Grid"/>
    <w:basedOn w:val="a1"/>
    <w:uiPriority w:val="59"/>
    <w:rsid w:val="00CB58D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DA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8D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table" w:styleId="a4">
    <w:name w:val="Table Grid"/>
    <w:basedOn w:val="a1"/>
    <w:uiPriority w:val="59"/>
    <w:rsid w:val="00CB58D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2022-12-05T11:41:00Z</dcterms:created>
  <dcterms:modified xsi:type="dcterms:W3CDTF">2022-12-05T11:42:00Z</dcterms:modified>
</cp:coreProperties>
</file>