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22" w:rsidRPr="00182514" w:rsidRDefault="00182514" w:rsidP="003A4222">
      <w:pPr>
        <w:jc w:val="center"/>
        <w:rPr>
          <w:b/>
          <w:color w:val="FF0000"/>
          <w:sz w:val="44"/>
          <w:szCs w:val="44"/>
        </w:rPr>
      </w:pPr>
      <w:r w:rsidRPr="00182514">
        <w:rPr>
          <w:b/>
          <w:color w:val="FF0000"/>
          <w:sz w:val="44"/>
          <w:szCs w:val="44"/>
        </w:rPr>
        <w:t>Физическое развитие.</w:t>
      </w:r>
    </w:p>
    <w:p w:rsidR="00182514" w:rsidRDefault="00182514" w:rsidP="003A4222">
      <w:pPr>
        <w:jc w:val="center"/>
        <w:rPr>
          <w:b/>
          <w:color w:val="00B050"/>
          <w:sz w:val="44"/>
          <w:szCs w:val="44"/>
        </w:rPr>
      </w:pPr>
      <w:r w:rsidRPr="00182514">
        <w:rPr>
          <w:b/>
          <w:color w:val="00B050"/>
          <w:sz w:val="44"/>
          <w:szCs w:val="44"/>
        </w:rPr>
        <w:t>Физкультурно-оздоровительный центр</w:t>
      </w:r>
    </w:p>
    <w:p w:rsidR="003A4222" w:rsidRDefault="00182514" w:rsidP="003A4222">
      <w:pPr>
        <w:jc w:val="center"/>
        <w:rPr>
          <w:b/>
          <w:color w:val="00B050"/>
          <w:sz w:val="44"/>
          <w:szCs w:val="44"/>
        </w:rPr>
      </w:pPr>
      <w:r w:rsidRPr="00182514">
        <w:rPr>
          <w:b/>
          <w:color w:val="00B050"/>
          <w:sz w:val="44"/>
          <w:szCs w:val="44"/>
        </w:rPr>
        <w:t xml:space="preserve"> «Чудо </w:t>
      </w:r>
      <w:proofErr w:type="gramStart"/>
      <w:r w:rsidRPr="00182514">
        <w:rPr>
          <w:b/>
          <w:color w:val="00B050"/>
          <w:sz w:val="44"/>
          <w:szCs w:val="44"/>
        </w:rPr>
        <w:t>–у</w:t>
      </w:r>
      <w:proofErr w:type="gramEnd"/>
      <w:r w:rsidRPr="00182514">
        <w:rPr>
          <w:b/>
          <w:color w:val="00B050"/>
          <w:sz w:val="44"/>
          <w:szCs w:val="44"/>
        </w:rPr>
        <w:t>голок»</w:t>
      </w:r>
    </w:p>
    <w:p w:rsidR="00182514" w:rsidRDefault="00182514" w:rsidP="003A4222">
      <w:pPr>
        <w:jc w:val="center"/>
        <w:rPr>
          <w:b/>
          <w:color w:val="404040" w:themeColor="text1" w:themeTint="BF"/>
          <w:sz w:val="24"/>
          <w:szCs w:val="24"/>
        </w:rPr>
      </w:pPr>
      <w:r w:rsidRPr="00182514">
        <w:rPr>
          <w:b/>
          <w:color w:val="404040" w:themeColor="text1" w:themeTint="BF"/>
          <w:sz w:val="24"/>
          <w:szCs w:val="24"/>
        </w:rPr>
        <w:t>1.</w:t>
      </w:r>
      <w:r>
        <w:rPr>
          <w:b/>
          <w:color w:val="404040" w:themeColor="text1" w:themeTint="BF"/>
          <w:sz w:val="24"/>
          <w:szCs w:val="24"/>
        </w:rPr>
        <w:t>Маски для подвижных игр.</w:t>
      </w:r>
    </w:p>
    <w:p w:rsidR="00182514" w:rsidRDefault="00182514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2.Гимнастические палки.</w:t>
      </w:r>
    </w:p>
    <w:p w:rsidR="00182514" w:rsidRDefault="00182514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3.Обручи.</w:t>
      </w:r>
    </w:p>
    <w:p w:rsidR="00182514" w:rsidRDefault="00182514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4. Мячи, мячи массажные.</w:t>
      </w:r>
    </w:p>
    <w:p w:rsidR="00182514" w:rsidRDefault="00182514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5.Массажный коврик.</w:t>
      </w:r>
    </w:p>
    <w:p w:rsidR="00182514" w:rsidRDefault="00182514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6.Кегли.</w:t>
      </w:r>
    </w:p>
    <w:p w:rsidR="00182514" w:rsidRDefault="00182514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182514" w:rsidRPr="00182514" w:rsidRDefault="00182514" w:rsidP="003A4222">
      <w:pPr>
        <w:jc w:val="center"/>
        <w:rPr>
          <w:b/>
          <w:color w:val="FF0000"/>
          <w:sz w:val="48"/>
          <w:szCs w:val="48"/>
        </w:rPr>
      </w:pPr>
      <w:r w:rsidRPr="00182514">
        <w:rPr>
          <w:b/>
          <w:color w:val="FF0000"/>
          <w:sz w:val="48"/>
          <w:szCs w:val="48"/>
        </w:rPr>
        <w:t>Речевое развитие.</w:t>
      </w:r>
    </w:p>
    <w:p w:rsidR="00182514" w:rsidRDefault="00182514" w:rsidP="003A4222">
      <w:pPr>
        <w:jc w:val="center"/>
        <w:rPr>
          <w:b/>
          <w:color w:val="00B050"/>
          <w:sz w:val="40"/>
          <w:szCs w:val="40"/>
        </w:rPr>
      </w:pPr>
      <w:r w:rsidRPr="00182514">
        <w:rPr>
          <w:b/>
          <w:color w:val="00B050"/>
          <w:sz w:val="40"/>
          <w:szCs w:val="40"/>
        </w:rPr>
        <w:t>Центр «Мир книги»</w:t>
      </w:r>
    </w:p>
    <w:p w:rsidR="00182514" w:rsidRDefault="00182514" w:rsidP="00182514">
      <w:pPr>
        <w:pStyle w:val="a5"/>
        <w:numPr>
          <w:ilvl w:val="0"/>
          <w:numId w:val="2"/>
        </w:num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Детские книжки с картинкам</w:t>
      </w:r>
      <w:proofErr w:type="gramStart"/>
      <w:r>
        <w:rPr>
          <w:b/>
          <w:color w:val="262626" w:themeColor="text1" w:themeTint="D9"/>
          <w:sz w:val="24"/>
          <w:szCs w:val="24"/>
        </w:rPr>
        <w:t>и(</w:t>
      </w:r>
      <w:proofErr w:type="gramEnd"/>
      <w:r>
        <w:rPr>
          <w:b/>
          <w:color w:val="262626" w:themeColor="text1" w:themeTint="D9"/>
          <w:sz w:val="24"/>
          <w:szCs w:val="24"/>
        </w:rPr>
        <w:t xml:space="preserve">сборники </w:t>
      </w:r>
      <w:proofErr w:type="spellStart"/>
      <w:r>
        <w:rPr>
          <w:b/>
          <w:color w:val="262626" w:themeColor="text1" w:themeTint="D9"/>
          <w:sz w:val="24"/>
          <w:szCs w:val="24"/>
        </w:rPr>
        <w:t>потешек</w:t>
      </w:r>
      <w:proofErr w:type="spellEnd"/>
      <w:r>
        <w:rPr>
          <w:b/>
          <w:color w:val="262626" w:themeColor="text1" w:themeTint="D9"/>
          <w:sz w:val="24"/>
          <w:szCs w:val="24"/>
        </w:rPr>
        <w:t>, стишков, прибауток, песен</w:t>
      </w:r>
      <w:r w:rsidR="00890BB0">
        <w:rPr>
          <w:b/>
          <w:color w:val="262626" w:themeColor="text1" w:themeTint="D9"/>
          <w:sz w:val="24"/>
          <w:szCs w:val="24"/>
        </w:rPr>
        <w:t>, сказок)</w:t>
      </w:r>
    </w:p>
    <w:p w:rsidR="00182514" w:rsidRDefault="00890BB0" w:rsidP="00182514">
      <w:pPr>
        <w:pStyle w:val="a5"/>
        <w:numPr>
          <w:ilvl w:val="0"/>
          <w:numId w:val="2"/>
        </w:numPr>
        <w:jc w:val="center"/>
        <w:rPr>
          <w:b/>
          <w:color w:val="262626" w:themeColor="text1" w:themeTint="D9"/>
          <w:sz w:val="24"/>
          <w:szCs w:val="24"/>
        </w:rPr>
      </w:pPr>
      <w:proofErr w:type="gramStart"/>
      <w:r>
        <w:rPr>
          <w:b/>
          <w:color w:val="262626" w:themeColor="text1" w:themeTint="D9"/>
          <w:sz w:val="24"/>
          <w:szCs w:val="24"/>
        </w:rPr>
        <w:t>Предметные и сюжетные картинки, наборы картинок для группировки (одежда, посуда, мебель, животные, транспорт, профессии, игрушки и др.)</w:t>
      </w:r>
      <w:proofErr w:type="gramEnd"/>
    </w:p>
    <w:p w:rsidR="00890BB0" w:rsidRDefault="00890BB0" w:rsidP="00182514">
      <w:pPr>
        <w:pStyle w:val="a5"/>
        <w:numPr>
          <w:ilvl w:val="0"/>
          <w:numId w:val="2"/>
        </w:num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Разрезные картинки, наборы парных картинок.</w:t>
      </w:r>
    </w:p>
    <w:p w:rsidR="00890BB0" w:rsidRDefault="00890BB0" w:rsidP="00890BB0">
      <w:pPr>
        <w:pStyle w:val="a5"/>
        <w:rPr>
          <w:b/>
          <w:color w:val="262626" w:themeColor="text1" w:themeTint="D9"/>
          <w:sz w:val="24"/>
          <w:szCs w:val="24"/>
        </w:rPr>
      </w:pPr>
    </w:p>
    <w:p w:rsidR="00890BB0" w:rsidRDefault="00890BB0" w:rsidP="00890BB0">
      <w:pPr>
        <w:pStyle w:val="a5"/>
        <w:rPr>
          <w:b/>
          <w:color w:val="00B050"/>
          <w:sz w:val="32"/>
          <w:szCs w:val="32"/>
        </w:rPr>
      </w:pPr>
      <w:r w:rsidRPr="00890BB0">
        <w:rPr>
          <w:b/>
          <w:color w:val="00B050"/>
          <w:sz w:val="32"/>
          <w:szCs w:val="32"/>
        </w:rPr>
        <w:t>Наименование в наличии</w:t>
      </w:r>
    </w:p>
    <w:p w:rsidR="00890BB0" w:rsidRDefault="00890BB0" w:rsidP="00890BB0">
      <w:pPr>
        <w:pStyle w:val="a5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Одинаковые по содержанию книги (по программе, любимые) в толстом переплете, к ним по содержанию сюжета игрушки для обыгрывания.</w:t>
      </w:r>
    </w:p>
    <w:p w:rsidR="00890BB0" w:rsidRPr="00890BB0" w:rsidRDefault="00890BB0" w:rsidP="00890BB0">
      <w:pPr>
        <w:pStyle w:val="a5"/>
        <w:rPr>
          <w:b/>
          <w:color w:val="262626" w:themeColor="text1" w:themeTint="D9"/>
          <w:sz w:val="24"/>
          <w:szCs w:val="24"/>
        </w:rPr>
      </w:pPr>
    </w:p>
    <w:p w:rsidR="003A4222" w:rsidRDefault="00890BB0" w:rsidP="003A4222">
      <w:pPr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028950" cy="1771650"/>
            <wp:effectExtent l="19050" t="0" r="0" b="0"/>
            <wp:docPr id="2" name="Рисунок 2" descr="C:\Users\Огонек\Downloads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гонек\Downloads\кни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B0" w:rsidRDefault="00890BB0" w:rsidP="003A4222">
      <w:pPr>
        <w:jc w:val="center"/>
        <w:rPr>
          <w:b/>
          <w:color w:val="FF0000"/>
          <w:sz w:val="44"/>
          <w:szCs w:val="44"/>
        </w:rPr>
      </w:pPr>
      <w:r w:rsidRPr="00890BB0">
        <w:rPr>
          <w:b/>
          <w:color w:val="FF0000"/>
          <w:sz w:val="44"/>
          <w:szCs w:val="44"/>
        </w:rPr>
        <w:lastRenderedPageBreak/>
        <w:t>Художественно-эстетическое развитие</w:t>
      </w:r>
    </w:p>
    <w:p w:rsidR="00890BB0" w:rsidRDefault="00890BB0" w:rsidP="003A4222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Центр детского творчества</w:t>
      </w:r>
    </w:p>
    <w:p w:rsidR="00890BB0" w:rsidRDefault="00890BB0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Содержание</w:t>
      </w:r>
    </w:p>
    <w:p w:rsidR="00890BB0" w:rsidRDefault="00890BB0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1.Наборы цветных карандашей, фломастеров, разноцветных мелков, краски, (гуашь, акварель, пищевые красители)</w:t>
      </w:r>
      <w:r w:rsidR="00B40544">
        <w:rPr>
          <w:b/>
          <w:color w:val="262626" w:themeColor="text1" w:themeTint="D9"/>
          <w:sz w:val="24"/>
          <w:szCs w:val="24"/>
        </w:rPr>
        <w:t>.</w:t>
      </w:r>
    </w:p>
    <w:p w:rsidR="00890BB0" w:rsidRDefault="00890BB0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2.</w:t>
      </w:r>
      <w:r w:rsidR="00B40544">
        <w:rPr>
          <w:b/>
          <w:color w:val="262626" w:themeColor="text1" w:themeTint="D9"/>
          <w:sz w:val="24"/>
          <w:szCs w:val="24"/>
        </w:rPr>
        <w:t>Кисти для рисования, для клея.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3.Палитра</w:t>
      </w:r>
      <w:proofErr w:type="gramStart"/>
      <w:r>
        <w:rPr>
          <w:b/>
          <w:color w:val="262626" w:themeColor="text1" w:themeTint="D9"/>
          <w:sz w:val="24"/>
          <w:szCs w:val="24"/>
        </w:rPr>
        <w:t xml:space="preserve"> ,</w:t>
      </w:r>
      <w:proofErr w:type="gramEnd"/>
      <w:r>
        <w:rPr>
          <w:b/>
          <w:color w:val="262626" w:themeColor="text1" w:themeTint="D9"/>
          <w:sz w:val="24"/>
          <w:szCs w:val="24"/>
        </w:rPr>
        <w:t xml:space="preserve"> емкости для воды, красок, клея.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4.Салфетки для вытирания рук и красок.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5.Бумага разных форматов, цветов и фактура, картон для рисования и аппликаций.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6. Глина, пластилин (не липнущий к рукам)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7. Трафареты для закрашивания.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8. Фартуки и нарукавники для детей.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9. Картинки с красочными иллюстрациями, репродукции.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10. Материал для нетрадиционных проемов рисования.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>
            <wp:extent cx="2771775" cy="2247900"/>
            <wp:effectExtent l="19050" t="0" r="9525" b="0"/>
            <wp:docPr id="3" name="Рисунок 3" descr="C:\Users\Огонек\Downloads\пали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гонек\Downloads\палит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B40544" w:rsidRDefault="00B40544" w:rsidP="003A422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Познавательное развитие</w:t>
      </w:r>
    </w:p>
    <w:p w:rsidR="00B40544" w:rsidRDefault="00B40544" w:rsidP="003A4222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Центр строительных игр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 w:rsidRPr="00B40544">
        <w:rPr>
          <w:b/>
          <w:color w:val="262626" w:themeColor="text1" w:themeTint="D9"/>
          <w:sz w:val="24"/>
          <w:szCs w:val="24"/>
        </w:rPr>
        <w:t>Центр конструктивной деятельности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Строительный материал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 xml:space="preserve">1. </w:t>
      </w:r>
      <w:proofErr w:type="gramStart"/>
      <w:r>
        <w:rPr>
          <w:b/>
          <w:color w:val="262626" w:themeColor="text1" w:themeTint="D9"/>
          <w:sz w:val="24"/>
          <w:szCs w:val="24"/>
        </w:rPr>
        <w:t>Крупногабаритный напольный конструктор (из дерева, аналогичные из полимерных материалов)</w:t>
      </w:r>
      <w:proofErr w:type="gramEnd"/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В наличии</w:t>
      </w:r>
    </w:p>
    <w:p w:rsidR="00B40544" w:rsidRDefault="00B40544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2.</w:t>
      </w:r>
      <w:r w:rsidR="009A3C95">
        <w:rPr>
          <w:b/>
          <w:color w:val="262626" w:themeColor="text1" w:themeTint="D9"/>
          <w:sz w:val="24"/>
          <w:szCs w:val="24"/>
        </w:rPr>
        <w:t xml:space="preserve">Набор мелкого </w:t>
      </w:r>
      <w:r w:rsidR="00EE48B3">
        <w:rPr>
          <w:b/>
          <w:color w:val="262626" w:themeColor="text1" w:themeTint="D9"/>
          <w:sz w:val="24"/>
          <w:szCs w:val="24"/>
        </w:rPr>
        <w:t>строительного</w:t>
      </w:r>
      <w:r w:rsidR="009A3C95">
        <w:rPr>
          <w:b/>
          <w:color w:val="262626" w:themeColor="text1" w:themeTint="D9"/>
          <w:sz w:val="24"/>
          <w:szCs w:val="24"/>
        </w:rPr>
        <w:t xml:space="preserve"> материала, имеющего основные детали (кубики, кирпичики, призмы, короткие и длинные пластины, от 62 до 83 элементов)</w:t>
      </w:r>
    </w:p>
    <w:p w:rsidR="009A3C95" w:rsidRDefault="009A3C95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Конструкторы</w:t>
      </w:r>
    </w:p>
    <w:p w:rsidR="009A3C95" w:rsidRDefault="009A3C95" w:rsidP="009A3C95">
      <w:pPr>
        <w:pStyle w:val="a5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3.Конструкторы, позволяющие детям без особых трудностей и помощи взрослых справиться  с ними и проявить свое творчество и мальчикам, и девочкам: модульные конструкторы и конструкторы, соединяющиеся по принципу  ЛЕГО или иным образом, например, шарнирно или за счет вхождения пластин в пазы.</w:t>
      </w:r>
    </w:p>
    <w:p w:rsidR="009A3C95" w:rsidRDefault="009A3C95" w:rsidP="009A3C95">
      <w:pPr>
        <w:pStyle w:val="a5"/>
        <w:rPr>
          <w:b/>
          <w:color w:val="262626" w:themeColor="text1" w:themeTint="D9"/>
          <w:sz w:val="24"/>
          <w:szCs w:val="24"/>
        </w:rPr>
      </w:pPr>
    </w:p>
    <w:p w:rsidR="009A3C95" w:rsidRDefault="009A3C95" w:rsidP="009A3C95">
      <w:pPr>
        <w:pStyle w:val="a5"/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Плоскостные конструкторы</w:t>
      </w:r>
    </w:p>
    <w:p w:rsidR="009A3C95" w:rsidRDefault="009A3C95" w:rsidP="009A3C95">
      <w:pPr>
        <w:pStyle w:val="a5"/>
        <w:jc w:val="center"/>
        <w:rPr>
          <w:b/>
          <w:color w:val="262626" w:themeColor="text1" w:themeTint="D9"/>
          <w:sz w:val="24"/>
          <w:szCs w:val="24"/>
        </w:rPr>
      </w:pPr>
    </w:p>
    <w:p w:rsidR="009A3C95" w:rsidRDefault="009A3C95" w:rsidP="009A3C95">
      <w:pPr>
        <w:pStyle w:val="a5"/>
        <w:numPr>
          <w:ilvl w:val="0"/>
          <w:numId w:val="2"/>
        </w:num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Наборы из мягкого пластика для плоскостного конструирования.</w:t>
      </w:r>
    </w:p>
    <w:p w:rsidR="009A3C95" w:rsidRDefault="009A3C95" w:rsidP="009A3C95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Мозаики</w:t>
      </w:r>
    </w:p>
    <w:p w:rsidR="009A3C95" w:rsidRDefault="009A3C95" w:rsidP="009A3C95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5.Крупная мозаика (элементы основных цветов и форм 3 см каждый или болев количестве 60 штук) с основой для выкладывания фигур.</w:t>
      </w:r>
    </w:p>
    <w:p w:rsidR="009A3C95" w:rsidRPr="009A3C95" w:rsidRDefault="009A3C95" w:rsidP="009A3C95">
      <w:pPr>
        <w:jc w:val="center"/>
        <w:rPr>
          <w:b/>
          <w:color w:val="262626" w:themeColor="text1" w:themeTint="D9"/>
          <w:sz w:val="24"/>
          <w:szCs w:val="24"/>
        </w:rPr>
      </w:pPr>
    </w:p>
    <w:p w:rsidR="00B40544" w:rsidRDefault="00B40544" w:rsidP="009A3C95">
      <w:pPr>
        <w:rPr>
          <w:b/>
          <w:color w:val="262626" w:themeColor="text1" w:themeTint="D9"/>
          <w:sz w:val="24"/>
          <w:szCs w:val="24"/>
        </w:rPr>
      </w:pPr>
    </w:p>
    <w:p w:rsidR="00B40544" w:rsidRDefault="009A3C95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0" distR="0">
            <wp:extent cx="1695450" cy="1809750"/>
            <wp:effectExtent l="19050" t="0" r="0" b="0"/>
            <wp:docPr id="4" name="Рисунок 4" descr="C:\Users\Огонек\Downloads\куб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гонек\Downloads\куб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95" w:rsidRDefault="009A3C95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9A3C95" w:rsidRDefault="00EE48B3" w:rsidP="003A422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Познавательное развитие</w:t>
      </w:r>
    </w:p>
    <w:p w:rsidR="00EE48B3" w:rsidRDefault="00EE48B3" w:rsidP="003A4222">
      <w:pPr>
        <w:jc w:val="center"/>
        <w:rPr>
          <w:b/>
          <w:color w:val="00B050"/>
          <w:sz w:val="40"/>
          <w:szCs w:val="40"/>
        </w:rPr>
      </w:pPr>
      <w:r w:rsidRPr="00EE48B3">
        <w:rPr>
          <w:b/>
          <w:color w:val="00B050"/>
          <w:sz w:val="40"/>
          <w:szCs w:val="40"/>
        </w:rPr>
        <w:t xml:space="preserve">Центр </w:t>
      </w:r>
      <w:r>
        <w:rPr>
          <w:b/>
          <w:color w:val="00B050"/>
          <w:sz w:val="40"/>
          <w:szCs w:val="40"/>
        </w:rPr>
        <w:t>природы</w:t>
      </w: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В центре природы - дети знакомятся с доступными явлениями природы, ежедневно отмечают календарь погоды. Постоянно выставляются и вывешиваются объекты по сезону (плакаты</w:t>
      </w:r>
      <w:proofErr w:type="gramStart"/>
      <w:r>
        <w:rPr>
          <w:b/>
          <w:color w:val="0D0D0D" w:themeColor="text1" w:themeTint="F2"/>
          <w:sz w:val="24"/>
          <w:szCs w:val="24"/>
        </w:rPr>
        <w:t xml:space="preserve"> ,</w:t>
      </w:r>
      <w:proofErr w:type="gramEnd"/>
      <w:r>
        <w:rPr>
          <w:b/>
          <w:color w:val="0D0D0D" w:themeColor="text1" w:themeTint="F2"/>
          <w:sz w:val="24"/>
          <w:szCs w:val="24"/>
        </w:rPr>
        <w:t xml:space="preserve"> иллюстрации, поделки детей и родителей, др.).</w:t>
      </w: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Картинка явления природы!!!!!!!!!!</w:t>
      </w: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EE48B3" w:rsidRDefault="00EE48B3" w:rsidP="003A422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Познавательное развитие</w:t>
      </w:r>
    </w:p>
    <w:p w:rsidR="00EE48B3" w:rsidRDefault="00EE48B3" w:rsidP="003A4222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Центр сенсорного развития</w:t>
      </w:r>
    </w:p>
    <w:p w:rsidR="00EE48B3" w:rsidRDefault="008159A7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1.</w:t>
      </w:r>
      <w:r w:rsidR="00EE48B3">
        <w:rPr>
          <w:b/>
          <w:color w:val="262626" w:themeColor="text1" w:themeTint="D9"/>
          <w:sz w:val="24"/>
          <w:szCs w:val="24"/>
        </w:rPr>
        <w:t>Пирамидки (6-10 элементов), окрашенные в основные цвета</w:t>
      </w:r>
    </w:p>
    <w:p w:rsidR="00EE48B3" w:rsidRDefault="00EE48B3" w:rsidP="003A4222">
      <w:pPr>
        <w:jc w:val="center"/>
        <w:rPr>
          <w:b/>
          <w:color w:val="00B050"/>
          <w:sz w:val="24"/>
          <w:szCs w:val="24"/>
        </w:rPr>
      </w:pPr>
      <w:r w:rsidRPr="00EE48B3">
        <w:rPr>
          <w:b/>
          <w:color w:val="00B050"/>
          <w:sz w:val="24"/>
          <w:szCs w:val="24"/>
        </w:rPr>
        <w:t>В наличии</w:t>
      </w:r>
    </w:p>
    <w:p w:rsidR="00EE48B3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2.Объемные вкладыши из 5-10 элементов (миски, конусы, коробки с крышками разной формы).</w:t>
      </w:r>
    </w:p>
    <w:p w:rsidR="008159A7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3.Матрешки (5-7 элементов)</w:t>
      </w:r>
    </w:p>
    <w:p w:rsidR="008159A7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Матрешка – семья из 5 элементов (от 5 до 15 см высотой)</w:t>
      </w:r>
    </w:p>
    <w:p w:rsidR="008159A7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4.Доски с вкладышами </w:t>
      </w:r>
      <w:proofErr w:type="gramStart"/>
      <w:r>
        <w:rPr>
          <w:b/>
          <w:color w:val="0D0D0D" w:themeColor="text1" w:themeTint="F2"/>
          <w:sz w:val="24"/>
          <w:szCs w:val="24"/>
        </w:rPr>
        <w:t xml:space="preserve">( </w:t>
      </w:r>
      <w:proofErr w:type="gramEnd"/>
      <w:r>
        <w:rPr>
          <w:b/>
          <w:color w:val="0D0D0D" w:themeColor="text1" w:themeTint="F2"/>
          <w:sz w:val="24"/>
          <w:szCs w:val="24"/>
        </w:rPr>
        <w:t>с основными формами, раздельными на 2-3 части).</w:t>
      </w:r>
    </w:p>
    <w:p w:rsidR="008159A7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5. Рамки вкладыши с цветными (4 цветов) монолитными и составными формами, различными по величине.</w:t>
      </w:r>
    </w:p>
    <w:p w:rsidR="008159A7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6. Набор плоскостных геометрических фигур.</w:t>
      </w:r>
    </w:p>
    <w:p w:rsidR="008159A7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7. Набор для забивания: молоточек с втулкам</w:t>
      </w:r>
      <w:proofErr w:type="gramStart"/>
      <w:r>
        <w:rPr>
          <w:b/>
          <w:color w:val="0D0D0D" w:themeColor="text1" w:themeTint="F2"/>
          <w:sz w:val="24"/>
          <w:szCs w:val="24"/>
        </w:rPr>
        <w:t>и(</w:t>
      </w:r>
      <w:proofErr w:type="gramEnd"/>
      <w:r>
        <w:rPr>
          <w:b/>
          <w:color w:val="0D0D0D" w:themeColor="text1" w:themeTint="F2"/>
          <w:sz w:val="24"/>
          <w:szCs w:val="24"/>
        </w:rPr>
        <w:t>пластмассовые)</w:t>
      </w:r>
    </w:p>
    <w:p w:rsidR="008159A7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8. Сортировочный ящик с прорезями разной формы.</w:t>
      </w:r>
    </w:p>
    <w:p w:rsidR="00081589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9.</w:t>
      </w:r>
      <w:r w:rsidR="00081589">
        <w:rPr>
          <w:b/>
          <w:color w:val="0D0D0D" w:themeColor="text1" w:themeTint="F2"/>
          <w:sz w:val="24"/>
          <w:szCs w:val="24"/>
        </w:rPr>
        <w:t>Рамки с 2-3 видами застежек (шнуровка, пуговицы, крючки, кнопки).</w:t>
      </w:r>
    </w:p>
    <w:p w:rsidR="008159A7" w:rsidRDefault="00081589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10.</w:t>
      </w:r>
      <w:r w:rsidR="008159A7"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b/>
          <w:color w:val="0D0D0D" w:themeColor="text1" w:themeTint="F2"/>
          <w:sz w:val="24"/>
          <w:szCs w:val="24"/>
        </w:rPr>
        <w:t>Панно или дидактическое пособие, выполненное в виде мягконабивного животного или предмета.</w:t>
      </w:r>
    </w:p>
    <w:p w:rsidR="00081589" w:rsidRDefault="00081589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11. Чудесный мешочек с набором объемных геометрических форм (5-7 элементов)</w:t>
      </w:r>
    </w:p>
    <w:p w:rsidR="00081589" w:rsidRDefault="00081589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12.Красочное панно (коврик) или крупная мягконабивная игрушка из тканей различной фактур</w:t>
      </w:r>
      <w:proofErr w:type="gramStart"/>
      <w:r>
        <w:rPr>
          <w:b/>
          <w:color w:val="0D0D0D" w:themeColor="text1" w:themeTint="F2"/>
          <w:sz w:val="24"/>
          <w:szCs w:val="24"/>
        </w:rPr>
        <w:t>ы(</w:t>
      </w:r>
      <w:proofErr w:type="gramEnd"/>
      <w:r>
        <w:rPr>
          <w:b/>
          <w:color w:val="0D0D0D" w:themeColor="text1" w:themeTint="F2"/>
          <w:sz w:val="24"/>
          <w:szCs w:val="24"/>
        </w:rPr>
        <w:t>дидактическая юбка).</w:t>
      </w:r>
    </w:p>
    <w:p w:rsidR="00081589" w:rsidRDefault="00081589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13. Игрушки – головоломки (сборно-разборные из 2-3 элементов).</w:t>
      </w:r>
    </w:p>
    <w:p w:rsidR="00081589" w:rsidRDefault="00081589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14. Игрушки – забавы </w:t>
      </w:r>
      <w:proofErr w:type="gramStart"/>
      <w:r>
        <w:rPr>
          <w:b/>
          <w:color w:val="0D0D0D" w:themeColor="text1" w:themeTint="F2"/>
          <w:sz w:val="24"/>
          <w:szCs w:val="24"/>
        </w:rPr>
        <w:t>в</w:t>
      </w:r>
      <w:proofErr w:type="gramEnd"/>
      <w:r>
        <w:rPr>
          <w:b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b/>
          <w:color w:val="0D0D0D" w:themeColor="text1" w:themeTint="F2"/>
          <w:sz w:val="24"/>
          <w:szCs w:val="24"/>
        </w:rPr>
        <w:t>зависимостью</w:t>
      </w:r>
      <w:proofErr w:type="gramEnd"/>
      <w:r>
        <w:rPr>
          <w:b/>
          <w:color w:val="0D0D0D" w:themeColor="text1" w:themeTint="F2"/>
          <w:sz w:val="24"/>
          <w:szCs w:val="24"/>
        </w:rPr>
        <w:t xml:space="preserve"> эффекта от действий: народные игрушки, механические заводные (</w:t>
      </w:r>
      <w:proofErr w:type="spellStart"/>
      <w:r>
        <w:rPr>
          <w:b/>
          <w:color w:val="0D0D0D" w:themeColor="text1" w:themeTint="F2"/>
          <w:sz w:val="24"/>
          <w:szCs w:val="24"/>
        </w:rPr>
        <w:t>Ванька-Встанька</w:t>
      </w:r>
      <w:proofErr w:type="spellEnd"/>
      <w:r>
        <w:rPr>
          <w:b/>
          <w:color w:val="0D0D0D" w:themeColor="text1" w:themeTint="F2"/>
          <w:sz w:val="24"/>
          <w:szCs w:val="24"/>
        </w:rPr>
        <w:t xml:space="preserve"> и другие неваляшки, клюющие курочки, двигающиеся животные, волчки, прыгающие лягушки).</w:t>
      </w:r>
    </w:p>
    <w:p w:rsidR="00081589" w:rsidRDefault="00081589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15. Набор шумовых баночек.</w:t>
      </w:r>
    </w:p>
    <w:p w:rsidR="00081589" w:rsidRDefault="00081589" w:rsidP="003A4222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ФОТО!!!!!!!!!!!!!!! </w:t>
      </w:r>
    </w:p>
    <w:p w:rsidR="008159A7" w:rsidRDefault="008159A7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081589" w:rsidRDefault="00081589" w:rsidP="003A4222">
      <w:pPr>
        <w:jc w:val="center"/>
        <w:rPr>
          <w:b/>
          <w:color w:val="0D0D0D" w:themeColor="text1" w:themeTint="F2"/>
          <w:sz w:val="24"/>
          <w:szCs w:val="24"/>
        </w:rPr>
      </w:pPr>
    </w:p>
    <w:p w:rsidR="00081589" w:rsidRDefault="00081589" w:rsidP="003A422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Художественно – эстетическое развитие</w:t>
      </w:r>
    </w:p>
    <w:p w:rsidR="00081589" w:rsidRDefault="00081589" w:rsidP="003A4222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Центр театрализованной деятельности</w:t>
      </w:r>
    </w:p>
    <w:p w:rsidR="00081589" w:rsidRDefault="00081589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1.</w:t>
      </w:r>
      <w:r w:rsidRPr="00081589">
        <w:rPr>
          <w:b/>
          <w:color w:val="262626" w:themeColor="text1" w:themeTint="D9"/>
          <w:sz w:val="24"/>
          <w:szCs w:val="24"/>
        </w:rPr>
        <w:t xml:space="preserve">Оснащение </w:t>
      </w:r>
      <w:r w:rsidR="00822E7B">
        <w:rPr>
          <w:b/>
          <w:color w:val="262626" w:themeColor="text1" w:themeTint="D9"/>
          <w:sz w:val="24"/>
          <w:szCs w:val="24"/>
        </w:rPr>
        <w:t>для разыгрывание сценок и спектакле</w:t>
      </w:r>
      <w:proofErr w:type="gramStart"/>
      <w:r w:rsidR="00822E7B">
        <w:rPr>
          <w:b/>
          <w:color w:val="262626" w:themeColor="text1" w:themeTint="D9"/>
          <w:sz w:val="24"/>
          <w:szCs w:val="24"/>
        </w:rPr>
        <w:t>й(</w:t>
      </w:r>
      <w:proofErr w:type="gramEnd"/>
      <w:r w:rsidR="00822E7B">
        <w:rPr>
          <w:b/>
          <w:color w:val="262626" w:themeColor="text1" w:themeTint="D9"/>
          <w:sz w:val="24"/>
          <w:szCs w:val="24"/>
        </w:rPr>
        <w:t>наборы кукол, игрушек-персонажей сказок, ширмы для кукольного спектакля, маски, театральные атрибуты).</w:t>
      </w: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2.Фланелеграф с набором персонажей и декораций.</w:t>
      </w: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3.Разновидные виды театров (</w:t>
      </w:r>
      <w:proofErr w:type="spellStart"/>
      <w:r>
        <w:rPr>
          <w:b/>
          <w:color w:val="262626" w:themeColor="text1" w:themeTint="D9"/>
          <w:sz w:val="24"/>
          <w:szCs w:val="24"/>
        </w:rPr>
        <w:t>би-ба-бо</w:t>
      </w:r>
      <w:proofErr w:type="spellEnd"/>
      <w:r>
        <w:rPr>
          <w:b/>
          <w:color w:val="262626" w:themeColor="text1" w:themeTint="D9"/>
          <w:sz w:val="24"/>
          <w:szCs w:val="24"/>
        </w:rPr>
        <w:t>, настольный плоскостной, магнитный, теневой).</w:t>
      </w: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Фото!!!!!!!!!!!!!!!!!!!</w:t>
      </w: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Социально-коммуникативное развитие</w:t>
      </w:r>
    </w:p>
    <w:p w:rsidR="00822E7B" w:rsidRDefault="00822E7B" w:rsidP="003A4222">
      <w:pPr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Игровой центр</w:t>
      </w:r>
    </w:p>
    <w:p w:rsidR="00822E7B" w:rsidRDefault="00822E7B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1.Игрушки-персонажи: куклы разных размеров в одежде, которую можно снимать и надевать, куклы-голыши, антропоморфные животные из разных материалов.</w:t>
      </w:r>
    </w:p>
    <w:p w:rsidR="00822E7B" w:rsidRDefault="00822E7B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2. Стационарная и настольная кукольная мебель (столики, стульчики, скамеечки, шкаф, кроватки).</w:t>
      </w:r>
    </w:p>
    <w:p w:rsidR="00822E7B" w:rsidRDefault="00822E7B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3. Игрушки для разыгрывания различных сюжетов:</w:t>
      </w:r>
    </w:p>
    <w:p w:rsidR="00822E7B" w:rsidRDefault="00822E7B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- кормление куко</w:t>
      </w:r>
      <w:proofErr w:type="gramStart"/>
      <w:r>
        <w:rPr>
          <w:b/>
          <w:color w:val="404040" w:themeColor="text1" w:themeTint="BF"/>
          <w:sz w:val="24"/>
          <w:szCs w:val="24"/>
        </w:rPr>
        <w:t>л(</w:t>
      </w:r>
      <w:proofErr w:type="gramEnd"/>
      <w:r>
        <w:rPr>
          <w:b/>
          <w:color w:val="404040" w:themeColor="text1" w:themeTint="BF"/>
          <w:sz w:val="24"/>
          <w:szCs w:val="24"/>
        </w:rPr>
        <w:t>посуда, столовые приборы) , укладывания спать (подушечки, одеяла, простынки), купания (ванночки, флаконы, губки, салфетки), прогулок</w:t>
      </w:r>
      <w:r w:rsidR="004A2FEB">
        <w:rPr>
          <w:b/>
          <w:color w:val="404040" w:themeColor="text1" w:themeTint="BF"/>
          <w:sz w:val="24"/>
          <w:szCs w:val="24"/>
        </w:rPr>
        <w:t xml:space="preserve">  </w:t>
      </w:r>
      <w:r>
        <w:rPr>
          <w:b/>
          <w:color w:val="404040" w:themeColor="text1" w:themeTint="BF"/>
          <w:sz w:val="24"/>
          <w:szCs w:val="24"/>
        </w:rPr>
        <w:t xml:space="preserve">, игры в </w:t>
      </w:r>
      <w:r w:rsidR="004A2FEB">
        <w:rPr>
          <w:b/>
          <w:color w:val="404040" w:themeColor="text1" w:themeTint="BF"/>
          <w:sz w:val="24"/>
          <w:szCs w:val="24"/>
        </w:rPr>
        <w:t>«</w:t>
      </w:r>
      <w:r>
        <w:rPr>
          <w:b/>
          <w:color w:val="404040" w:themeColor="text1" w:themeTint="BF"/>
          <w:sz w:val="24"/>
          <w:szCs w:val="24"/>
        </w:rPr>
        <w:t>парикмахерскую</w:t>
      </w:r>
      <w:r w:rsidR="004A2FEB">
        <w:rPr>
          <w:b/>
          <w:color w:val="404040" w:themeColor="text1" w:themeTint="BF"/>
          <w:sz w:val="24"/>
          <w:szCs w:val="24"/>
        </w:rPr>
        <w:t>»  (зеркала, расческа, ленточки, флаконы)</w:t>
      </w:r>
      <w:r>
        <w:rPr>
          <w:b/>
          <w:color w:val="404040" w:themeColor="text1" w:themeTint="BF"/>
          <w:sz w:val="24"/>
          <w:szCs w:val="24"/>
        </w:rPr>
        <w:t>, игры в</w:t>
      </w:r>
      <w:r w:rsidR="004A2FEB">
        <w:rPr>
          <w:b/>
          <w:color w:val="404040" w:themeColor="text1" w:themeTint="BF"/>
          <w:sz w:val="24"/>
          <w:szCs w:val="24"/>
        </w:rPr>
        <w:t xml:space="preserve"> «</w:t>
      </w:r>
      <w:r>
        <w:rPr>
          <w:b/>
          <w:color w:val="404040" w:themeColor="text1" w:themeTint="BF"/>
          <w:sz w:val="24"/>
          <w:szCs w:val="24"/>
        </w:rPr>
        <w:t xml:space="preserve"> магазин</w:t>
      </w:r>
      <w:r w:rsidR="004A2FEB">
        <w:rPr>
          <w:b/>
          <w:color w:val="404040" w:themeColor="text1" w:themeTint="BF"/>
          <w:sz w:val="24"/>
          <w:szCs w:val="24"/>
        </w:rPr>
        <w:t>» (весы, игрушечный калькулятор, касса, «деньги», муляжи продуктов)</w:t>
      </w: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3.Детские телефоны.</w:t>
      </w: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4. Предметы заместители в коробках </w:t>
      </w:r>
      <w:proofErr w:type="gramStart"/>
      <w:r>
        <w:rPr>
          <w:b/>
          <w:color w:val="404040" w:themeColor="text1" w:themeTint="BF"/>
          <w:sz w:val="24"/>
          <w:szCs w:val="24"/>
        </w:rPr>
        <w:t xml:space="preserve">( </w:t>
      </w:r>
      <w:proofErr w:type="gramEnd"/>
      <w:r>
        <w:rPr>
          <w:b/>
          <w:color w:val="404040" w:themeColor="text1" w:themeTint="BF"/>
          <w:sz w:val="24"/>
          <w:szCs w:val="24"/>
        </w:rPr>
        <w:t>кубики, палочки, шишки, желуди, детали пирамидок и конструкторов, фигурные катушки).</w:t>
      </w: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Фото!!!!!!!!!!!!!</w:t>
      </w: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4A2FEB" w:rsidRDefault="004A2FEB" w:rsidP="003A422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Художественно-эстетическое развитие</w:t>
      </w:r>
    </w:p>
    <w:p w:rsidR="004A2FEB" w:rsidRPr="004A2FEB" w:rsidRDefault="004A2FEB" w:rsidP="003A4222">
      <w:pPr>
        <w:jc w:val="center"/>
        <w:rPr>
          <w:b/>
          <w:color w:val="00B050"/>
          <w:sz w:val="40"/>
          <w:szCs w:val="40"/>
        </w:rPr>
      </w:pPr>
    </w:p>
    <w:p w:rsidR="00822E7B" w:rsidRDefault="00822E7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-</w:t>
      </w:r>
    </w:p>
    <w:p w:rsidR="00822E7B" w:rsidRPr="00822E7B" w:rsidRDefault="00822E7B" w:rsidP="003A4222">
      <w:pPr>
        <w:jc w:val="center"/>
        <w:rPr>
          <w:b/>
          <w:color w:val="404040" w:themeColor="text1" w:themeTint="BF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p w:rsidR="00822E7B" w:rsidRPr="00081589" w:rsidRDefault="00822E7B" w:rsidP="003A4222">
      <w:pPr>
        <w:jc w:val="center"/>
        <w:rPr>
          <w:b/>
          <w:color w:val="262626" w:themeColor="text1" w:themeTint="D9"/>
          <w:sz w:val="24"/>
          <w:szCs w:val="24"/>
        </w:rPr>
      </w:pPr>
    </w:p>
    <w:sectPr w:rsidR="00822E7B" w:rsidRPr="00081589" w:rsidSect="00D2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2D80"/>
    <w:multiLevelType w:val="hybridMultilevel"/>
    <w:tmpl w:val="DA02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C38F2"/>
    <w:multiLevelType w:val="hybridMultilevel"/>
    <w:tmpl w:val="CA96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ACF"/>
    <w:rsid w:val="00081589"/>
    <w:rsid w:val="00182514"/>
    <w:rsid w:val="003A4222"/>
    <w:rsid w:val="004A2FEB"/>
    <w:rsid w:val="008159A7"/>
    <w:rsid w:val="00822E7B"/>
    <w:rsid w:val="00890BB0"/>
    <w:rsid w:val="009A3C95"/>
    <w:rsid w:val="00B40544"/>
    <w:rsid w:val="00D22243"/>
    <w:rsid w:val="00EE48B3"/>
    <w:rsid w:val="00FE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cp:lastModifiedBy>Огонек</cp:lastModifiedBy>
  <cp:revision>1</cp:revision>
  <dcterms:created xsi:type="dcterms:W3CDTF">2019-01-24T07:27:00Z</dcterms:created>
  <dcterms:modified xsi:type="dcterms:W3CDTF">2019-01-24T09:41:00Z</dcterms:modified>
</cp:coreProperties>
</file>