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C" w:rsidRPr="005011CC" w:rsidRDefault="005011CC" w:rsidP="005011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 урока «Моря России»</w:t>
      </w:r>
    </w:p>
    <w:p w:rsidR="005011CC" w:rsidRPr="005011CC" w:rsidRDefault="005011CC" w:rsidP="005011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география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учебник: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География России. Природа. 8 класс. Учебник (автор И. И. Баринова).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сформировать представление о морях, омывающих берега России, о природных ресурсах и экологическом состоянии этих морей.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11CC" w:rsidRPr="005011CC" w:rsidRDefault="005011CC" w:rsidP="005011C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5011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морях, относящихся к бассейнам разных океанов, объяснить особенности. </w:t>
      </w:r>
    </w:p>
    <w:p w:rsidR="005011CC" w:rsidRPr="005011CC" w:rsidRDefault="005011CC" w:rsidP="005011C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умения работать в группе с учебником</w:t>
      </w:r>
      <w:r w:rsidR="00876F93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дополнительной литературой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памяти, логики и интеллекта, отработать навыки нахождения объектов на карте; отработать использование при ответе метод аналогий.</w:t>
      </w:r>
    </w:p>
    <w:p w:rsidR="005011CC" w:rsidRPr="005011CC" w:rsidRDefault="005011CC" w:rsidP="005011C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воспитать бережное отношение к природе; воспитать чувство сотрудничества, взаимопомощи.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проектор, компьютер, физическая карта России 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находить на карте моря, омывающие берега России. Знать их особенности. Давать характеристику природным ресурсам морей.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необходимость изучения окружающего мира, вырабатывать доброжелательное отношение к одноклассникам.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планировать свою деятельность под руководством учителя, оценивать работу одноклассников, работать в соответствии </w:t>
      </w:r>
      <w:proofErr w:type="gramStart"/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поставленной задачей, сравнивать полученные результаты с </w:t>
      </w:r>
      <w:proofErr w:type="gramStart"/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ожидаемыми</w:t>
      </w:r>
      <w:proofErr w:type="gramEnd"/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выделять и формулировать познавательную цель урока, устанавливать причинно-следственные связи,</w:t>
      </w: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понятиям,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структурировать знания; осознанно и произвольно строить речевое высказывание в устной и 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письменной форме; делать анализ и отбор информации, добывать новые знания, перерабатывать информацию для получения необходимого результата.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организовывать учебное взаимодействие в группе, приводить аргументы и подтверждать их фактами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: объяснение нового материала.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6662"/>
        <w:gridCol w:w="5886"/>
      </w:tblGrid>
      <w:tr w:rsidR="005011CC" w:rsidRPr="005011CC" w:rsidTr="00876F93">
        <w:trPr>
          <w:trHeight w:val="426"/>
        </w:trPr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  <w:p w:rsidR="005011CC" w:rsidRPr="005011CC" w:rsidRDefault="005011CC" w:rsidP="0087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соответствии, 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 структурой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 с демонстрацией приемов, указанием используемых средств</w:t>
            </w:r>
          </w:p>
        </w:tc>
        <w:tc>
          <w:tcPr>
            <w:tcW w:w="58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деятельность учащихся</w:t>
            </w:r>
          </w:p>
          <w:p w:rsidR="005011CC" w:rsidRPr="005011CC" w:rsidRDefault="005011CC" w:rsidP="0087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rPr>
          <w:trHeight w:val="861"/>
        </w:trPr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876F93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готовности к уроку, создание положительного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учителя, готовность к уроку.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каких знаний им не хватает (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Объясняют и формулируют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тему, записывают в тетради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(П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записывается на доске и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обсуждается 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(Р).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тему урока и предла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гает ученикам определить для себя задачи урока: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бразовательные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умения). Знать..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меть...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Научиться..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(развивать логическое мышление и кругозор)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-воспитательные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(воспитывать разносторонне развитую личность). Мотивирует работу учащихся.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диалог, проговаривают и осознают (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К, Р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 логическую операцию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сравнения картин</w:t>
            </w:r>
            <w:r w:rsidR="0087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ранее изученного материала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- Вспомните из прошедших курсов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 какие группы делятся моря по положению относительно океана? (внутренние и окраинные). По карте определите, какие моря России относятся к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инным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какие - к внутренним.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рассказать о море и назвать как можно больше эпитетов, характеризующих море.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следующем этапе урока учитель знакомит с природными особенностями морей различных бассейнов.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876F93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Анализируют</w:t>
            </w:r>
            <w:r w:rsidR="005011CC"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011CC"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аргументируют, доказывают 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011CC"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П,Л)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рис 81 с 100 параграфа учебника</w:t>
            </w: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Объяснение нового материала 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картой морей.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 чтобы сформировать умение характеризовать при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 и ресурсы морей, пользуясь картами и планом, организуем работу по характеристике одного из морей. Учащиеся в процессе совместной устной работы учатся отмечать основные природные особенности моря и объяснять его хозяйст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венное значение.</w:t>
            </w:r>
          </w:p>
          <w:p w:rsidR="00876F93" w:rsidRDefault="00876F93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 «Ресурсы морей»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видеосюжета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 сами называют основные виды ресурсов. При затруднении в ответе учитель может задавать наводящие вопросы, с помощью которых ребята придут к правильному ответу. Можно также задавать интересные вопросы, требующие развёрнутого ответа.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Например: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 морских обитателей, которые любят холодные, прозрачные воды с невысокими температурами. И назовите моря, где они обитают.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 морских обитателей, которые любят прозрачные теплые воды не ниже +20?. И назовите моря, где они обитают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“Почему промысловый лов ведётся не во всех морях?”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“Какие моря наиболее богаты нефтью и газом?”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“На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берегах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морей вы построили бы лечебный санаторий? Почему?”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“Как с помощью моря можно получить электроэнергию?”</w:t>
            </w:r>
          </w:p>
          <w:p w:rsidR="005011CC" w:rsidRPr="005011CC" w:rsidRDefault="005011CC" w:rsidP="00876F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“Почему все государства всегда боролись за выход к морю?” и т.д.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Узнают, запоминают, сравнивают, анализируют, делают вывод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Р, К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работают с текстом параграфа ЭУ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Работают с учебником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находят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узнают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передают своими словами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(П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Сравнивают, анализируют, объясняют, обсуждаю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П,К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учащимся </w:t>
            </w:r>
            <w:r w:rsidR="0087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работать в группах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Такая форма работы в группе дает хорошие результаты. В групповой работе у каждого ребенка есть возможность выразить свое мнение, выявить причинно-следственные связи. У учащихся развиваются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умение выразить свои мысли, формируются навыки публичных выступлений.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выпо</w:t>
            </w:r>
            <w:r w:rsidR="0087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лнить задание 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1.)Работа в парах.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моря, относящиеся к разным океанам.</w:t>
            </w:r>
          </w:p>
          <w:p w:rsidR="005011CC" w:rsidRPr="005011CC" w:rsidRDefault="00876F93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Установить по 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карте промысловые рыбы разных морей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Работа с контурной картой.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Расставить на карте цифры, соответствующие морям,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омывающих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ответах учащихся, работающих в группах, учителю необходимо акцентировать внимание на экологическом загрязнении вод. С помощью этого задания можно будет реализовать ещё одну не только образовательную, но и воспитательную задачу, связанную с экологическим воспитанием школьников. Кроме того, ребята будут мыслить аналитически, высказывать своё мнение, что очень важно для развития речевых способностей и логического мышления.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Практикум: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в группах –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на карте, записывают в тетради, делают схему и формулируют выводы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,К.)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Обсуждают в группах и индивидуально,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обосновывают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выбор своего решения или несогласие с мнением других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Р,К ,П)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Объясняют, 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соотносят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анализируют, формулируют.(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П,Р,К)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Дают развернутый ответ, обобщают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информацию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(К, Р)</w:t>
            </w: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нового знания в систему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деятельность по выявлению границ применения нового знания,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консультирует, корректирует действия, ищет способы включения в работу каждого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урока следует сделать небольшое обобщение по всему материалу: ещё раз озвучить тему урока, назвать и показать моря России, отметить, что наша страна является 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 морской державой мира с большим флотом.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в парах,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определяют г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раницы собственного знания и незнани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Р,Л)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проверку тестов по эталону, обменявшись выполненными работами (</w:t>
            </w:r>
            <w:proofErr w:type="spellStart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Соотносят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физическую карту и контурну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П,Р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домашнем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</w:t>
            </w:r>
            <w:proofErr w:type="gramEnd"/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="0087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ормирует о домашнем задании- §</w:t>
            </w:r>
            <w:proofErr w:type="gramStart"/>
            <w:r w:rsidR="0087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выбрать один из вариантов:</w:t>
            </w:r>
          </w:p>
          <w:p w:rsidR="000E3B2F" w:rsidRPr="000E3B2F" w:rsidRDefault="000E3B2F" w:rsidP="00876F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тветить устно на вопросы учебника после параграфа</w:t>
            </w:r>
          </w:p>
          <w:p w:rsidR="005011CC" w:rsidRPr="000E3B2F" w:rsidRDefault="000E3B2F" w:rsidP="00876F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011CC" w:rsidRPr="000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оставить кроссворд о морях, омывающих берега России.</w:t>
            </w:r>
          </w:p>
          <w:p w:rsidR="005011CC" w:rsidRPr="005011CC" w:rsidRDefault="000E3B2F" w:rsidP="000E3B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011CC"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презентацию об одном из морей (по плану)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Записывают 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1CC" w:rsidRPr="005011CC" w:rsidTr="00876F93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итог урока. Предлагает прочитать задачи урока в своей тетради и сделать вывод о выполнении их.</w:t>
            </w:r>
          </w:p>
        </w:tc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выводы.</w:t>
            </w: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Определяют степень продвижения к цели </w:t>
            </w:r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,Л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П),</w:t>
            </w:r>
          </w:p>
          <w:p w:rsidR="005011CC" w:rsidRPr="005011CC" w:rsidRDefault="005011CC" w:rsidP="008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1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Оценивают</w:t>
            </w:r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свои знания по пятибалльной системе</w:t>
            </w:r>
            <w:proofErr w:type="gramStart"/>
            <w:r w:rsidRPr="0050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50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Р,П,Л)</w:t>
            </w:r>
          </w:p>
        </w:tc>
      </w:tr>
    </w:tbl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составлении проекта урока использован интернет: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http://efu.drofa.ru/demo/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http://festival.1september.ru/articles/502072/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https://infourok.ru/konspekt-uroka-po-geografii-na-temu-morya-omivayuschie-berega-rossii-427964.html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http://nsportal.ru/shkola/geografiya/library/2014/12/24/morya-omyvayushchie-berega-rossii</w:t>
      </w:r>
    </w:p>
    <w:p w:rsidR="005011CC" w:rsidRPr="005011CC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https://infourok.ru/urok-geografii-klass-morya-rossii-257913.html</w:t>
      </w:r>
    </w:p>
    <w:p w:rsidR="005011CC" w:rsidRPr="005011CC" w:rsidRDefault="005011CC" w:rsidP="005011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«География России. Природа. 8 класс»</w:t>
      </w:r>
    </w:p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1. География России. Природа. 8 класс. Учебник (автор И. И. Баринова).</w:t>
      </w:r>
    </w:p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2. География России. 8—9 классы. Методическое пособие (авторы И. И. Баринова, В. Я. Ром).</w:t>
      </w:r>
    </w:p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3. География России. Природа. 8 класс. Рабочая тетрадь (автор И. И. Баринова).</w:t>
      </w:r>
    </w:p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4. География России. Природа. 8 класс. Электронное приложение</w:t>
      </w:r>
    </w:p>
    <w:p w:rsidR="005011CC" w:rsidRPr="005011CC" w:rsidRDefault="005011CC" w:rsidP="00876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5. Атлас География России. Природа. Издательство Дрофа.</w:t>
      </w:r>
    </w:p>
    <w:p w:rsidR="00E9681B" w:rsidRDefault="005011CC" w:rsidP="00501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1CC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Контурная карта. География России. Природа. Издательство Дрофа</w:t>
      </w:r>
    </w:p>
    <w:p w:rsidR="007176C9" w:rsidRDefault="007176C9" w:rsidP="007176C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176C9" w:rsidRPr="007176C9" w:rsidRDefault="007176C9" w:rsidP="007176C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176C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52EBF" w:rsidRPr="000E3B2F" w:rsidRDefault="007176C9" w:rsidP="000E3B2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76C9">
        <w:rPr>
          <w:rFonts w:ascii="Times New Roman" w:hAnsi="Times New Roman" w:cs="Times New Roman"/>
          <w:sz w:val="24"/>
          <w:szCs w:val="24"/>
        </w:rPr>
        <w:t>Руководитель ОО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6C9">
        <w:rPr>
          <w:rFonts w:ascii="Times New Roman" w:hAnsi="Times New Roman" w:cs="Times New Roman"/>
          <w:sz w:val="24"/>
          <w:szCs w:val="24"/>
        </w:rPr>
        <w:t xml:space="preserve"> Дата: ____________________</w:t>
      </w:r>
    </w:p>
    <w:sectPr w:rsidR="00952EBF" w:rsidRPr="000E3B2F" w:rsidSect="005011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CC"/>
    <w:multiLevelType w:val="multilevel"/>
    <w:tmpl w:val="329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31C7"/>
    <w:multiLevelType w:val="multilevel"/>
    <w:tmpl w:val="A11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A47CB"/>
    <w:multiLevelType w:val="multilevel"/>
    <w:tmpl w:val="100E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161C0"/>
    <w:multiLevelType w:val="multilevel"/>
    <w:tmpl w:val="7DC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E73B9"/>
    <w:multiLevelType w:val="multilevel"/>
    <w:tmpl w:val="D02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701FC"/>
    <w:multiLevelType w:val="multilevel"/>
    <w:tmpl w:val="7F2C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1CC"/>
    <w:rsid w:val="000E3B2F"/>
    <w:rsid w:val="003221CB"/>
    <w:rsid w:val="0037522B"/>
    <w:rsid w:val="004B5D5A"/>
    <w:rsid w:val="005011CC"/>
    <w:rsid w:val="007176C9"/>
    <w:rsid w:val="007B4444"/>
    <w:rsid w:val="00876F93"/>
    <w:rsid w:val="00952EBF"/>
    <w:rsid w:val="00D44C00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93</dc:creator>
  <cp:keywords/>
  <dc:description/>
  <cp:lastModifiedBy>Школа 93</cp:lastModifiedBy>
  <cp:revision>8</cp:revision>
  <cp:lastPrinted>2022-12-13T05:05:00Z</cp:lastPrinted>
  <dcterms:created xsi:type="dcterms:W3CDTF">2022-12-12T14:27:00Z</dcterms:created>
  <dcterms:modified xsi:type="dcterms:W3CDTF">2022-12-13T06:18:00Z</dcterms:modified>
</cp:coreProperties>
</file>