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72" w:rsidRPr="00FE1243" w:rsidRDefault="00262472" w:rsidP="009060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1243">
        <w:rPr>
          <w:rFonts w:ascii="Times New Roman" w:hAnsi="Times New Roman" w:cs="Times New Roman"/>
          <w:b/>
          <w:sz w:val="28"/>
        </w:rPr>
        <w:t xml:space="preserve">Современные тенденции </w:t>
      </w:r>
    </w:p>
    <w:p w:rsidR="00906076" w:rsidRPr="00FE1243" w:rsidRDefault="00262472" w:rsidP="009060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1243">
        <w:rPr>
          <w:rFonts w:ascii="Times New Roman" w:hAnsi="Times New Roman" w:cs="Times New Roman"/>
          <w:b/>
          <w:sz w:val="28"/>
        </w:rPr>
        <w:t>патриотического воспитания в образовательных организациях</w:t>
      </w:r>
    </w:p>
    <w:p w:rsidR="00262472" w:rsidRDefault="00262472" w:rsidP="009060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E1243" w:rsidRPr="00FE1243" w:rsidRDefault="00FE1243" w:rsidP="009060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E1243" w:rsidRPr="00FE1243" w:rsidRDefault="00FE1243" w:rsidP="00FE1243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FE1243">
        <w:rPr>
          <w:rFonts w:ascii="Times New Roman" w:hAnsi="Times New Roman" w:cs="Times New Roman"/>
          <w:b/>
          <w:i/>
          <w:sz w:val="28"/>
        </w:rPr>
        <w:t>Тимофеева Анастасия Александровна</w:t>
      </w:r>
    </w:p>
    <w:p w:rsidR="00FE1243" w:rsidRPr="00FE1243" w:rsidRDefault="00FE1243" w:rsidP="00FE1243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Pr="00FE1243">
        <w:rPr>
          <w:rFonts w:ascii="Times New Roman" w:hAnsi="Times New Roman" w:cs="Times New Roman"/>
          <w:i/>
          <w:sz w:val="28"/>
        </w:rPr>
        <w:t>едагог-организатор</w:t>
      </w:r>
    </w:p>
    <w:p w:rsidR="00FE1243" w:rsidRPr="00FE1243" w:rsidRDefault="00FE1243" w:rsidP="00FE1243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FE1243">
        <w:rPr>
          <w:rFonts w:ascii="Times New Roman" w:hAnsi="Times New Roman" w:cs="Times New Roman"/>
          <w:i/>
          <w:sz w:val="28"/>
        </w:rPr>
        <w:t>ЦДТ «Радуга» ГБОУ СОШ №1 г.Нефтегорска</w:t>
      </w:r>
    </w:p>
    <w:p w:rsidR="00FE1243" w:rsidRPr="00FE1243" w:rsidRDefault="00FE1243" w:rsidP="00FE1243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</w:rPr>
      </w:pPr>
    </w:p>
    <w:p w:rsidR="00906076" w:rsidRDefault="00906076" w:rsidP="0090607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Знакомая с детства песня продолжает строки: «с картинки в твоём букваре, с хороших и верных товарищей, живущих в соседнем дворе…». И далее по тексту. </w:t>
      </w:r>
      <w:r w:rsidRPr="003D0FE8">
        <w:rPr>
          <w:rFonts w:ascii="Times New Roman" w:hAnsi="Times New Roman" w:cs="Times New Roman"/>
          <w:sz w:val="24"/>
        </w:rPr>
        <w:t xml:space="preserve">В 1969 году школьники писали всесоюзное сочинение по литературе на </w:t>
      </w:r>
      <w:r>
        <w:rPr>
          <w:rFonts w:ascii="Times New Roman" w:hAnsi="Times New Roman" w:cs="Times New Roman"/>
          <w:sz w:val="24"/>
        </w:rPr>
        <w:t>тему «С чего начинается Родина», а с</w:t>
      </w:r>
      <w:r w:rsidRPr="003D0FE8">
        <w:rPr>
          <w:rFonts w:ascii="Times New Roman" w:hAnsi="Times New Roman" w:cs="Times New Roman"/>
          <w:sz w:val="24"/>
        </w:rPr>
        <w:t xml:space="preserve"> 1973 по 1991 год песня в исполнении Раисы</w:t>
      </w:r>
      <w:r w:rsidR="00244660">
        <w:rPr>
          <w:rFonts w:ascii="Times New Roman" w:hAnsi="Times New Roman" w:cs="Times New Roman"/>
          <w:sz w:val="24"/>
        </w:rPr>
        <w:t xml:space="preserve"> </w:t>
      </w:r>
      <w:r w:rsidRPr="003D0FE8">
        <w:rPr>
          <w:rFonts w:ascii="Times New Roman" w:hAnsi="Times New Roman" w:cs="Times New Roman"/>
          <w:sz w:val="24"/>
        </w:rPr>
        <w:t>Васильевой каждое утро звучала по местному радио Тирасполя наряду с гимном СССР</w:t>
      </w:r>
      <w:r>
        <w:rPr>
          <w:rFonts w:ascii="Times New Roman" w:hAnsi="Times New Roman" w:cs="Times New Roman"/>
          <w:sz w:val="24"/>
        </w:rPr>
        <w:t xml:space="preserve">. Это было неотъемлемой традицией, хоть и </w:t>
      </w:r>
      <w:r w:rsidRPr="003D0FE8">
        <w:rPr>
          <w:rFonts w:ascii="Times New Roman" w:hAnsi="Times New Roman" w:cs="Times New Roman"/>
          <w:sz w:val="24"/>
        </w:rPr>
        <w:t xml:space="preserve">после распада страны от </w:t>
      </w:r>
      <w:r>
        <w:rPr>
          <w:rFonts w:ascii="Times New Roman" w:hAnsi="Times New Roman" w:cs="Times New Roman"/>
          <w:sz w:val="24"/>
        </w:rPr>
        <w:t>утреннего ритуала</w:t>
      </w:r>
      <w:r w:rsidRPr="003D0FE8">
        <w:rPr>
          <w:rFonts w:ascii="Times New Roman" w:hAnsi="Times New Roman" w:cs="Times New Roman"/>
          <w:sz w:val="24"/>
        </w:rPr>
        <w:t xml:space="preserve"> отказались</w:t>
      </w:r>
      <w:r>
        <w:rPr>
          <w:rFonts w:ascii="Times New Roman" w:hAnsi="Times New Roman" w:cs="Times New Roman"/>
          <w:sz w:val="24"/>
        </w:rPr>
        <w:t>. Какими традициями и ценностями живут сегодняшние школьники? На пласте каких ценностей растёт новое поколение?</w:t>
      </w:r>
    </w:p>
    <w:p w:rsidR="00244660" w:rsidRDefault="00244660" w:rsidP="0024466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новом учебном году</w:t>
      </w:r>
      <w:r w:rsidR="00906076">
        <w:rPr>
          <w:rFonts w:ascii="Times New Roman" w:hAnsi="Times New Roman" w:cs="Times New Roman"/>
          <w:sz w:val="24"/>
        </w:rPr>
        <w:t xml:space="preserve"> в школы вернулись торже</w:t>
      </w:r>
      <w:bookmarkStart w:id="0" w:name="_GoBack"/>
      <w:bookmarkEnd w:id="0"/>
      <w:r w:rsidR="00906076">
        <w:rPr>
          <w:rFonts w:ascii="Times New Roman" w:hAnsi="Times New Roman" w:cs="Times New Roman"/>
          <w:sz w:val="24"/>
        </w:rPr>
        <w:t xml:space="preserve">ственные линейки с поднятием </w:t>
      </w:r>
      <w:r w:rsidR="0074610E">
        <w:rPr>
          <w:rFonts w:ascii="Times New Roman" w:hAnsi="Times New Roman" w:cs="Times New Roman"/>
          <w:sz w:val="24"/>
        </w:rPr>
        <w:t xml:space="preserve">государственного </w:t>
      </w:r>
      <w:r w:rsidR="00906076">
        <w:rPr>
          <w:rFonts w:ascii="Times New Roman" w:hAnsi="Times New Roman" w:cs="Times New Roman"/>
          <w:sz w:val="24"/>
        </w:rPr>
        <w:t>флага и исполнением гимна</w:t>
      </w:r>
      <w:r w:rsidR="0074610E" w:rsidRPr="0074610E">
        <w:rPr>
          <w:rFonts w:ascii="Times New Roman" w:hAnsi="Times New Roman" w:cs="Times New Roman"/>
          <w:sz w:val="24"/>
        </w:rPr>
        <w:t xml:space="preserve"> </w:t>
      </w:r>
      <w:r w:rsidR="0074610E">
        <w:rPr>
          <w:rFonts w:ascii="Times New Roman" w:hAnsi="Times New Roman" w:cs="Times New Roman"/>
          <w:sz w:val="24"/>
        </w:rPr>
        <w:t>Российской Федерации</w:t>
      </w:r>
      <w:r w:rsidR="00906076">
        <w:rPr>
          <w:rFonts w:ascii="Times New Roman" w:hAnsi="Times New Roman" w:cs="Times New Roman"/>
          <w:sz w:val="24"/>
        </w:rPr>
        <w:t xml:space="preserve">. Именно вернулись, потому что это далеко не нововведение, а реалии </w:t>
      </w:r>
      <w:r w:rsidR="0074610E">
        <w:rPr>
          <w:rFonts w:ascii="Times New Roman" w:hAnsi="Times New Roman" w:cs="Times New Roman"/>
          <w:sz w:val="24"/>
        </w:rPr>
        <w:t>еще советских школьников. Е</w:t>
      </w:r>
      <w:r w:rsidR="00906076">
        <w:rPr>
          <w:rFonts w:ascii="Times New Roman" w:hAnsi="Times New Roman" w:cs="Times New Roman"/>
          <w:sz w:val="24"/>
        </w:rPr>
        <w:t>сли бабушки и дедушки воспринимают данные ритуалы как возвращение к истокам, у родителей нового поколения возникают вопросы.</w:t>
      </w:r>
    </w:p>
    <w:p w:rsidR="00262472" w:rsidRDefault="0074610E" w:rsidP="002624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</w:t>
      </w:r>
      <w:r w:rsidR="00000FC1">
        <w:rPr>
          <w:rFonts w:ascii="Times New Roman" w:hAnsi="Times New Roman" w:cs="Times New Roman"/>
          <w:sz w:val="24"/>
        </w:rPr>
        <w:t xml:space="preserve"> каждая </w:t>
      </w:r>
      <w:r>
        <w:rPr>
          <w:rFonts w:ascii="Times New Roman" w:hAnsi="Times New Roman" w:cs="Times New Roman"/>
          <w:sz w:val="24"/>
        </w:rPr>
        <w:t xml:space="preserve">учебная </w:t>
      </w:r>
      <w:r w:rsidR="00000FC1">
        <w:rPr>
          <w:rFonts w:ascii="Times New Roman" w:hAnsi="Times New Roman" w:cs="Times New Roman"/>
          <w:sz w:val="24"/>
        </w:rPr>
        <w:t xml:space="preserve">неделя начинается с общей линейки, где проходит торжественная церемония поднятия </w:t>
      </w:r>
      <w:r>
        <w:rPr>
          <w:rFonts w:ascii="Times New Roman" w:hAnsi="Times New Roman" w:cs="Times New Roman"/>
          <w:sz w:val="24"/>
        </w:rPr>
        <w:t xml:space="preserve">флага, </w:t>
      </w:r>
      <w:r w:rsidR="00000FC1">
        <w:rPr>
          <w:rFonts w:ascii="Times New Roman" w:hAnsi="Times New Roman" w:cs="Times New Roman"/>
          <w:sz w:val="24"/>
        </w:rPr>
        <w:t xml:space="preserve">исполнение </w:t>
      </w:r>
      <w:r w:rsidR="00EA3770">
        <w:rPr>
          <w:rFonts w:ascii="Times New Roman" w:hAnsi="Times New Roman" w:cs="Times New Roman"/>
          <w:sz w:val="24"/>
        </w:rPr>
        <w:t xml:space="preserve">гимна, там же проходят награждения отличившихся ребят и объявление о предстоящих мероприятиях. Право поднять флаг предоставляется лучшим представителям школы, проявившим себя в учебе, спорте и творчестве. </w:t>
      </w:r>
    </w:p>
    <w:p w:rsidR="00244660" w:rsidRDefault="004F207D" w:rsidP="002624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4F207D">
        <w:rPr>
          <w:rFonts w:ascii="Times New Roman" w:hAnsi="Times New Roman" w:cs="Times New Roman"/>
          <w:b/>
          <w:sz w:val="24"/>
        </w:rPr>
        <w:t>Подъем флага и исполнение гимна</w:t>
      </w:r>
      <w:r w:rsidRPr="00BD7990">
        <w:rPr>
          <w:rFonts w:ascii="Times New Roman" w:hAnsi="Times New Roman" w:cs="Times New Roman"/>
          <w:sz w:val="24"/>
        </w:rPr>
        <w:t xml:space="preserve"> детьми в школе </w:t>
      </w:r>
      <w:r>
        <w:rPr>
          <w:rFonts w:ascii="Times New Roman" w:hAnsi="Times New Roman" w:cs="Times New Roman"/>
          <w:sz w:val="24"/>
        </w:rPr>
        <w:t>- это</w:t>
      </w:r>
      <w:r w:rsidRPr="00BD7990">
        <w:rPr>
          <w:rFonts w:ascii="Times New Roman" w:hAnsi="Times New Roman" w:cs="Times New Roman"/>
          <w:sz w:val="24"/>
        </w:rPr>
        <w:t xml:space="preserve"> один из элементов воспитания патриотизма. Подрастающее поколение должно уважать страну, в которой родились и живут.</w:t>
      </w:r>
      <w:r>
        <w:rPr>
          <w:rFonts w:ascii="Times New Roman" w:hAnsi="Times New Roman" w:cs="Times New Roman"/>
          <w:sz w:val="24"/>
        </w:rPr>
        <w:t xml:space="preserve"> </w:t>
      </w:r>
      <w:r w:rsidRPr="00BD7990">
        <w:rPr>
          <w:rFonts w:ascii="Times New Roman" w:hAnsi="Times New Roman" w:cs="Times New Roman"/>
          <w:sz w:val="24"/>
        </w:rPr>
        <w:t>Флаг и гимн</w:t>
      </w:r>
      <w:r>
        <w:rPr>
          <w:rFonts w:ascii="Times New Roman" w:hAnsi="Times New Roman" w:cs="Times New Roman"/>
          <w:sz w:val="24"/>
        </w:rPr>
        <w:t>, как символы нашего государства,</w:t>
      </w:r>
      <w:r w:rsidRPr="00BD7990">
        <w:rPr>
          <w:rFonts w:ascii="Times New Roman" w:hAnsi="Times New Roman" w:cs="Times New Roman"/>
          <w:sz w:val="24"/>
        </w:rPr>
        <w:t xml:space="preserve"> дают возможность ещё раз напомнить нам всем, где мы живем, как мы живем</w:t>
      </w:r>
      <w:r>
        <w:rPr>
          <w:rFonts w:ascii="Times New Roman" w:hAnsi="Times New Roman" w:cs="Times New Roman"/>
          <w:sz w:val="24"/>
        </w:rPr>
        <w:t xml:space="preserve"> и что нас всех объединяет как один единый народ</w:t>
      </w:r>
      <w:r w:rsidRPr="00BD7990">
        <w:rPr>
          <w:rFonts w:ascii="Times New Roman" w:hAnsi="Times New Roman" w:cs="Times New Roman"/>
          <w:sz w:val="24"/>
        </w:rPr>
        <w:t xml:space="preserve">. Мы живем в мире и согласии, дружбе и уважении друг к другу, </w:t>
      </w:r>
      <w:r>
        <w:rPr>
          <w:rFonts w:ascii="Times New Roman" w:hAnsi="Times New Roman" w:cs="Times New Roman"/>
          <w:sz w:val="24"/>
        </w:rPr>
        <w:t>чтим общую историю</w:t>
      </w:r>
      <w:r w:rsidRPr="00BD7990">
        <w:rPr>
          <w:rFonts w:ascii="Times New Roman" w:hAnsi="Times New Roman" w:cs="Times New Roman"/>
          <w:sz w:val="24"/>
        </w:rPr>
        <w:t xml:space="preserve">. Сегодняшние школьники будут </w:t>
      </w:r>
      <w:r>
        <w:rPr>
          <w:rFonts w:ascii="Times New Roman" w:hAnsi="Times New Roman" w:cs="Times New Roman"/>
          <w:sz w:val="24"/>
        </w:rPr>
        <w:t>создавать будущее</w:t>
      </w:r>
      <w:r w:rsidRPr="00BD7990">
        <w:rPr>
          <w:rFonts w:ascii="Times New Roman" w:hAnsi="Times New Roman" w:cs="Times New Roman"/>
          <w:sz w:val="24"/>
        </w:rPr>
        <w:t xml:space="preserve"> нашей страны. А без сохранен</w:t>
      </w:r>
      <w:r>
        <w:rPr>
          <w:rFonts w:ascii="Times New Roman" w:hAnsi="Times New Roman" w:cs="Times New Roman"/>
          <w:sz w:val="24"/>
        </w:rPr>
        <w:t>ия прошлого</w:t>
      </w:r>
      <w:r w:rsidRPr="00BD7990">
        <w:rPr>
          <w:rFonts w:ascii="Times New Roman" w:hAnsi="Times New Roman" w:cs="Times New Roman"/>
          <w:sz w:val="24"/>
        </w:rPr>
        <w:t xml:space="preserve"> невозможно говорить о будущем</w:t>
      </w:r>
      <w:r>
        <w:rPr>
          <w:rFonts w:ascii="Times New Roman" w:hAnsi="Times New Roman" w:cs="Times New Roman"/>
          <w:sz w:val="24"/>
        </w:rPr>
        <w:t xml:space="preserve">. </w:t>
      </w:r>
      <w:r w:rsidRPr="00BD7990">
        <w:rPr>
          <w:rFonts w:ascii="Times New Roman" w:hAnsi="Times New Roman" w:cs="Times New Roman"/>
          <w:sz w:val="24"/>
        </w:rPr>
        <w:t xml:space="preserve">Поднятие флага </w:t>
      </w:r>
      <w:r>
        <w:rPr>
          <w:rFonts w:ascii="Times New Roman" w:hAnsi="Times New Roman" w:cs="Times New Roman"/>
          <w:sz w:val="24"/>
        </w:rPr>
        <w:t xml:space="preserve">и исполнение гимна на линейках необходимо, и </w:t>
      </w:r>
      <w:r w:rsidRPr="00BD7990">
        <w:rPr>
          <w:rFonts w:ascii="Times New Roman" w:hAnsi="Times New Roman" w:cs="Times New Roman"/>
          <w:sz w:val="24"/>
        </w:rPr>
        <w:t xml:space="preserve">в нашей школе </w:t>
      </w:r>
      <w:r>
        <w:rPr>
          <w:rFonts w:ascii="Times New Roman" w:hAnsi="Times New Roman" w:cs="Times New Roman"/>
          <w:sz w:val="24"/>
        </w:rPr>
        <w:t>это станет доброй традицией, воспитывающей юного гражданина и патриота»</w:t>
      </w:r>
      <w:r w:rsidRPr="00BD7990">
        <w:rPr>
          <w:rFonts w:ascii="Times New Roman" w:hAnsi="Times New Roman" w:cs="Times New Roman"/>
          <w:sz w:val="24"/>
        </w:rPr>
        <w:t>. </w:t>
      </w:r>
    </w:p>
    <w:p w:rsidR="00244660" w:rsidRDefault="00BD7990" w:rsidP="0024466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F207D">
        <w:rPr>
          <w:rFonts w:ascii="Times New Roman" w:hAnsi="Times New Roman" w:cs="Times New Roman"/>
          <w:b/>
          <w:sz w:val="24"/>
        </w:rPr>
        <w:t>Общие линейки</w:t>
      </w:r>
      <w:r w:rsidRPr="00BD7990">
        <w:rPr>
          <w:rFonts w:ascii="Times New Roman" w:hAnsi="Times New Roman" w:cs="Times New Roman"/>
          <w:sz w:val="24"/>
        </w:rPr>
        <w:t xml:space="preserve"> - это, в том числе, воспитание чувства ответственности перед коллективом за свои поступки: и позитивные, и негативные. На примере сотоварища дети могут оценить: что хорошо, что плохо, как стоит поступать, а чего избегать. Подобный школьный ритуал соединяет в себе разные эмоции: солидарность чужим успехам, радость от признания собственных побед, а иногда стыд и раскаяние</w:t>
      </w:r>
      <w:r w:rsidR="00EA3770">
        <w:rPr>
          <w:rFonts w:ascii="Times New Roman" w:hAnsi="Times New Roman" w:cs="Times New Roman"/>
          <w:sz w:val="24"/>
        </w:rPr>
        <w:t xml:space="preserve"> за проступки, о которых могут озвучить на общем собрании</w:t>
      </w:r>
      <w:r w:rsidRPr="00BD7990">
        <w:rPr>
          <w:rFonts w:ascii="Times New Roman" w:hAnsi="Times New Roman" w:cs="Times New Roman"/>
          <w:sz w:val="24"/>
        </w:rPr>
        <w:t>. Несмотря на современные тенденции в сторону индивидуализма, никто не отме</w:t>
      </w:r>
      <w:r w:rsidR="004F207D">
        <w:rPr>
          <w:rFonts w:ascii="Times New Roman" w:hAnsi="Times New Roman" w:cs="Times New Roman"/>
          <w:sz w:val="24"/>
        </w:rPr>
        <w:t xml:space="preserve">нял социальные порядки. Школа – это </w:t>
      </w:r>
      <w:r w:rsidRPr="00BD7990">
        <w:rPr>
          <w:rFonts w:ascii="Times New Roman" w:hAnsi="Times New Roman" w:cs="Times New Roman"/>
          <w:sz w:val="24"/>
        </w:rPr>
        <w:t>мини-социум, здесь учат нормам жизни, адаптируют к законам общества. Маленький человек и будущий гражданин должен учиться ответственности с ранних лет, ведь это определит его базу ценностей на годы вперёд. Будет ли он целеустремлённым, отве</w:t>
      </w:r>
      <w:r w:rsidR="0074610E">
        <w:rPr>
          <w:rFonts w:ascii="Times New Roman" w:hAnsi="Times New Roman" w:cs="Times New Roman"/>
          <w:sz w:val="24"/>
        </w:rPr>
        <w:t>тственным</w:t>
      </w:r>
      <w:r w:rsidR="00EA3770">
        <w:rPr>
          <w:rFonts w:ascii="Times New Roman" w:hAnsi="Times New Roman" w:cs="Times New Roman"/>
          <w:sz w:val="24"/>
        </w:rPr>
        <w:t xml:space="preserve"> и преодолевающим трудности, о</w:t>
      </w:r>
      <w:r w:rsidRPr="00BD7990">
        <w:rPr>
          <w:rFonts w:ascii="Times New Roman" w:hAnsi="Times New Roman" w:cs="Times New Roman"/>
          <w:sz w:val="24"/>
        </w:rPr>
        <w:t>пределяется со школы и через разные компоненты воспитательной среды. </w:t>
      </w:r>
    </w:p>
    <w:p w:rsidR="00244660" w:rsidRDefault="00BD7990" w:rsidP="0024466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7990">
        <w:rPr>
          <w:rFonts w:ascii="Times New Roman" w:hAnsi="Times New Roman" w:cs="Times New Roman"/>
          <w:sz w:val="24"/>
        </w:rPr>
        <w:t>Ориентироваться в быстро меняющемся мире и не потерять традиционные устои, сложившиеся в России</w:t>
      </w:r>
      <w:r w:rsidR="00EA3770">
        <w:rPr>
          <w:rFonts w:ascii="Times New Roman" w:hAnsi="Times New Roman" w:cs="Times New Roman"/>
          <w:sz w:val="24"/>
        </w:rPr>
        <w:t>,</w:t>
      </w:r>
      <w:r w:rsidRPr="00BD7990">
        <w:rPr>
          <w:rFonts w:ascii="Times New Roman" w:hAnsi="Times New Roman" w:cs="Times New Roman"/>
          <w:sz w:val="24"/>
        </w:rPr>
        <w:t xml:space="preserve"> помогают классные часы </w:t>
      </w:r>
      <w:r w:rsidRPr="004F207D">
        <w:rPr>
          <w:rFonts w:ascii="Times New Roman" w:hAnsi="Times New Roman" w:cs="Times New Roman"/>
          <w:b/>
          <w:sz w:val="24"/>
        </w:rPr>
        <w:t>«Разговоры о важном»</w:t>
      </w:r>
      <w:r w:rsidRPr="00BD7990">
        <w:rPr>
          <w:rFonts w:ascii="Times New Roman" w:hAnsi="Times New Roman" w:cs="Times New Roman"/>
          <w:sz w:val="24"/>
        </w:rPr>
        <w:t xml:space="preserve"> по понедельникам. </w:t>
      </w:r>
      <w:r w:rsidRPr="00BD7990">
        <w:rPr>
          <w:rFonts w:ascii="Times New Roman" w:hAnsi="Times New Roman" w:cs="Times New Roman"/>
          <w:sz w:val="24"/>
        </w:rPr>
        <w:lastRenderedPageBreak/>
        <w:t>Так в школе детям создаётся</w:t>
      </w:r>
      <w:r w:rsidR="00EA3770" w:rsidRPr="00BD7990">
        <w:rPr>
          <w:rFonts w:ascii="Times New Roman" w:hAnsi="Times New Roman" w:cs="Times New Roman"/>
          <w:sz w:val="24"/>
        </w:rPr>
        <w:t> не</w:t>
      </w:r>
      <w:r w:rsidRPr="00BD7990">
        <w:rPr>
          <w:rFonts w:ascii="Times New Roman" w:hAnsi="Times New Roman" w:cs="Times New Roman"/>
          <w:sz w:val="24"/>
        </w:rPr>
        <w:t xml:space="preserve"> только </w:t>
      </w:r>
      <w:r w:rsidR="00990FE6">
        <w:rPr>
          <w:rFonts w:ascii="Times New Roman" w:hAnsi="Times New Roman" w:cs="Times New Roman"/>
          <w:sz w:val="24"/>
        </w:rPr>
        <w:t xml:space="preserve">платформа </w:t>
      </w:r>
      <w:r w:rsidRPr="00BD7990">
        <w:rPr>
          <w:rFonts w:ascii="Times New Roman" w:hAnsi="Times New Roman" w:cs="Times New Roman"/>
          <w:sz w:val="24"/>
        </w:rPr>
        <w:t>для обучения, здесь они учатся размышлять о том, что уже сейчас может постичь детская душа. За первые месяцы реализации таких классных часов были подняты разнообразные темы</w:t>
      </w:r>
      <w:r w:rsidR="004F207D">
        <w:rPr>
          <w:rFonts w:ascii="Times New Roman" w:hAnsi="Times New Roman" w:cs="Times New Roman"/>
          <w:sz w:val="24"/>
        </w:rPr>
        <w:t>. О толерантности, добровольчестве, о семейных ценностях</w:t>
      </w:r>
      <w:r w:rsidRPr="00BD7990">
        <w:rPr>
          <w:rFonts w:ascii="Times New Roman" w:hAnsi="Times New Roman" w:cs="Times New Roman"/>
          <w:sz w:val="24"/>
        </w:rPr>
        <w:t xml:space="preserve"> и </w:t>
      </w:r>
      <w:r w:rsidR="004F207D">
        <w:rPr>
          <w:rFonts w:ascii="Times New Roman" w:hAnsi="Times New Roman" w:cs="Times New Roman"/>
          <w:sz w:val="24"/>
        </w:rPr>
        <w:t>не только</w:t>
      </w:r>
      <w:r w:rsidRPr="00BD7990">
        <w:rPr>
          <w:rFonts w:ascii="Times New Roman" w:hAnsi="Times New Roman" w:cs="Times New Roman"/>
          <w:sz w:val="24"/>
        </w:rPr>
        <w:t>.</w:t>
      </w:r>
    </w:p>
    <w:p w:rsidR="00990FE6" w:rsidRDefault="00BD7990" w:rsidP="0024466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7990">
        <w:rPr>
          <w:rFonts w:ascii="Times New Roman" w:hAnsi="Times New Roman" w:cs="Times New Roman"/>
          <w:sz w:val="24"/>
        </w:rPr>
        <w:t>История наш</w:t>
      </w:r>
      <w:r w:rsidR="00EA3770">
        <w:rPr>
          <w:rFonts w:ascii="Times New Roman" w:hAnsi="Times New Roman" w:cs="Times New Roman"/>
          <w:sz w:val="24"/>
        </w:rPr>
        <w:t>ей</w:t>
      </w:r>
      <w:r w:rsidRPr="00BD7990">
        <w:rPr>
          <w:rFonts w:ascii="Times New Roman" w:hAnsi="Times New Roman" w:cs="Times New Roman"/>
          <w:sz w:val="24"/>
        </w:rPr>
        <w:t xml:space="preserve"> страны также необъятна, как и ее масштабы. Здесь уживаются разные национальности с разными верованиями и традициями. Знать и почитать свои коренные устои, и уважать традиции своего соседа - этому тоже сейчас учат в школе. Новый предмет в страницах школьного дневника - «Основы религиозных культур и светской этики». </w:t>
      </w:r>
    </w:p>
    <w:p w:rsidR="00990FE6" w:rsidRDefault="00262472" w:rsidP="0024466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BD7990" w:rsidRPr="00BD7990">
        <w:rPr>
          <w:rFonts w:ascii="Times New Roman" w:hAnsi="Times New Roman" w:cs="Times New Roman"/>
          <w:sz w:val="24"/>
        </w:rPr>
        <w:t xml:space="preserve">а уроках </w:t>
      </w:r>
      <w:r w:rsidR="00BD7990" w:rsidRPr="004F207D">
        <w:rPr>
          <w:rFonts w:ascii="Times New Roman" w:hAnsi="Times New Roman" w:cs="Times New Roman"/>
          <w:b/>
          <w:sz w:val="24"/>
        </w:rPr>
        <w:t>«ОРКСЭ»</w:t>
      </w:r>
      <w:r w:rsidR="00BD7990" w:rsidRPr="00BD7990">
        <w:rPr>
          <w:rFonts w:ascii="Times New Roman" w:hAnsi="Times New Roman" w:cs="Times New Roman"/>
          <w:sz w:val="24"/>
        </w:rPr>
        <w:t xml:space="preserve"> ребятам </w:t>
      </w:r>
      <w:r w:rsidRPr="00BD7990">
        <w:rPr>
          <w:rFonts w:ascii="Times New Roman" w:hAnsi="Times New Roman" w:cs="Times New Roman"/>
          <w:sz w:val="24"/>
        </w:rPr>
        <w:t>рассказыва</w:t>
      </w:r>
      <w:r>
        <w:rPr>
          <w:rFonts w:ascii="Times New Roman" w:hAnsi="Times New Roman" w:cs="Times New Roman"/>
          <w:sz w:val="24"/>
        </w:rPr>
        <w:t>ю</w:t>
      </w:r>
      <w:r w:rsidRPr="00BD7990">
        <w:rPr>
          <w:rFonts w:ascii="Times New Roman" w:hAnsi="Times New Roman" w:cs="Times New Roman"/>
          <w:sz w:val="24"/>
        </w:rPr>
        <w:t xml:space="preserve">т </w:t>
      </w:r>
      <w:r w:rsidR="00BD7990" w:rsidRPr="00BD7990">
        <w:rPr>
          <w:rFonts w:ascii="Times New Roman" w:hAnsi="Times New Roman" w:cs="Times New Roman"/>
          <w:sz w:val="24"/>
        </w:rPr>
        <w:t>о культуре, религиях, традициях и обычаях народов России</w:t>
      </w:r>
      <w:r w:rsidR="004F207D">
        <w:rPr>
          <w:rFonts w:ascii="Times New Roman" w:hAnsi="Times New Roman" w:cs="Times New Roman"/>
          <w:sz w:val="24"/>
        </w:rPr>
        <w:t>. Также учитель з</w:t>
      </w:r>
      <w:r w:rsidR="00BD7990" w:rsidRPr="00BD7990">
        <w:rPr>
          <w:rFonts w:ascii="Times New Roman" w:hAnsi="Times New Roman" w:cs="Times New Roman"/>
          <w:sz w:val="24"/>
        </w:rPr>
        <w:t xml:space="preserve">накомит с основами </w:t>
      </w:r>
      <w:r w:rsidR="00EA3770">
        <w:rPr>
          <w:rFonts w:ascii="Times New Roman" w:hAnsi="Times New Roman" w:cs="Times New Roman"/>
          <w:sz w:val="24"/>
        </w:rPr>
        <w:t>социальной жизни</w:t>
      </w:r>
      <w:r w:rsidR="004F207D">
        <w:rPr>
          <w:rFonts w:ascii="Times New Roman" w:hAnsi="Times New Roman" w:cs="Times New Roman"/>
          <w:sz w:val="24"/>
        </w:rPr>
        <w:t>,</w:t>
      </w:r>
      <w:r w:rsidR="00BD7990" w:rsidRPr="00BD7990">
        <w:rPr>
          <w:rFonts w:ascii="Times New Roman" w:hAnsi="Times New Roman" w:cs="Times New Roman"/>
          <w:sz w:val="24"/>
        </w:rPr>
        <w:t xml:space="preserve"> где есть множеств</w:t>
      </w:r>
      <w:r w:rsidR="004F207D">
        <w:rPr>
          <w:rFonts w:ascii="Times New Roman" w:hAnsi="Times New Roman" w:cs="Times New Roman"/>
          <w:sz w:val="24"/>
        </w:rPr>
        <w:t xml:space="preserve">о людей разных </w:t>
      </w:r>
      <w:r w:rsidR="00990FE6">
        <w:rPr>
          <w:rFonts w:ascii="Times New Roman" w:hAnsi="Times New Roman" w:cs="Times New Roman"/>
          <w:sz w:val="24"/>
        </w:rPr>
        <w:t>взглядов и верований</w:t>
      </w:r>
      <w:r w:rsidR="004F207D">
        <w:rPr>
          <w:rFonts w:ascii="Times New Roman" w:hAnsi="Times New Roman" w:cs="Times New Roman"/>
          <w:sz w:val="24"/>
        </w:rPr>
        <w:t>,</w:t>
      </w:r>
      <w:r w:rsidR="00BD7990" w:rsidRPr="00BD7990">
        <w:rPr>
          <w:rFonts w:ascii="Times New Roman" w:hAnsi="Times New Roman" w:cs="Times New Roman"/>
          <w:sz w:val="24"/>
        </w:rPr>
        <w:t xml:space="preserve"> что объединены общей исторической судьбой и живут в современном меняющимся мире</w:t>
      </w:r>
      <w:r w:rsidR="004F207D">
        <w:rPr>
          <w:rFonts w:ascii="Times New Roman" w:hAnsi="Times New Roman" w:cs="Times New Roman"/>
          <w:sz w:val="24"/>
        </w:rPr>
        <w:t xml:space="preserve">. </w:t>
      </w:r>
      <w:r w:rsidR="00BD7990" w:rsidRPr="00BD7990">
        <w:rPr>
          <w:rFonts w:ascii="Times New Roman" w:hAnsi="Times New Roman" w:cs="Times New Roman"/>
          <w:sz w:val="24"/>
        </w:rPr>
        <w:t>Цель таких занятий – воспитание и просвещение подрастающего поколения, привитие им положительных нравственных кач</w:t>
      </w:r>
      <w:r w:rsidR="004F207D">
        <w:rPr>
          <w:rFonts w:ascii="Times New Roman" w:hAnsi="Times New Roman" w:cs="Times New Roman"/>
          <w:sz w:val="24"/>
        </w:rPr>
        <w:t xml:space="preserve">еств. </w:t>
      </w:r>
    </w:p>
    <w:p w:rsidR="00244660" w:rsidRDefault="00B7007D" w:rsidP="0024466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начале ноября министр просвещения Сергей Кравцов озвучил, что со следующего учебного года в школах появится </w:t>
      </w:r>
      <w:r w:rsidRPr="00B7007D">
        <w:rPr>
          <w:rFonts w:ascii="Times New Roman" w:hAnsi="Times New Roman" w:cs="Times New Roman"/>
          <w:b/>
          <w:sz w:val="24"/>
        </w:rPr>
        <w:t>модуль по начальной военной подготовке</w:t>
      </w:r>
      <w:r>
        <w:rPr>
          <w:rFonts w:ascii="Times New Roman" w:hAnsi="Times New Roman" w:cs="Times New Roman"/>
          <w:sz w:val="24"/>
        </w:rPr>
        <w:t>. Сегодня модули по начальной военной подготовке уже входят в программу основ безопасности жизнедеятельности. На уроках школьники обсуждают права и обязанности гражданина во время призыва и прохождения военной службы, изучают вопросы военно-профессиональной деятельности и оказания первой помощи. В планах закрепить соответствующие знания на уровне федеральных основных образовательных программ. В проекте два варианта, один из которых ориентирован на профильные кадетские классы.</w:t>
      </w:r>
    </w:p>
    <w:p w:rsidR="00BD7990" w:rsidRPr="00BD7990" w:rsidRDefault="00262472" w:rsidP="0024466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BD7990" w:rsidRPr="00BD7990">
        <w:rPr>
          <w:rFonts w:ascii="Times New Roman" w:hAnsi="Times New Roman" w:cs="Times New Roman"/>
          <w:sz w:val="24"/>
        </w:rPr>
        <w:t xml:space="preserve"> кадетов, обучающихся школ, студентов впереди такая разная жизнь. И она должна быть неразрывна с обществом, страной, своей семьей. Строить </w:t>
      </w:r>
      <w:r w:rsidR="004F47ED">
        <w:rPr>
          <w:rFonts w:ascii="Times New Roman" w:hAnsi="Times New Roman" w:cs="Times New Roman"/>
          <w:sz w:val="24"/>
        </w:rPr>
        <w:t xml:space="preserve">будущее юным патриотам предстоит </w:t>
      </w:r>
      <w:r w:rsidR="00BD7990" w:rsidRPr="00BD7990">
        <w:rPr>
          <w:rFonts w:ascii="Times New Roman" w:hAnsi="Times New Roman" w:cs="Times New Roman"/>
          <w:sz w:val="24"/>
        </w:rPr>
        <w:t xml:space="preserve">на ценностях, что </w:t>
      </w:r>
      <w:r w:rsidR="004F47ED">
        <w:rPr>
          <w:rFonts w:ascii="Times New Roman" w:hAnsi="Times New Roman" w:cs="Times New Roman"/>
          <w:sz w:val="24"/>
        </w:rPr>
        <w:t xml:space="preserve">они </w:t>
      </w:r>
      <w:r w:rsidR="00BD7990" w:rsidRPr="00BD7990">
        <w:rPr>
          <w:rFonts w:ascii="Times New Roman" w:hAnsi="Times New Roman" w:cs="Times New Roman"/>
          <w:sz w:val="24"/>
        </w:rPr>
        <w:t>получ</w:t>
      </w:r>
      <w:r w:rsidR="004F47ED">
        <w:rPr>
          <w:rFonts w:ascii="Times New Roman" w:hAnsi="Times New Roman" w:cs="Times New Roman"/>
          <w:sz w:val="24"/>
        </w:rPr>
        <w:t>а</w:t>
      </w:r>
      <w:r w:rsidR="00BD7990" w:rsidRPr="00BD7990">
        <w:rPr>
          <w:rFonts w:ascii="Times New Roman" w:hAnsi="Times New Roman" w:cs="Times New Roman"/>
          <w:sz w:val="24"/>
        </w:rPr>
        <w:t>т в образовательном учреждении от своих первых педагогов и наставников. Это базис навсегда. Постичь его так же важно, как познать математический счёт, богатство родной литературы или естественнонаучное устройство мира. </w:t>
      </w:r>
      <w:r w:rsidR="004F47ED">
        <w:rPr>
          <w:rFonts w:ascii="Times New Roman" w:hAnsi="Times New Roman" w:cs="Times New Roman"/>
          <w:sz w:val="24"/>
        </w:rPr>
        <w:t>Чтобы потом</w:t>
      </w:r>
      <w:r w:rsidR="00990FE6">
        <w:rPr>
          <w:rFonts w:ascii="Times New Roman" w:hAnsi="Times New Roman" w:cs="Times New Roman"/>
          <w:sz w:val="24"/>
        </w:rPr>
        <w:t xml:space="preserve"> им, уже взрослым, </w:t>
      </w:r>
      <w:r w:rsidR="004F47ED">
        <w:rPr>
          <w:rFonts w:ascii="Times New Roman" w:hAnsi="Times New Roman" w:cs="Times New Roman"/>
          <w:sz w:val="24"/>
        </w:rPr>
        <w:t>не пришлось объяснять «с чего начинается Родина», чтобы это было внутренним естественным чувством. Как дыхание.</w:t>
      </w:r>
      <w:r w:rsidR="00BD7990" w:rsidRPr="00BD7990">
        <w:rPr>
          <w:rFonts w:ascii="Times New Roman" w:hAnsi="Times New Roman" w:cs="Times New Roman"/>
          <w:sz w:val="24"/>
        </w:rPr>
        <w:t> </w:t>
      </w:r>
    </w:p>
    <w:p w:rsidR="00A64249" w:rsidRPr="00BD7990" w:rsidRDefault="00A64249">
      <w:pPr>
        <w:rPr>
          <w:rFonts w:ascii="Times New Roman" w:hAnsi="Times New Roman" w:cs="Times New Roman"/>
          <w:sz w:val="24"/>
        </w:rPr>
      </w:pPr>
    </w:p>
    <w:sectPr w:rsidR="00A64249" w:rsidRPr="00BD7990" w:rsidSect="002624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05"/>
    <w:rsid w:val="00000FC1"/>
    <w:rsid w:val="00244660"/>
    <w:rsid w:val="00262472"/>
    <w:rsid w:val="004F207D"/>
    <w:rsid w:val="004F47ED"/>
    <w:rsid w:val="0074610E"/>
    <w:rsid w:val="00906076"/>
    <w:rsid w:val="00990FE6"/>
    <w:rsid w:val="00A35190"/>
    <w:rsid w:val="00A64249"/>
    <w:rsid w:val="00B7007D"/>
    <w:rsid w:val="00BD7990"/>
    <w:rsid w:val="00D64295"/>
    <w:rsid w:val="00EA3770"/>
    <w:rsid w:val="00F82605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95D3-7F46-4FAF-83F2-F33AB68A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2022-12-16T10:05:00Z</dcterms:created>
  <dcterms:modified xsi:type="dcterms:W3CDTF">2022-12-22T09:00:00Z</dcterms:modified>
</cp:coreProperties>
</file>