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16659" w14:textId="650BD353" w:rsidR="00B113C6" w:rsidRPr="009F6FAB" w:rsidRDefault="009F6FAB" w:rsidP="00B113C6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  <w:r w:rsidRPr="009F6FAB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B113C6" w:rsidRPr="009F6FAB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«Особенности организации работы с детьми СДВГ»</w:t>
      </w:r>
    </w:p>
    <w:p w14:paraId="1C17713D" w14:textId="77777777" w:rsidR="00C7655D" w:rsidRPr="0013597E" w:rsidRDefault="00C7655D" w:rsidP="00992826">
      <w:pPr>
        <w:spacing w:after="0" w:line="36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7655D">
        <w:rPr>
          <w:rFonts w:ascii="Liberation Serif" w:hAnsi="Liberation Serif" w:cs="Liberation Serif"/>
          <w:color w:val="010101"/>
          <w:sz w:val="28"/>
        </w:rPr>
        <w:t xml:space="preserve">Синдром (что значит совокупность симптомов) дефицита внимания и гиперактивности (СДВГ) – одно из самых распространенных психоневрологических расстройств. </w:t>
      </w:r>
      <w:r w:rsidRPr="0013597E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Дети с синдромом дефицита внимания и гиперактивности (СДВГ), как правило, обучаются в общеобразовательной школе.</w:t>
      </w:r>
    </w:p>
    <w:p w14:paraId="28B87A6E" w14:textId="206420FB" w:rsidR="00C7655D" w:rsidRPr="00C7655D" w:rsidRDefault="00C7655D" w:rsidP="0099282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Liberation Serif" w:hAnsi="Liberation Serif" w:cs="Liberation Serif"/>
          <w:color w:val="010101"/>
          <w:sz w:val="28"/>
        </w:rPr>
      </w:pPr>
      <w:r w:rsidRPr="00C7655D">
        <w:rPr>
          <w:rFonts w:ascii="Liberation Serif" w:hAnsi="Liberation Serif" w:cs="Liberation Serif"/>
          <w:color w:val="010101"/>
          <w:sz w:val="28"/>
        </w:rPr>
        <w:t xml:space="preserve">Хорошо демонстрируется поведение детей с </w:t>
      </w:r>
      <w:r>
        <w:rPr>
          <w:rFonts w:ascii="Liberation Serif" w:hAnsi="Liberation Serif" w:cs="Liberation Serif"/>
          <w:color w:val="010101"/>
          <w:sz w:val="28"/>
        </w:rPr>
        <w:t>СДВГ и реакция родителей в м/ф «О</w:t>
      </w:r>
      <w:r w:rsidRPr="00C7655D">
        <w:rPr>
          <w:rFonts w:ascii="Liberation Serif" w:hAnsi="Liberation Serif" w:cs="Liberation Serif"/>
          <w:color w:val="010101"/>
          <w:sz w:val="28"/>
        </w:rPr>
        <w:t>сторожно обезьянки</w:t>
      </w:r>
      <w:r>
        <w:rPr>
          <w:rFonts w:ascii="Liberation Serif" w:hAnsi="Liberation Serif" w:cs="Liberation Serif"/>
          <w:color w:val="010101"/>
          <w:sz w:val="28"/>
        </w:rPr>
        <w:t>»</w:t>
      </w:r>
      <w:r w:rsidRPr="00C7655D">
        <w:rPr>
          <w:rFonts w:ascii="Liberation Serif" w:hAnsi="Liberation Serif" w:cs="Liberation Serif"/>
          <w:color w:val="010101"/>
          <w:sz w:val="28"/>
        </w:rPr>
        <w:t>.</w:t>
      </w:r>
    </w:p>
    <w:p w14:paraId="595A1941" w14:textId="77777777" w:rsidR="009F6FAB" w:rsidRDefault="00116B9A" w:rsidP="0099282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B113C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В старшем дошкольном и особенно в младшем школьном возрасте у ребенка увеличиваются нагрузки. От детей требуются умения концентрировать внимание на более длительном отрезке времени, доводить начатое дело до конца, добиваться определенного результата. Именно в начальной школе </w:t>
      </w:r>
      <w:r w:rsidR="0013597E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родители начинают обнаруживать </w:t>
      </w:r>
      <w:r w:rsidRPr="00B113C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многочисленные негативные последствия неусидчивости, неорганизованности, чрезмерной подвижности своего ребенка. </w:t>
      </w:r>
    </w:p>
    <w:p w14:paraId="07274A5A" w14:textId="6E1633CE" w:rsidR="00C7655D" w:rsidRDefault="009F6FAB" w:rsidP="0099282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B113C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Существуют различные мнения о причинах возникновения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СДВГ</w:t>
      </w:r>
      <w:r w:rsidRPr="00B113C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: это могут быть генетические факторы, особенности строения и функционирования головного мозга, родовые травмы, инфекционные заболевания, перенесённые ребёнком в первые месяцы жизни, и т. д.</w:t>
      </w:r>
    </w:p>
    <w:p w14:paraId="3C91B1DD" w14:textId="77777777" w:rsidR="009F6FAB" w:rsidRDefault="00C7655D" w:rsidP="009F6FAB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rFonts w:ascii="Liberation Serif" w:hAnsi="Liberation Serif" w:cs="Liberation Serif"/>
          <w:color w:val="000000"/>
          <w:sz w:val="28"/>
          <w:szCs w:val="28"/>
        </w:rPr>
      </w:pPr>
      <w:r w:rsidRPr="00936E1D">
        <w:rPr>
          <w:rFonts w:ascii="Liberation Serif" w:hAnsi="Liberation Serif" w:cs="Liberation Serif"/>
          <w:color w:val="010101"/>
          <w:sz w:val="28"/>
        </w:rPr>
        <w:t>Основные проявления СДВГ включают</w:t>
      </w:r>
      <w:r w:rsidRPr="00B113C6">
        <w:rPr>
          <w:rStyle w:val="c14"/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4"/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нарушение</w:t>
      </w:r>
      <w:r w:rsidR="00116B9A" w:rsidRPr="00B113C6">
        <w:rPr>
          <w:rStyle w:val="c14"/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 xml:space="preserve"> внимания</w:t>
      </w:r>
      <w:r w:rsidR="00CA566F" w:rsidRPr="00B113C6">
        <w:rPr>
          <w:rStyle w:val="c14"/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A566F" w:rsidRPr="0013597E">
        <w:rPr>
          <w:rStyle w:val="c14"/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(</w:t>
      </w:r>
      <w:r w:rsidR="00CA566F" w:rsidRPr="00B113C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невозможности выполнения длительных, монотонных заданий, в увеличении количества ошибок при увеличении пр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одолжительности задания, н</w:t>
      </w:r>
      <w:r w:rsidR="005E28F8" w:rsidRPr="00B113C6">
        <w:rPr>
          <w:rStyle w:val="c0"/>
          <w:rFonts w:ascii="Liberation Serif" w:hAnsi="Liberation Serif" w:cs="Liberation Serif"/>
          <w:color w:val="000000"/>
          <w:sz w:val="28"/>
          <w:szCs w:val="28"/>
        </w:rPr>
        <w:t>епоследователен, ему т</w:t>
      </w:r>
      <w:r>
        <w:rPr>
          <w:rStyle w:val="c0"/>
          <w:rFonts w:ascii="Liberation Serif" w:hAnsi="Liberation Serif" w:cs="Liberation Serif"/>
          <w:color w:val="000000"/>
          <w:sz w:val="28"/>
          <w:szCs w:val="28"/>
        </w:rPr>
        <w:t>рудно долго удерживать внимание, не</w:t>
      </w:r>
      <w:r w:rsidR="005E28F8" w:rsidRPr="00B113C6">
        <w:rPr>
          <w:rStyle w:val="c0"/>
          <w:rFonts w:ascii="Liberation Serif" w:hAnsi="Liberation Serif" w:cs="Liberation Serif"/>
          <w:color w:val="000000"/>
          <w:sz w:val="28"/>
          <w:szCs w:val="28"/>
        </w:rPr>
        <w:t xml:space="preserve"> с</w:t>
      </w:r>
      <w:r>
        <w:rPr>
          <w:rStyle w:val="c0"/>
          <w:rFonts w:ascii="Liberation Serif" w:hAnsi="Liberation Serif" w:cs="Liberation Serif"/>
          <w:color w:val="000000"/>
          <w:sz w:val="28"/>
          <w:szCs w:val="28"/>
        </w:rPr>
        <w:t>лушает, когда к нему обращаются, с</w:t>
      </w:r>
      <w:r w:rsidR="005E28F8" w:rsidRPr="00B113C6">
        <w:rPr>
          <w:rStyle w:val="c0"/>
          <w:rFonts w:ascii="Liberation Serif" w:hAnsi="Liberation Serif" w:cs="Liberation Serif"/>
          <w:color w:val="000000"/>
          <w:sz w:val="28"/>
          <w:szCs w:val="28"/>
        </w:rPr>
        <w:t xml:space="preserve"> большим энтузиазмом берется за задан</w:t>
      </w:r>
      <w:r>
        <w:rPr>
          <w:rStyle w:val="c0"/>
          <w:rFonts w:ascii="Liberation Serif" w:hAnsi="Liberation Serif" w:cs="Liberation Serif"/>
          <w:color w:val="000000"/>
          <w:sz w:val="28"/>
          <w:szCs w:val="28"/>
        </w:rPr>
        <w:t>ие, но так и не заканчивает его, часто теряет вещи, часто бывает забывчив)</w:t>
      </w:r>
      <w:r w:rsidR="00116B9A" w:rsidRPr="00C7655D">
        <w:rPr>
          <w:rStyle w:val="c14"/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 xml:space="preserve">, </w:t>
      </w:r>
      <w:r w:rsidR="00116B9A" w:rsidRPr="00B113C6">
        <w:rPr>
          <w:rStyle w:val="c14"/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гиперактивность</w:t>
      </w:r>
      <w:r w:rsidR="00CA566F" w:rsidRPr="00B113C6">
        <w:rPr>
          <w:rStyle w:val="c14"/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A566F" w:rsidRPr="00C7655D">
        <w:rPr>
          <w:rStyle w:val="c14"/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(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бегает</w:t>
      </w:r>
      <w:r w:rsidR="00CA566F" w:rsidRPr="00B113C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, бесцельно двига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ет</w:t>
      </w:r>
      <w:r w:rsidR="00CA566F" w:rsidRPr="00B113C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ся, не задерживаясь надолго на любом, самом интересном предмете, независимо от ситуации, будь то дома, в гостях или  кабинете врача. На него не подействуют ни бесконечные</w:t>
      </w:r>
      <w:r w:rsidR="0002632D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просьбы, ни уговоры, ни подкуп</w:t>
      </w:r>
      <w:r w:rsidR="00116B9A" w:rsidRPr="0002632D">
        <w:rPr>
          <w:rStyle w:val="c14"/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,</w:t>
      </w:r>
      <w:r w:rsidR="00116B9A" w:rsidRPr="00B113C6">
        <w:rPr>
          <w:rStyle w:val="c14"/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2632D">
        <w:rPr>
          <w:rStyle w:val="c0"/>
          <w:rFonts w:ascii="Liberation Serif" w:hAnsi="Liberation Serif" w:cs="Liberation Serif"/>
          <w:color w:val="000000"/>
          <w:sz w:val="28"/>
          <w:szCs w:val="28"/>
        </w:rPr>
        <w:t>постоянно ерзает, п</w:t>
      </w:r>
      <w:r w:rsidR="005E28F8" w:rsidRPr="00B113C6">
        <w:rPr>
          <w:rStyle w:val="c0"/>
          <w:rFonts w:ascii="Liberation Serif" w:hAnsi="Liberation Serif" w:cs="Liberation Serif"/>
          <w:color w:val="000000"/>
          <w:sz w:val="28"/>
          <w:szCs w:val="28"/>
        </w:rPr>
        <w:t>роявляет признаки беспокойства (барабанит пальцами, двигается в кресле</w:t>
      </w:r>
      <w:r w:rsidR="0002632D">
        <w:rPr>
          <w:rStyle w:val="c0"/>
          <w:rFonts w:ascii="Liberation Serif" w:hAnsi="Liberation Serif" w:cs="Liberation Serif"/>
          <w:color w:val="000000"/>
          <w:sz w:val="28"/>
          <w:szCs w:val="28"/>
        </w:rPr>
        <w:t>, бегает, забирается куда-либо), с</w:t>
      </w:r>
      <w:r w:rsidR="005E28F8" w:rsidRPr="00B113C6">
        <w:rPr>
          <w:rStyle w:val="c0"/>
          <w:rFonts w:ascii="Liberation Serif" w:hAnsi="Liberation Serif" w:cs="Liberation Serif"/>
          <w:color w:val="000000"/>
          <w:sz w:val="28"/>
          <w:szCs w:val="28"/>
        </w:rPr>
        <w:t xml:space="preserve">пит </w:t>
      </w:r>
      <w:r w:rsidR="005E28F8" w:rsidRPr="00B113C6">
        <w:rPr>
          <w:rStyle w:val="c0"/>
          <w:rFonts w:ascii="Liberation Serif" w:hAnsi="Liberation Serif" w:cs="Liberation Serif"/>
          <w:color w:val="000000"/>
          <w:sz w:val="28"/>
          <w:szCs w:val="28"/>
        </w:rPr>
        <w:lastRenderedPageBreak/>
        <w:t>намного меньше, чем др</w:t>
      </w:r>
      <w:r w:rsidR="0002632D">
        <w:rPr>
          <w:rStyle w:val="c0"/>
          <w:rFonts w:ascii="Liberation Serif" w:hAnsi="Liberation Serif" w:cs="Liberation Serif"/>
          <w:color w:val="000000"/>
          <w:sz w:val="28"/>
          <w:szCs w:val="28"/>
        </w:rPr>
        <w:t>угие дети, даже во младенчестве, о</w:t>
      </w:r>
      <w:r w:rsidR="005E28F8" w:rsidRPr="00B113C6">
        <w:rPr>
          <w:rStyle w:val="c0"/>
          <w:rFonts w:ascii="Liberation Serif" w:hAnsi="Liberation Serif" w:cs="Liberation Serif"/>
          <w:color w:val="000000"/>
          <w:sz w:val="28"/>
          <w:szCs w:val="28"/>
        </w:rPr>
        <w:t>чень говорлив)</w:t>
      </w:r>
      <w:r w:rsidR="0002632D">
        <w:rPr>
          <w:rStyle w:val="c14"/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="00116B9A" w:rsidRPr="00B113C6">
        <w:rPr>
          <w:rStyle w:val="c14"/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импульсивно</w:t>
      </w:r>
      <w:r w:rsidR="0002632D">
        <w:rPr>
          <w:rStyle w:val="c14"/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сть</w:t>
      </w:r>
      <w:r w:rsidR="00CA566F" w:rsidRPr="00B113C6">
        <w:rPr>
          <w:rStyle w:val="c14"/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A566F" w:rsidRPr="0002632D">
        <w:rPr>
          <w:rStyle w:val="c14"/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(не обдумывает свои действия, не дожидается своей очереди, не ощущает никаких ограничений в межличностном общении, встревая в разговоры, часто перебивая других, крайне не терпеливы, шумят, кричат, спорят, что приводит их к вспышкам сильного раздражени</w:t>
      </w:r>
      <w:r w:rsidR="0002632D">
        <w:rPr>
          <w:rStyle w:val="c14"/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я, н</w:t>
      </w:r>
      <w:r w:rsidR="005E28F8" w:rsidRPr="00B113C6">
        <w:rPr>
          <w:rStyle w:val="c0"/>
          <w:rFonts w:ascii="Liberation Serif" w:hAnsi="Liberation Serif" w:cs="Liberation Serif"/>
          <w:color w:val="000000"/>
          <w:sz w:val="28"/>
          <w:szCs w:val="28"/>
        </w:rPr>
        <w:t>ачина</w:t>
      </w:r>
      <w:r w:rsidR="0002632D">
        <w:rPr>
          <w:rStyle w:val="c0"/>
          <w:rFonts w:ascii="Liberation Serif" w:hAnsi="Liberation Serif" w:cs="Liberation Serif"/>
          <w:color w:val="000000"/>
          <w:sz w:val="28"/>
          <w:szCs w:val="28"/>
        </w:rPr>
        <w:t>ют отвечать, не дослушав вопроса, н</w:t>
      </w:r>
      <w:r w:rsidR="005E28F8" w:rsidRPr="00B113C6">
        <w:rPr>
          <w:rStyle w:val="c0"/>
          <w:rFonts w:ascii="Liberation Serif" w:hAnsi="Liberation Serif" w:cs="Liberation Serif"/>
          <w:color w:val="000000"/>
          <w:sz w:val="28"/>
          <w:szCs w:val="28"/>
        </w:rPr>
        <w:t>е может контролировать и регулировать свои действия. Поведение слабо управляемо правилами.</w:t>
      </w:r>
    </w:p>
    <w:p w14:paraId="5CA47962" w14:textId="77777777" w:rsidR="009F6FAB" w:rsidRDefault="00116B9A" w:rsidP="009F6FAB">
      <w:pPr>
        <w:spacing w:after="0" w:line="36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9F6FA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По сравнению с ровесниками дети с СДВГ слабо учатся, для них типичны напряженные взаимоотношения как с членами семьи, так и с одноклассниками. Становятся очевидными отсутствие самостоятельности, неспособность работать без посторонней помощи, тревожность и низкая самооценка. </w:t>
      </w:r>
    </w:p>
    <w:p w14:paraId="3A15CCC4" w14:textId="77777777" w:rsidR="009F6FAB" w:rsidRDefault="009F6FAB" w:rsidP="009F6FAB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B113C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Наверное, в каждой группе детского сада, в каждом классе встречаются дети, которым трудно долго сидеть на одном месте, молчать, подчиняться инструкциям. Они создают дополнительные трудности в работе воспитателям и учителям, потому что очень подвижны, вспыльчивы, ра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здражительны и безответственны, </w:t>
      </w:r>
      <w:r w:rsidRPr="00B113C6">
        <w:rPr>
          <w:rStyle w:val="c6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беспокойны, навязчивы, эмоционально неустойчивы, недисциплинированны, непослушн</w:t>
      </w:r>
      <w:r>
        <w:rPr>
          <w:rStyle w:val="c6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ы, неаккуратны. Также эти дети </w:t>
      </w:r>
      <w:r w:rsidRPr="00B113C6">
        <w:rPr>
          <w:rStyle w:val="c6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не способны ответственно относиться к выполнению повседневных поручений, не помогают родителям. При этом замечания и наказания не дают желаемых результатов. У большинства таких детей при неудачах возникает раздражение, гнев, агрессия, неудачи часто приводят к низкой</w:t>
      </w:r>
      <w:r w:rsidRPr="00B113C6">
        <w:rPr>
          <w:rStyle w:val="c21"/>
          <w:rFonts w:ascii="Liberation Serif" w:hAnsi="Liberation Serif" w:cs="Liberation Serif"/>
          <w:color w:val="221E1F"/>
          <w:sz w:val="28"/>
          <w:szCs w:val="28"/>
          <w:shd w:val="clear" w:color="auto" w:fill="FFFFFF"/>
        </w:rPr>
        <w:t> самооценке.</w:t>
      </w:r>
      <w:r w:rsidRPr="009F6FA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</w:p>
    <w:p w14:paraId="54ED4DEB" w14:textId="77777777" w:rsidR="009F6FAB" w:rsidRDefault="009F6FAB" w:rsidP="009F6FAB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</w:pPr>
      <w:r w:rsidRPr="009F6FA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Эффективные результаты коррекции </w:t>
      </w:r>
      <w:proofErr w:type="spellStart"/>
      <w:r w:rsidRPr="009F6FA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гиперактивности</w:t>
      </w:r>
      <w:proofErr w:type="spellEnd"/>
      <w:r w:rsidRPr="009F6FA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достигаются при оптимальном сочетании медикаментозных, психологически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х и педагогических методов</w:t>
      </w:r>
      <w:r w:rsidRPr="009F6FA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, одни из них игры и упражнения.</w:t>
      </w:r>
      <w:r w:rsidRPr="009F6FAB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 </w:t>
      </w:r>
    </w:p>
    <w:p w14:paraId="241BF978" w14:textId="7F804601" w:rsidR="009F6FAB" w:rsidRPr="00B113C6" w:rsidRDefault="009F6FAB" w:rsidP="009F6FAB">
      <w:pPr>
        <w:shd w:val="clear" w:color="auto" w:fill="FFFFFF"/>
        <w:spacing w:after="0" w:line="360" w:lineRule="auto"/>
        <w:ind w:firstLine="709"/>
        <w:jc w:val="both"/>
        <w:rPr>
          <w:rStyle w:val="c21"/>
          <w:rFonts w:ascii="Liberation Serif" w:hAnsi="Liberation Serif" w:cs="Liberation Serif"/>
          <w:color w:val="221E1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Вот с</w:t>
      </w:r>
      <w:r w:rsidRPr="009F6FA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егодня я хочу предложить вам несколько упражнений, которые помогут таким деткам выпустить свои эмоции, настроиться и ско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нцентрироваться на предложенном </w:t>
      </w:r>
      <w:r w:rsidRPr="009F6FA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виде деятельности. </w:t>
      </w:r>
    </w:p>
    <w:p w14:paraId="133FF36B" w14:textId="4ADD2188" w:rsidR="00E45A17" w:rsidRPr="009F6FAB" w:rsidRDefault="00E45A17" w:rsidP="009F6FAB">
      <w:pPr>
        <w:pStyle w:val="c1"/>
        <w:spacing w:before="0" w:beforeAutospacing="0" w:after="0" w:afterAutospacing="0" w:line="360" w:lineRule="auto"/>
        <w:ind w:firstLine="709"/>
        <w:jc w:val="both"/>
        <w:rPr>
          <w:rFonts w:ascii="Liberation Serif" w:hAnsi="Liberation Serif" w:cs="Liberation Serif"/>
          <w:color w:val="000000"/>
        </w:rPr>
      </w:pPr>
      <w:r w:rsidRPr="009F6FAB">
        <w:rPr>
          <w:rStyle w:val="c0"/>
          <w:rFonts w:ascii="Liberation Serif" w:hAnsi="Liberation Serif" w:cs="Liberation Serif"/>
          <w:color w:val="000000"/>
          <w:sz w:val="28"/>
          <w:szCs w:val="28"/>
        </w:rPr>
        <w:t xml:space="preserve">Используемые </w:t>
      </w:r>
      <w:r w:rsidR="009F6FAB">
        <w:rPr>
          <w:rStyle w:val="c0"/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Pr="009F6FAB">
        <w:rPr>
          <w:rStyle w:val="c0"/>
          <w:rFonts w:ascii="Liberation Serif" w:hAnsi="Liberation Serif" w:cs="Liberation Serif"/>
          <w:color w:val="000000"/>
          <w:sz w:val="28"/>
          <w:szCs w:val="28"/>
        </w:rPr>
        <w:t>коррекционной работе игры должны быть направлены в следующих направлениях:</w:t>
      </w:r>
    </w:p>
    <w:p w14:paraId="176A1063" w14:textId="77777777" w:rsidR="00E45A17" w:rsidRPr="009F6FAB" w:rsidRDefault="00E45A17" w:rsidP="009F6FAB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F6FAB">
        <w:rPr>
          <w:rStyle w:val="c0"/>
          <w:rFonts w:ascii="Liberation Serif" w:hAnsi="Liberation Serif" w:cs="Liberation Serif"/>
          <w:color w:val="000000"/>
          <w:sz w:val="28"/>
          <w:szCs w:val="28"/>
        </w:rPr>
        <w:lastRenderedPageBreak/>
        <w:t>-игры на развитие внимания;</w:t>
      </w:r>
    </w:p>
    <w:p w14:paraId="5B036880" w14:textId="77777777" w:rsidR="00E45A17" w:rsidRPr="009F6FAB" w:rsidRDefault="00E45A17" w:rsidP="009F6FAB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F6FAB">
        <w:rPr>
          <w:rStyle w:val="c0"/>
          <w:rFonts w:ascii="Liberation Serif" w:hAnsi="Liberation Serif" w:cs="Liberation Serif"/>
          <w:color w:val="000000"/>
          <w:sz w:val="28"/>
          <w:szCs w:val="28"/>
        </w:rPr>
        <w:t>-игры и упражнения для снятия мышечного и эмоционального напряжения (релаксации);</w:t>
      </w:r>
    </w:p>
    <w:p w14:paraId="2CCCDBBB" w14:textId="77777777" w:rsidR="00E45A17" w:rsidRPr="009F6FAB" w:rsidRDefault="00E45A17" w:rsidP="009F6FAB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F6FAB">
        <w:rPr>
          <w:rStyle w:val="c0"/>
          <w:rFonts w:ascii="Liberation Serif" w:hAnsi="Liberation Serif" w:cs="Liberation Serif"/>
          <w:color w:val="000000"/>
          <w:sz w:val="28"/>
          <w:szCs w:val="28"/>
        </w:rPr>
        <w:t>-игры, развивающие навыки волевой регуляции(управления);</w:t>
      </w:r>
    </w:p>
    <w:p w14:paraId="114F3AD3" w14:textId="77777777" w:rsidR="009F6FAB" w:rsidRDefault="00E45A17" w:rsidP="009F6FAB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Liberation Serif" w:hAnsi="Liberation Serif" w:cs="Liberation Serif"/>
          <w:color w:val="000000"/>
          <w:sz w:val="28"/>
          <w:szCs w:val="28"/>
        </w:rPr>
      </w:pPr>
      <w:r w:rsidRPr="009F6FAB">
        <w:rPr>
          <w:rStyle w:val="c0"/>
          <w:rFonts w:ascii="Liberation Serif" w:hAnsi="Liberation Serif" w:cs="Liberation Serif"/>
          <w:color w:val="000000"/>
          <w:sz w:val="28"/>
          <w:szCs w:val="28"/>
        </w:rPr>
        <w:t>-игры, способствующие закреплению умения общаться</w:t>
      </w:r>
      <w:r w:rsidR="009F6FAB">
        <w:rPr>
          <w:rStyle w:val="c0"/>
          <w:rFonts w:ascii="Liberation Serif" w:hAnsi="Liberation Serif" w:cs="Liberation Serif"/>
          <w:color w:val="000000"/>
          <w:sz w:val="28"/>
          <w:szCs w:val="28"/>
        </w:rPr>
        <w:t>.</w:t>
      </w:r>
      <w:bookmarkStart w:id="0" w:name="_GoBack"/>
      <w:bookmarkEnd w:id="0"/>
    </w:p>
    <w:p w14:paraId="72F43DD9" w14:textId="279063D5" w:rsidR="009F6FAB" w:rsidRPr="009F6FAB" w:rsidRDefault="009F6FAB" w:rsidP="009F6FAB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992826">
        <w:rPr>
          <w:rStyle w:val="c5"/>
          <w:rFonts w:ascii="Liberation Serif" w:hAnsi="Liberation Serif" w:cs="Liberation Serif"/>
          <w:b/>
          <w:bCs/>
          <w:color w:val="000000"/>
          <w:sz w:val="28"/>
        </w:rPr>
        <w:t>Упражнение «Колпак мой треугольный…»</w:t>
      </w:r>
    </w:p>
    <w:p w14:paraId="3EC769FB" w14:textId="77777777" w:rsidR="009F6FAB" w:rsidRDefault="009F6FAB" w:rsidP="009F6FAB">
      <w:pPr>
        <w:pStyle w:val="c3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Liberation Serif" w:hAnsi="Liberation Serif" w:cs="Liberation Serif"/>
          <w:color w:val="000000"/>
          <w:szCs w:val="22"/>
        </w:rPr>
      </w:pPr>
      <w:r w:rsidRPr="009F6FAB">
        <w:rPr>
          <w:rStyle w:val="c36"/>
          <w:rFonts w:ascii="Liberation Serif" w:hAnsi="Liberation Serif" w:cs="Liberation Serif"/>
          <w:b/>
          <w:i/>
          <w:iCs/>
          <w:color w:val="000000"/>
          <w:sz w:val="28"/>
        </w:rPr>
        <w:t>Цель:</w:t>
      </w:r>
      <w:r w:rsidRPr="00992826">
        <w:rPr>
          <w:rStyle w:val="c2"/>
          <w:rFonts w:ascii="Liberation Serif" w:hAnsi="Liberation Serif" w:cs="Liberation Serif"/>
          <w:color w:val="000000"/>
          <w:sz w:val="28"/>
        </w:rPr>
        <w:t> развитие концентрации внимания, осознание своего тела, умение управлять движениями и контролировать своё поведение.</w:t>
      </w:r>
    </w:p>
    <w:p w14:paraId="16E77504" w14:textId="77777777" w:rsidR="009F6FAB" w:rsidRDefault="009F6FAB" w:rsidP="009F6FAB">
      <w:pPr>
        <w:pStyle w:val="c3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Liberation Serif" w:hAnsi="Liberation Serif" w:cs="Liberation Serif"/>
          <w:color w:val="000000"/>
          <w:szCs w:val="22"/>
        </w:rPr>
      </w:pPr>
      <w:r w:rsidRPr="00992826">
        <w:rPr>
          <w:rStyle w:val="c2"/>
          <w:rFonts w:ascii="Liberation Serif" w:hAnsi="Liberation Serif" w:cs="Liberation Serif"/>
          <w:color w:val="000000"/>
          <w:sz w:val="28"/>
        </w:rPr>
        <w:t>Играющие сидят в кругу. Все по очереди, начиная с ведущего, произносят по одному слову из фразы: «Колпак мой треугольный, треугольный мой колпак. А если не треугольный, то это не мой колпак». Во 2 кругу фраза повторяется снова, но педагоги, которым выпадает говорить слово «колпак» заменяют его жестом (например, 2 легких хлопка ладошкой по своей голове). В следующий раз уже заменяются 2 слова: слово «колпак» и слово «мой» (показать рукой на себя). В каждом последующем кругу играющие произносят на одно слово меньше, а «показывают» на одно больше. В завершающем кругу дети изображают только жестами всю фразу.</w:t>
      </w:r>
    </w:p>
    <w:p w14:paraId="60A3C01F" w14:textId="4880E049" w:rsidR="009F6FAB" w:rsidRPr="00992826" w:rsidRDefault="009F6FAB" w:rsidP="009F6FAB">
      <w:pPr>
        <w:pStyle w:val="c3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Liberation Serif" w:hAnsi="Liberation Serif" w:cs="Liberation Serif"/>
          <w:color w:val="000000"/>
          <w:szCs w:val="22"/>
        </w:rPr>
      </w:pPr>
      <w:r w:rsidRPr="00992826">
        <w:rPr>
          <w:rStyle w:val="c36"/>
          <w:rFonts w:ascii="Liberation Serif" w:hAnsi="Liberation Serif" w:cs="Liberation Serif"/>
          <w:i/>
          <w:iCs/>
          <w:color w:val="000000"/>
          <w:sz w:val="28"/>
        </w:rPr>
        <w:t>Если такая длинная фраза трудна для воспроизведения, её можно сократить.</w:t>
      </w:r>
    </w:p>
    <w:p w14:paraId="6BC900FF" w14:textId="77777777" w:rsidR="00F666A6" w:rsidRPr="009F6FAB" w:rsidRDefault="00F666A6" w:rsidP="009F6FAB">
      <w:pPr>
        <w:shd w:val="clear" w:color="auto" w:fill="FFFFFF"/>
        <w:spacing w:after="0" w:line="360" w:lineRule="auto"/>
        <w:ind w:firstLine="114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9F6FAB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Игры, развивающие волевую регуляцию</w:t>
      </w:r>
      <w:r w:rsidRPr="009F6F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14:paraId="19381BDE" w14:textId="77777777" w:rsidR="00F666A6" w:rsidRPr="009F6FAB" w:rsidRDefault="00F666A6" w:rsidP="009F6FAB">
      <w:pPr>
        <w:shd w:val="clear" w:color="auto" w:fill="FFFFFF"/>
        <w:spacing w:after="0" w:line="360" w:lineRule="auto"/>
        <w:ind w:firstLine="114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9F6FAB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Игра «Черепаха»</w:t>
      </w:r>
      <w:r w:rsidRPr="009F6F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(Цель- научиться контролировать своё поведение)</w:t>
      </w:r>
    </w:p>
    <w:p w14:paraId="1891D66A" w14:textId="77777777" w:rsidR="00F666A6" w:rsidRPr="009F6FAB" w:rsidRDefault="00F666A6" w:rsidP="009F6FAB">
      <w:pPr>
        <w:shd w:val="clear" w:color="auto" w:fill="FFFFFF"/>
        <w:spacing w:after="0" w:line="360" w:lineRule="auto"/>
        <w:ind w:firstLine="114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9F6F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Ведущий встает у стены помещения, остальные участники располагаются вдоль противоположной стены. По сигналу ведущего они начинают движение. «Представьте себе, что все мы черепахи. Я – большая черепаха, а вы – маленькие черепашки. Я пригласила вас в гости на день рождения. Я жду вас в гости. Но вот беда: праздничный торт еще не готов.</w:t>
      </w:r>
    </w:p>
    <w:p w14:paraId="2DDB4DEA" w14:textId="77777777" w:rsidR="00F666A6" w:rsidRPr="009F6FAB" w:rsidRDefault="00F666A6" w:rsidP="009F6FAB">
      <w:pPr>
        <w:shd w:val="clear" w:color="auto" w:fill="FFFFFF"/>
        <w:spacing w:after="0" w:line="360" w:lineRule="auto"/>
        <w:ind w:firstLine="114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9F6F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 моей команде вы можете идти ко мне, нигде не останавливаясь. Помните: вы – черепахи и должны идти как можно медленнее, чтобы дойти только в тот момент, когда торт будет уже готов».</w:t>
      </w:r>
    </w:p>
    <w:p w14:paraId="5148E6B2" w14:textId="77777777" w:rsidR="00F666A6" w:rsidRPr="009F6FAB" w:rsidRDefault="00F666A6" w:rsidP="009F6FAB">
      <w:pPr>
        <w:shd w:val="clear" w:color="auto" w:fill="FFFFFF"/>
        <w:spacing w:after="0" w:line="360" w:lineRule="auto"/>
        <w:ind w:firstLine="114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9F6F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Ведущий следит, чтобы никто не останавливался и не спешил. Через 2-3 минуты он дает новый сигнал, по которому все «замирают» «Стоп!». Побеждает тот, кто оказался дальше всех от черепахи-именинницы.</w:t>
      </w:r>
    </w:p>
    <w:p w14:paraId="74C70896" w14:textId="77777777" w:rsidR="00F666A6" w:rsidRPr="009F6FAB" w:rsidRDefault="00F666A6" w:rsidP="009F6FAB">
      <w:pPr>
        <w:shd w:val="clear" w:color="auto" w:fill="FFFFFF"/>
        <w:spacing w:after="0" w:line="360" w:lineRule="auto"/>
        <w:ind w:firstLine="114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9F6F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Затем ведущий обсуждает с группой в кругу, трудно ли им было двигаться медленно и что им помогло выполнить инструкцию.  </w:t>
      </w:r>
    </w:p>
    <w:p w14:paraId="1B2120E5" w14:textId="5A89E007" w:rsidR="00B32951" w:rsidRPr="009F6FAB" w:rsidRDefault="009F6FAB" w:rsidP="00C50105">
      <w:pPr>
        <w:pStyle w:val="a3"/>
        <w:spacing w:before="90" w:beforeAutospacing="0" w:after="90" w:afterAutospacing="0" w:line="360" w:lineRule="auto"/>
        <w:jc w:val="both"/>
        <w:rPr>
          <w:rFonts w:ascii="Liberation Serif" w:hAnsi="Liberation Serif" w:cs="Liberation Serif"/>
          <w:color w:val="212529"/>
          <w:sz w:val="28"/>
          <w:szCs w:val="28"/>
        </w:rPr>
      </w:pPr>
      <w:r w:rsidRPr="009F6FAB">
        <w:rPr>
          <w:rStyle w:val="a4"/>
          <w:rFonts w:ascii="Liberation Serif" w:hAnsi="Liberation Serif" w:cs="Liberation Serif"/>
          <w:color w:val="212529"/>
          <w:sz w:val="28"/>
          <w:szCs w:val="28"/>
        </w:rPr>
        <w:t xml:space="preserve"> </w:t>
      </w:r>
      <w:r w:rsidR="00B32951" w:rsidRPr="009F6FAB">
        <w:rPr>
          <w:rStyle w:val="a4"/>
          <w:rFonts w:ascii="Liberation Serif" w:hAnsi="Liberation Serif" w:cs="Liberation Serif"/>
          <w:color w:val="212529"/>
          <w:sz w:val="28"/>
          <w:szCs w:val="28"/>
        </w:rPr>
        <w:t>«Слушай хлопки»</w:t>
      </w:r>
    </w:p>
    <w:p w14:paraId="60F7A8B6" w14:textId="77777777" w:rsidR="00B32951" w:rsidRPr="009F6FAB" w:rsidRDefault="00B32951" w:rsidP="00C50105">
      <w:pPr>
        <w:pStyle w:val="a3"/>
        <w:spacing w:before="90" w:beforeAutospacing="0" w:after="90" w:afterAutospacing="0" w:line="360" w:lineRule="auto"/>
        <w:jc w:val="both"/>
        <w:rPr>
          <w:rFonts w:ascii="Liberation Serif" w:hAnsi="Liberation Serif" w:cs="Liberation Serif"/>
          <w:color w:val="212529"/>
          <w:sz w:val="28"/>
          <w:szCs w:val="28"/>
        </w:rPr>
      </w:pPr>
      <w:r w:rsidRPr="009F6FAB">
        <w:rPr>
          <w:rStyle w:val="a4"/>
          <w:rFonts w:ascii="Liberation Serif" w:hAnsi="Liberation Serif" w:cs="Liberation Serif"/>
          <w:color w:val="212529"/>
          <w:sz w:val="28"/>
          <w:szCs w:val="28"/>
        </w:rPr>
        <w:t>Цель:</w:t>
      </w:r>
      <w:r w:rsidRPr="009F6FAB">
        <w:rPr>
          <w:rFonts w:ascii="Liberation Serif" w:hAnsi="Liberation Serif" w:cs="Liberation Serif"/>
          <w:color w:val="212529"/>
          <w:sz w:val="28"/>
          <w:szCs w:val="28"/>
        </w:rPr>
        <w:t> тренировка внимания и контроль двигательной активности.</w:t>
      </w:r>
    </w:p>
    <w:p w14:paraId="18103ED0" w14:textId="77777777" w:rsidR="00B32951" w:rsidRPr="009F6FAB" w:rsidRDefault="00B32951" w:rsidP="00C50105">
      <w:pPr>
        <w:pStyle w:val="a3"/>
        <w:spacing w:before="90" w:beforeAutospacing="0" w:after="90" w:afterAutospacing="0" w:line="360" w:lineRule="auto"/>
        <w:jc w:val="both"/>
        <w:rPr>
          <w:rFonts w:ascii="Liberation Serif" w:hAnsi="Liberation Serif" w:cs="Liberation Serif"/>
          <w:color w:val="212529"/>
          <w:sz w:val="28"/>
          <w:szCs w:val="28"/>
        </w:rPr>
      </w:pPr>
      <w:r w:rsidRPr="009F6FAB">
        <w:rPr>
          <w:rStyle w:val="a4"/>
          <w:rFonts w:ascii="Liberation Serif" w:hAnsi="Liberation Serif" w:cs="Liberation Serif"/>
          <w:color w:val="212529"/>
          <w:sz w:val="28"/>
          <w:szCs w:val="28"/>
        </w:rPr>
        <w:t>Ход игры:</w:t>
      </w:r>
      <w:r w:rsidRPr="009F6FAB">
        <w:rPr>
          <w:rFonts w:ascii="Liberation Serif" w:hAnsi="Liberation Serif" w:cs="Liberation Serif"/>
          <w:color w:val="212529"/>
          <w:sz w:val="28"/>
          <w:szCs w:val="28"/>
        </w:rPr>
        <w:t> Все идут по кругу или передвигаются по комнате в свободном направлении.</w:t>
      </w:r>
    </w:p>
    <w:p w14:paraId="42466C3B" w14:textId="77777777" w:rsidR="00B32951" w:rsidRPr="009F6FAB" w:rsidRDefault="00B32951" w:rsidP="00C50105">
      <w:pPr>
        <w:pStyle w:val="a3"/>
        <w:spacing w:before="90" w:beforeAutospacing="0" w:after="90" w:afterAutospacing="0" w:line="360" w:lineRule="auto"/>
        <w:jc w:val="both"/>
        <w:rPr>
          <w:rFonts w:ascii="Liberation Serif" w:hAnsi="Liberation Serif" w:cs="Liberation Serif"/>
          <w:color w:val="212529"/>
          <w:sz w:val="28"/>
          <w:szCs w:val="28"/>
        </w:rPr>
      </w:pPr>
      <w:r w:rsidRPr="009F6FAB">
        <w:rPr>
          <w:rFonts w:ascii="Liberation Serif" w:hAnsi="Liberation Serif" w:cs="Liberation Serif"/>
          <w:color w:val="212529"/>
          <w:sz w:val="28"/>
          <w:szCs w:val="28"/>
        </w:rPr>
        <w:t>Когда ведущий хлопнет в ладоши один раз, дети должны остановиться и принять позу «аиста» (стоять на одной ноге, руки в стороны) или какую-либо другую позу.</w:t>
      </w:r>
    </w:p>
    <w:p w14:paraId="22B2F5E4" w14:textId="77777777" w:rsidR="00B32951" w:rsidRPr="009F6FAB" w:rsidRDefault="00B32951" w:rsidP="00C50105">
      <w:pPr>
        <w:pStyle w:val="a3"/>
        <w:spacing w:before="90" w:beforeAutospacing="0" w:after="90" w:afterAutospacing="0" w:line="360" w:lineRule="auto"/>
        <w:jc w:val="both"/>
        <w:rPr>
          <w:rFonts w:ascii="Liberation Serif" w:hAnsi="Liberation Serif" w:cs="Liberation Serif"/>
          <w:color w:val="212529"/>
          <w:sz w:val="28"/>
          <w:szCs w:val="28"/>
        </w:rPr>
      </w:pPr>
      <w:r w:rsidRPr="009F6FAB">
        <w:rPr>
          <w:rFonts w:ascii="Liberation Serif" w:hAnsi="Liberation Serif" w:cs="Liberation Serif"/>
          <w:color w:val="212529"/>
          <w:sz w:val="28"/>
          <w:szCs w:val="28"/>
        </w:rPr>
        <w:t>Если ведущий хлопнет два раза, играющие должны принять позу «лягушки» (присесть, пятки вместе, носки и колени в стороны, руки между ступнями ног на полу). На три хлопка играющие возобновляют ходьбу.</w:t>
      </w:r>
    </w:p>
    <w:p w14:paraId="6AFF1A8A" w14:textId="77777777" w:rsidR="00F05090" w:rsidRPr="00B113C6" w:rsidRDefault="00F05090" w:rsidP="00C50105">
      <w:pPr>
        <w:shd w:val="clear" w:color="auto" w:fill="FFFFFF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B113C6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7. Функциональное упражнение "Море волнуется...".</w:t>
      </w:r>
    </w:p>
    <w:p w14:paraId="57AA14DF" w14:textId="77777777" w:rsidR="00F05090" w:rsidRPr="00B113C6" w:rsidRDefault="00F05090" w:rsidP="00C50105">
      <w:pPr>
        <w:shd w:val="clear" w:color="auto" w:fill="FFFFFF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B113C6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B113C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развитие концентрации внимания и двигательного контроля.</w:t>
      </w:r>
    </w:p>
    <w:p w14:paraId="32EF88DA" w14:textId="77777777" w:rsidR="00F05090" w:rsidRPr="00B113C6" w:rsidRDefault="00F05090" w:rsidP="00C50105">
      <w:pPr>
        <w:shd w:val="clear" w:color="auto" w:fill="FFFFFF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B113C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Детям предлагается интенсивно двигаться по комнате, принимая различные позы. Инструктор произносит считалку:</w:t>
      </w:r>
    </w:p>
    <w:p w14:paraId="2A61E4DE" w14:textId="77777777" w:rsidR="00F05090" w:rsidRPr="00B113C6" w:rsidRDefault="00F05090" w:rsidP="00C50105">
      <w:pPr>
        <w:shd w:val="clear" w:color="auto" w:fill="FFFFFF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B113C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Море волнуется - раз!</w:t>
      </w:r>
    </w:p>
    <w:p w14:paraId="0895F20B" w14:textId="77777777" w:rsidR="00F05090" w:rsidRPr="00B113C6" w:rsidRDefault="00F05090" w:rsidP="00C50105">
      <w:pPr>
        <w:shd w:val="clear" w:color="auto" w:fill="FFFFFF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B113C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Море волнуется - два!</w:t>
      </w:r>
    </w:p>
    <w:p w14:paraId="7B7337DB" w14:textId="77777777" w:rsidR="00F05090" w:rsidRPr="00B113C6" w:rsidRDefault="00F05090" w:rsidP="00C50105">
      <w:pPr>
        <w:shd w:val="clear" w:color="auto" w:fill="FFFFFF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B113C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Море волнуется - три!</w:t>
      </w:r>
    </w:p>
    <w:p w14:paraId="0E32BEAE" w14:textId="77777777" w:rsidR="00F05090" w:rsidRPr="00B113C6" w:rsidRDefault="00F05090" w:rsidP="00C50105">
      <w:pPr>
        <w:shd w:val="clear" w:color="auto" w:fill="FFFFFF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B113C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Морская фигура - замри!</w:t>
      </w:r>
    </w:p>
    <w:p w14:paraId="4BC9BEE6" w14:textId="77777777" w:rsidR="00F05090" w:rsidRPr="00B113C6" w:rsidRDefault="00F05090" w:rsidP="00C50105">
      <w:pPr>
        <w:shd w:val="clear" w:color="auto" w:fill="FFFFFF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B113C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Дети замирают в одной из поз. По команде инструктора "Отомри!" упражнение продолжается.</w:t>
      </w:r>
    </w:p>
    <w:p w14:paraId="4FC9A51E" w14:textId="77777777" w:rsidR="00F05090" w:rsidRPr="00B113C6" w:rsidRDefault="00F05090" w:rsidP="00C50105">
      <w:pPr>
        <w:shd w:val="clear" w:color="auto" w:fill="FFFFFF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B113C6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"Говори!" </w:t>
      </w:r>
      <w:r w:rsidRPr="00B113C6">
        <w:rPr>
          <w:rFonts w:ascii="Liberation Serif" w:eastAsia="Times New Roman" w:hAnsi="Liberation Serif" w:cs="Liberation Serif"/>
          <w:i/>
          <w:iCs/>
          <w:color w:val="000000"/>
          <w:sz w:val="28"/>
          <w:szCs w:val="28"/>
          <w:lang w:eastAsia="ru-RU"/>
        </w:rPr>
        <w:t>(Лютова Е.К., Монина Г.Б.)</w:t>
      </w:r>
    </w:p>
    <w:p w14:paraId="05D03D74" w14:textId="77777777" w:rsidR="00F05090" w:rsidRPr="00B113C6" w:rsidRDefault="00F05090" w:rsidP="00C50105">
      <w:pPr>
        <w:shd w:val="clear" w:color="auto" w:fill="FFFFFF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B113C6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B113C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развитие умения контролировать импульсивные действия.</w:t>
      </w:r>
    </w:p>
    <w:p w14:paraId="20D23E8B" w14:textId="77777777" w:rsidR="00F05090" w:rsidRPr="00B113C6" w:rsidRDefault="00F05090" w:rsidP="00C50105">
      <w:pPr>
        <w:shd w:val="clear" w:color="auto" w:fill="FFFFFF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B113C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Скажите детям следующее. "Ребята, я буду задавать вам простые и сложные вопросы. Но отвечать на них можно будет только тогда, когда я дам команду: "Говори!" Давайте потренируемся: "Какое сейчас время года?"</w:t>
      </w:r>
    </w:p>
    <w:p w14:paraId="0CC60864" w14:textId="77777777" w:rsidR="00855170" w:rsidRDefault="00855170" w:rsidP="00C50105">
      <w:pPr>
        <w:shd w:val="clear" w:color="auto" w:fill="FFFFFF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113C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7. Просмотр фрагмента мультфильма «Петя </w:t>
      </w:r>
      <w:proofErr w:type="spellStart"/>
      <w:r w:rsidRPr="00B113C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Пяточкин</w:t>
      </w:r>
      <w:proofErr w:type="spellEnd"/>
      <w:r w:rsidRPr="00B113C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» (фрагмент «Колыбельная воспитательницы»)</w:t>
      </w:r>
    </w:p>
    <w:p w14:paraId="2BB0620F" w14:textId="23929143" w:rsidR="009A71EA" w:rsidRPr="009A71EA" w:rsidRDefault="00824A53" w:rsidP="009A71EA">
      <w:pPr>
        <w:shd w:val="clear" w:color="auto" w:fill="FFFFFF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b/>
          <w:color w:val="000000"/>
          <w:lang w:eastAsia="ru-RU"/>
        </w:rPr>
      </w:pPr>
      <w:r w:rsidRPr="00824A53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Упражнение на релаксацию и снятию эмоционального напряжения</w:t>
      </w:r>
    </w:p>
    <w:p w14:paraId="6F79B264" w14:textId="28AE93F8" w:rsidR="009A71EA" w:rsidRPr="009A71EA" w:rsidRDefault="009A71EA" w:rsidP="009A71EA">
      <w:pPr>
        <w:pStyle w:val="a3"/>
        <w:shd w:val="clear" w:color="auto" w:fill="FFFFFF"/>
        <w:spacing w:before="0" w:beforeAutospacing="0" w:after="150" w:afterAutospacing="0"/>
        <w:rPr>
          <w:rFonts w:ascii="Liberation Serif" w:hAnsi="Liberation Serif" w:cs="Liberation Serif"/>
          <w:color w:val="000000"/>
          <w:sz w:val="28"/>
          <w:szCs w:val="21"/>
        </w:rPr>
      </w:pPr>
      <w:r w:rsidRPr="009A71EA">
        <w:rPr>
          <w:rFonts w:ascii="Liberation Serif" w:hAnsi="Liberation Serif" w:cs="Liberation Serif"/>
          <w:b/>
          <w:bCs/>
          <w:color w:val="000000"/>
          <w:sz w:val="28"/>
          <w:szCs w:val="21"/>
        </w:rPr>
        <w:t>«Сейчас мы с вами перенесемся на берег моря</w:t>
      </w:r>
      <w:r w:rsidRPr="009A71EA">
        <w:rPr>
          <w:rFonts w:ascii="Liberation Serif" w:hAnsi="Liberation Serif" w:cs="Liberation Serif"/>
          <w:bCs/>
          <w:color w:val="000000"/>
          <w:sz w:val="28"/>
          <w:szCs w:val="21"/>
        </w:rPr>
        <w:t>. (Пауза).</w:t>
      </w:r>
    </w:p>
    <w:p w14:paraId="2ABDA8EE" w14:textId="77777777" w:rsidR="009A71EA" w:rsidRPr="009A71EA" w:rsidRDefault="009A71EA" w:rsidP="009A71E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A71EA">
        <w:rPr>
          <w:rFonts w:ascii="Liberation Serif" w:hAnsi="Liberation Serif" w:cs="Liberation Serif"/>
          <w:bCs/>
          <w:color w:val="000000"/>
          <w:sz w:val="28"/>
          <w:szCs w:val="28"/>
        </w:rPr>
        <w:t>Вы на берегу моря. Побережье устелено чистым белоснежным песком. Вы лежите на безлюдном пляже и ощущаете на своей коже тёплые солнечные лучи. Они нежно согревают вас, и вы чувствуете, как ваше тело постепенно расслабляется, становясь всё тяжелее. Вы ощущаете свежее дыхание лёгкого морского бриза на вашем лице; чувствуете, как развиваются ваши волосы на ветру. Блаженная безмятежность и покой заполняют вас. (Пауза 1 минута).</w:t>
      </w:r>
    </w:p>
    <w:p w14:paraId="49068ACD" w14:textId="77777777" w:rsidR="009A71EA" w:rsidRPr="009A71EA" w:rsidRDefault="009A71EA" w:rsidP="009A71E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A71EA">
        <w:rPr>
          <w:rFonts w:ascii="Liberation Serif" w:hAnsi="Liberation Serif" w:cs="Liberation Serif"/>
          <w:bCs/>
          <w:color w:val="000000"/>
          <w:sz w:val="28"/>
          <w:szCs w:val="28"/>
        </w:rPr>
        <w:t>Голубое небо над вами чистое и бескрайнее. Иногда где-то неподалёку пролетают чайки, и к вам доносятся их крики. Вы наблюдаете за тем, как плывут облака; их причудливые формы напоминают далёкий красивый город, такой воздушный, мирный и счастливый. Умиротворение и покой заполняют ваше сознание. (Пауза 1 минута).</w:t>
      </w:r>
    </w:p>
    <w:p w14:paraId="1B07BA3C" w14:textId="77777777" w:rsidR="009A71EA" w:rsidRPr="009A71EA" w:rsidRDefault="009A71EA" w:rsidP="009A71E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A71EA">
        <w:rPr>
          <w:rFonts w:ascii="Liberation Serif" w:hAnsi="Liberation Serif" w:cs="Liberation Serif"/>
          <w:bCs/>
          <w:color w:val="000000"/>
          <w:sz w:val="28"/>
          <w:szCs w:val="28"/>
        </w:rPr>
        <w:t>Вы слышите, как шумит прибой, чувствуете, как солоноватый воздух наполняет ваше тело, просачиваясь в каждую клеточку. Ваше дыхание выравнивается, становится спокойным, ритмичным и глубоким, как шум волн. Вы дышите вместе с морем. Вдох. Выдох. Вдох. Выдох.</w:t>
      </w:r>
    </w:p>
    <w:p w14:paraId="12804885" w14:textId="77777777" w:rsidR="009A71EA" w:rsidRPr="009A71EA" w:rsidRDefault="009A71EA" w:rsidP="009A71E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A71EA">
        <w:rPr>
          <w:rFonts w:ascii="Liberation Serif" w:hAnsi="Liberation Serif" w:cs="Liberation Serif"/>
          <w:bCs/>
          <w:color w:val="000000"/>
          <w:sz w:val="28"/>
          <w:szCs w:val="28"/>
        </w:rPr>
        <w:t>Вы становитесь одним целым с морем. Море – это вы сами. Вы – бескрайние морские просторы. Вы сильны и свободны, в вас течёт чистая жизненная энергия». (Пауза 1 минута).</w:t>
      </w:r>
    </w:p>
    <w:p w14:paraId="4825C83C" w14:textId="77777777" w:rsidR="009A71EA" w:rsidRDefault="009A71EA" w:rsidP="009A71E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A71EA">
        <w:rPr>
          <w:rFonts w:ascii="Liberation Serif" w:hAnsi="Liberation Serif" w:cs="Liberation Serif"/>
          <w:bCs/>
          <w:color w:val="000000"/>
          <w:sz w:val="28"/>
          <w:szCs w:val="28"/>
        </w:rPr>
        <w:t>Улыбнитесь мысленно: ощущение покоя и отдыха вам приятно. Сейчас вы совершенно расслаблены. Прислушайтесь к себе: ощущение расслабления глубокое и полное... Вы отдыхаете... Вы отдыхаете... (Пауза 2 - 3 минуты).</w:t>
      </w:r>
    </w:p>
    <w:p w14:paraId="08CD2A2A" w14:textId="6C7F7E96" w:rsidR="009A71EA" w:rsidRPr="009A71EA" w:rsidRDefault="009A71EA" w:rsidP="009A71E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A71E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Хорошо нам отдыхать, но пора возвращаться. Сейчас мы на счет «три» откроем глаза. «Раз», «два», «три». Проснулись, потянулись и улыбнулись. Вы полны сил и энергии! У вас отличное настроение!</w:t>
      </w:r>
    </w:p>
    <w:p w14:paraId="5C50759B" w14:textId="72282F29" w:rsidR="009A71EA" w:rsidRPr="009A71EA" w:rsidRDefault="009A71EA" w:rsidP="009A71E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9A71EA" w:rsidRPr="009A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1BE0"/>
    <w:multiLevelType w:val="multilevel"/>
    <w:tmpl w:val="29C4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B0EC8"/>
    <w:multiLevelType w:val="multilevel"/>
    <w:tmpl w:val="63A2A7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9978A4"/>
    <w:multiLevelType w:val="hybridMultilevel"/>
    <w:tmpl w:val="58F2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05E41"/>
    <w:multiLevelType w:val="multilevel"/>
    <w:tmpl w:val="3ABE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9A"/>
    <w:rsid w:val="0002632D"/>
    <w:rsid w:val="000D24E6"/>
    <w:rsid w:val="000D5DD8"/>
    <w:rsid w:val="00116B9A"/>
    <w:rsid w:val="0013597E"/>
    <w:rsid w:val="001619C8"/>
    <w:rsid w:val="001A0E04"/>
    <w:rsid w:val="005E28F8"/>
    <w:rsid w:val="007729E1"/>
    <w:rsid w:val="00824A53"/>
    <w:rsid w:val="00855170"/>
    <w:rsid w:val="00936E1D"/>
    <w:rsid w:val="00992826"/>
    <w:rsid w:val="009A71EA"/>
    <w:rsid w:val="009F6FAB"/>
    <w:rsid w:val="00B113C6"/>
    <w:rsid w:val="00B32951"/>
    <w:rsid w:val="00C470CB"/>
    <w:rsid w:val="00C50105"/>
    <w:rsid w:val="00C7655D"/>
    <w:rsid w:val="00CA566F"/>
    <w:rsid w:val="00E45A17"/>
    <w:rsid w:val="00F05090"/>
    <w:rsid w:val="00F6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B4B622"/>
  <w15:chartTrackingRefBased/>
  <w15:docId w15:val="{3DFA4847-A2A8-48CC-9372-C1626000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116B9A"/>
  </w:style>
  <w:style w:type="character" w:customStyle="1" w:styleId="c21">
    <w:name w:val="c21"/>
    <w:basedOn w:val="a0"/>
    <w:rsid w:val="00116B9A"/>
  </w:style>
  <w:style w:type="character" w:customStyle="1" w:styleId="c14">
    <w:name w:val="c14"/>
    <w:basedOn w:val="a0"/>
    <w:rsid w:val="00116B9A"/>
  </w:style>
  <w:style w:type="paragraph" w:customStyle="1" w:styleId="c1">
    <w:name w:val="c1"/>
    <w:basedOn w:val="a"/>
    <w:rsid w:val="00CA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A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A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A566F"/>
  </w:style>
  <w:style w:type="character" w:customStyle="1" w:styleId="c0">
    <w:name w:val="c0"/>
    <w:basedOn w:val="a0"/>
    <w:rsid w:val="005E28F8"/>
  </w:style>
  <w:style w:type="paragraph" w:customStyle="1" w:styleId="c40">
    <w:name w:val="c40"/>
    <w:basedOn w:val="a"/>
    <w:rsid w:val="000D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D24E6"/>
  </w:style>
  <w:style w:type="paragraph" w:customStyle="1" w:styleId="c30">
    <w:name w:val="c30"/>
    <w:basedOn w:val="a"/>
    <w:rsid w:val="000D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D24E6"/>
  </w:style>
  <w:style w:type="character" w:customStyle="1" w:styleId="c2">
    <w:name w:val="c2"/>
    <w:basedOn w:val="a0"/>
    <w:rsid w:val="000D24E6"/>
  </w:style>
  <w:style w:type="paragraph" w:styleId="a3">
    <w:name w:val="Normal (Web)"/>
    <w:basedOn w:val="a"/>
    <w:uiPriority w:val="99"/>
    <w:unhideWhenUsed/>
    <w:rsid w:val="00C7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4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6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5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Расима</dc:creator>
  <cp:keywords/>
  <dc:description/>
  <cp:lastModifiedBy>18</cp:lastModifiedBy>
  <cp:revision>7</cp:revision>
  <cp:lastPrinted>2023-02-14T04:53:00Z</cp:lastPrinted>
  <dcterms:created xsi:type="dcterms:W3CDTF">2023-02-08T05:42:00Z</dcterms:created>
  <dcterms:modified xsi:type="dcterms:W3CDTF">2023-02-14T05:01:00Z</dcterms:modified>
</cp:coreProperties>
</file>