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D" w:rsidRPr="008E6872" w:rsidRDefault="00BE789D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 w:rsidRPr="008E6872">
        <w:rPr>
          <w:b/>
          <w:sz w:val="26"/>
          <w:szCs w:val="26"/>
        </w:rPr>
        <w:t xml:space="preserve">Чернуха О.А., </w:t>
      </w:r>
    </w:p>
    <w:p w:rsidR="00810AC1" w:rsidRDefault="00810AC1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специалист по социальной работе </w:t>
      </w:r>
    </w:p>
    <w:p w:rsidR="00BE789D" w:rsidRDefault="00810AC1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отделения психологической помощи гражданам</w:t>
      </w:r>
    </w:p>
    <w:p w:rsidR="00BE789D" w:rsidRDefault="00810AC1" w:rsidP="00810AC1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Социальная адаптации несовершеннолетних</w:t>
      </w:r>
      <w:r w:rsidR="00973147">
        <w:rPr>
          <w:b/>
          <w:sz w:val="26"/>
          <w:szCs w:val="26"/>
        </w:rPr>
        <w:t xml:space="preserve">, </w:t>
      </w:r>
      <w:r w:rsidRPr="00810AC1">
        <w:rPr>
          <w:b/>
          <w:sz w:val="26"/>
          <w:szCs w:val="26"/>
        </w:rPr>
        <w:t xml:space="preserve"> </w:t>
      </w:r>
      <w:r w:rsidRPr="008E6872">
        <w:rPr>
          <w:b/>
          <w:sz w:val="26"/>
          <w:szCs w:val="26"/>
        </w:rPr>
        <w:t>находящихся на социальном обслуживании в</w:t>
      </w:r>
      <w:r>
        <w:rPr>
          <w:b/>
          <w:sz w:val="26"/>
          <w:szCs w:val="26"/>
        </w:rPr>
        <w:t xml:space="preserve"> </w:t>
      </w:r>
      <w:r w:rsidRPr="008E6872">
        <w:rPr>
          <w:b/>
          <w:sz w:val="26"/>
          <w:szCs w:val="26"/>
        </w:rPr>
        <w:t>БУ «</w:t>
      </w:r>
      <w:r>
        <w:rPr>
          <w:b/>
          <w:sz w:val="26"/>
          <w:szCs w:val="26"/>
        </w:rPr>
        <w:t>Когалымский к</w:t>
      </w:r>
      <w:r w:rsidRPr="008E6872">
        <w:rPr>
          <w:b/>
          <w:sz w:val="26"/>
          <w:szCs w:val="26"/>
        </w:rPr>
        <w:t>омплексный</w:t>
      </w:r>
      <w:r>
        <w:rPr>
          <w:b/>
          <w:sz w:val="26"/>
          <w:szCs w:val="26"/>
        </w:rPr>
        <w:t xml:space="preserve"> центр социального обслуживания </w:t>
      </w:r>
      <w:r w:rsidRPr="008E6872">
        <w:rPr>
          <w:b/>
          <w:sz w:val="26"/>
          <w:szCs w:val="26"/>
        </w:rPr>
        <w:t>населения»</w:t>
      </w:r>
      <w:r>
        <w:rPr>
          <w:b/>
          <w:sz w:val="26"/>
          <w:szCs w:val="26"/>
        </w:rPr>
        <w:t xml:space="preserve"> через</w:t>
      </w:r>
      <w:r w:rsidR="00BE789D" w:rsidRPr="008E687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вовлечение в волонтерскую деятельность</w:t>
      </w:r>
      <w:r w:rsidR="00BE789D" w:rsidRPr="008E6872">
        <w:rPr>
          <w:b/>
          <w:sz w:val="26"/>
          <w:szCs w:val="26"/>
        </w:rPr>
        <w:t xml:space="preserve">  </w:t>
      </w:r>
      <w:proofErr w:type="gramEnd"/>
    </w:p>
    <w:p w:rsidR="00810AC1" w:rsidRPr="00810AC1" w:rsidRDefault="00810AC1" w:rsidP="00810AC1">
      <w:pPr>
        <w:tabs>
          <w:tab w:val="left" w:pos="567"/>
          <w:tab w:val="left" w:pos="709"/>
          <w:tab w:val="left" w:pos="1080"/>
        </w:tabs>
        <w:ind w:firstLine="720"/>
        <w:jc w:val="both"/>
        <w:rPr>
          <w:color w:val="000000"/>
          <w:sz w:val="26"/>
          <w:szCs w:val="26"/>
        </w:rPr>
      </w:pPr>
      <w:r w:rsidRPr="00810AC1">
        <w:rPr>
          <w:color w:val="000000"/>
          <w:sz w:val="26"/>
          <w:szCs w:val="26"/>
        </w:rPr>
        <w:t xml:space="preserve">Оказание социальной помощи и поддержки семьям, испытывающим трудности в воспитании детей, является основным направлением деятельности </w:t>
      </w:r>
      <w:r w:rsidRPr="00D372C2">
        <w:rPr>
          <w:color w:val="000000"/>
          <w:sz w:val="26"/>
          <w:szCs w:val="26"/>
        </w:rPr>
        <w:t xml:space="preserve">БУ «Когалымский комплексный центр социального обслуживания населения» </w:t>
      </w:r>
      <w:r w:rsidRPr="00810AC1">
        <w:rPr>
          <w:color w:val="000000"/>
          <w:sz w:val="26"/>
          <w:szCs w:val="26"/>
        </w:rPr>
        <w:t xml:space="preserve">и включает организацию занятости несовершеннолетних, признанных нуждающимися в социальном обслуживании, профилактику их безнадзорности и правонарушений, социальную адаптацию. </w:t>
      </w:r>
    </w:p>
    <w:p w:rsidR="00973147" w:rsidRPr="008F0710" w:rsidRDefault="00810AC1" w:rsidP="00973147">
      <w:pPr>
        <w:ind w:firstLine="709"/>
        <w:jc w:val="both"/>
        <w:rPr>
          <w:color w:val="000000"/>
          <w:sz w:val="26"/>
          <w:szCs w:val="26"/>
        </w:rPr>
      </w:pPr>
      <w:r w:rsidRPr="00810AC1">
        <w:rPr>
          <w:color w:val="000000"/>
          <w:sz w:val="26"/>
          <w:szCs w:val="26"/>
        </w:rPr>
        <w:t xml:space="preserve">Для достижения данной цели в </w:t>
      </w:r>
      <w:r w:rsidRPr="00D372C2">
        <w:rPr>
          <w:color w:val="000000"/>
          <w:sz w:val="26"/>
          <w:szCs w:val="26"/>
        </w:rPr>
        <w:t>учреждении</w:t>
      </w:r>
      <w:r w:rsidRPr="00810AC1">
        <w:rPr>
          <w:color w:val="000000"/>
          <w:sz w:val="26"/>
          <w:szCs w:val="26"/>
        </w:rPr>
        <w:t xml:space="preserve"> реализуется ряд </w:t>
      </w:r>
      <w:r w:rsidR="00973147">
        <w:rPr>
          <w:color w:val="000000"/>
          <w:sz w:val="26"/>
          <w:szCs w:val="26"/>
        </w:rPr>
        <w:t>и</w:t>
      </w:r>
      <w:r w:rsidR="00F04108" w:rsidRPr="00D372C2">
        <w:rPr>
          <w:color w:val="000000"/>
          <w:sz w:val="26"/>
          <w:szCs w:val="26"/>
        </w:rPr>
        <w:t>нновационны</w:t>
      </w:r>
      <w:r w:rsidR="00973147">
        <w:rPr>
          <w:color w:val="000000"/>
          <w:sz w:val="26"/>
          <w:szCs w:val="26"/>
        </w:rPr>
        <w:t>х</w:t>
      </w:r>
      <w:r w:rsidR="00F04108" w:rsidRPr="00D372C2">
        <w:rPr>
          <w:color w:val="000000"/>
          <w:sz w:val="26"/>
          <w:szCs w:val="26"/>
        </w:rPr>
        <w:t xml:space="preserve"> </w:t>
      </w:r>
      <w:r w:rsidRPr="00810AC1">
        <w:rPr>
          <w:color w:val="000000"/>
          <w:sz w:val="26"/>
          <w:szCs w:val="26"/>
        </w:rPr>
        <w:t>технологий, обеспечивающих создание условий для личностно ориентированной реабилитации детей и подростков</w:t>
      </w:r>
      <w:proofErr w:type="gramStart"/>
      <w:r w:rsidR="00973147">
        <w:rPr>
          <w:color w:val="000000"/>
          <w:sz w:val="26"/>
          <w:szCs w:val="26"/>
        </w:rPr>
        <w:t>.</w:t>
      </w:r>
      <w:proofErr w:type="gramEnd"/>
      <w:r w:rsidR="00973147">
        <w:rPr>
          <w:color w:val="000000"/>
          <w:sz w:val="26"/>
          <w:szCs w:val="26"/>
        </w:rPr>
        <w:t xml:space="preserve"> О</w:t>
      </w:r>
      <w:r w:rsidR="00F04108" w:rsidRPr="00D372C2">
        <w:rPr>
          <w:color w:val="000000"/>
          <w:sz w:val="26"/>
          <w:szCs w:val="26"/>
        </w:rPr>
        <w:t>дна из них технология вовлечение несовершеннолетни</w:t>
      </w:r>
      <w:r w:rsidR="00973147">
        <w:rPr>
          <w:color w:val="000000"/>
          <w:sz w:val="26"/>
          <w:szCs w:val="26"/>
        </w:rPr>
        <w:t>х в волонтёрскую деятельность, к</w:t>
      </w:r>
      <w:r w:rsidR="00973147" w:rsidRPr="00D372C2">
        <w:rPr>
          <w:color w:val="000000"/>
          <w:sz w:val="26"/>
          <w:szCs w:val="26"/>
        </w:rPr>
        <w:t>оторая преследует основные цели</w:t>
      </w:r>
      <w:r w:rsidR="00973147">
        <w:rPr>
          <w:color w:val="000000"/>
          <w:sz w:val="26"/>
          <w:szCs w:val="26"/>
        </w:rPr>
        <w:t xml:space="preserve"> создание условий для</w:t>
      </w:r>
      <w:r w:rsidR="00973147" w:rsidRPr="008F0710">
        <w:rPr>
          <w:color w:val="000000"/>
          <w:sz w:val="26"/>
          <w:szCs w:val="26"/>
        </w:rPr>
        <w:t xml:space="preserve"> получения жизненного опыта, позволя</w:t>
      </w:r>
      <w:r w:rsidR="00973147">
        <w:rPr>
          <w:color w:val="000000"/>
          <w:sz w:val="26"/>
          <w:szCs w:val="26"/>
        </w:rPr>
        <w:t>ющего</w:t>
      </w:r>
      <w:r w:rsidR="00973147" w:rsidRPr="008F0710">
        <w:rPr>
          <w:color w:val="000000"/>
          <w:sz w:val="26"/>
          <w:szCs w:val="26"/>
        </w:rPr>
        <w:t xml:space="preserve"> раскрыть лучшие человеческие и гражданские качества, демонстриру</w:t>
      </w:r>
      <w:r w:rsidR="00973147">
        <w:rPr>
          <w:color w:val="000000"/>
          <w:sz w:val="26"/>
          <w:szCs w:val="26"/>
        </w:rPr>
        <w:t>ющие</w:t>
      </w:r>
      <w:r w:rsidR="00973147" w:rsidRPr="008F0710">
        <w:rPr>
          <w:color w:val="000000"/>
          <w:sz w:val="26"/>
          <w:szCs w:val="26"/>
        </w:rPr>
        <w:t xml:space="preserve"> зрелость и при</w:t>
      </w:r>
      <w:r w:rsidR="00973147" w:rsidRPr="008E6872">
        <w:rPr>
          <w:color w:val="000000"/>
          <w:sz w:val="26"/>
          <w:szCs w:val="26"/>
        </w:rPr>
        <w:t>нос</w:t>
      </w:r>
      <w:r w:rsidR="00973147">
        <w:rPr>
          <w:color w:val="000000"/>
          <w:sz w:val="26"/>
          <w:szCs w:val="26"/>
        </w:rPr>
        <w:t xml:space="preserve">ящие </w:t>
      </w:r>
      <w:r w:rsidR="00973147" w:rsidRPr="008E6872">
        <w:rPr>
          <w:color w:val="000000"/>
          <w:sz w:val="26"/>
          <w:szCs w:val="26"/>
        </w:rPr>
        <w:t>реальную пользу обществу.</w:t>
      </w:r>
    </w:p>
    <w:p w:rsidR="008F0710" w:rsidRPr="00F04108" w:rsidRDefault="008F0710" w:rsidP="00F04108">
      <w:pPr>
        <w:tabs>
          <w:tab w:val="left" w:pos="567"/>
          <w:tab w:val="left" w:pos="709"/>
          <w:tab w:val="left" w:pos="1080"/>
        </w:tabs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8F0710">
        <w:rPr>
          <w:color w:val="000000"/>
          <w:sz w:val="26"/>
          <w:szCs w:val="26"/>
        </w:rPr>
        <w:t xml:space="preserve">Одна из важных функций </w:t>
      </w:r>
      <w:proofErr w:type="spellStart"/>
      <w:r w:rsidRPr="008F0710">
        <w:rPr>
          <w:color w:val="000000"/>
          <w:sz w:val="26"/>
          <w:szCs w:val="26"/>
        </w:rPr>
        <w:t>волонтерства</w:t>
      </w:r>
      <w:proofErr w:type="spellEnd"/>
      <w:r w:rsidRPr="008F0710">
        <w:rPr>
          <w:color w:val="000000"/>
          <w:sz w:val="26"/>
          <w:szCs w:val="26"/>
        </w:rPr>
        <w:t xml:space="preserve"> не только деятельность, направленная на оказание конкретной социальной помощи и поддержки, но и меры, направленные на социальную профилактику. В этой связи особым объектом </w:t>
      </w:r>
      <w:proofErr w:type="spellStart"/>
      <w:r w:rsidRPr="008F0710">
        <w:rPr>
          <w:color w:val="000000"/>
          <w:sz w:val="26"/>
          <w:szCs w:val="26"/>
        </w:rPr>
        <w:t>волонтерства</w:t>
      </w:r>
      <w:proofErr w:type="spellEnd"/>
      <w:r w:rsidRPr="008F0710">
        <w:rPr>
          <w:color w:val="000000"/>
          <w:sz w:val="26"/>
          <w:szCs w:val="26"/>
        </w:rPr>
        <w:t xml:space="preserve"> выступают </w:t>
      </w:r>
      <w:r w:rsidRPr="008E6872">
        <w:rPr>
          <w:color w:val="000000"/>
          <w:sz w:val="26"/>
          <w:szCs w:val="26"/>
        </w:rPr>
        <w:t>несовершеннолетние, испытыв</w:t>
      </w:r>
      <w:r w:rsidR="00F04108">
        <w:rPr>
          <w:color w:val="000000"/>
          <w:sz w:val="26"/>
          <w:szCs w:val="26"/>
        </w:rPr>
        <w:t>ающие трудности в социальной ада</w:t>
      </w:r>
      <w:r w:rsidRPr="008E6872">
        <w:rPr>
          <w:color w:val="000000"/>
          <w:sz w:val="26"/>
          <w:szCs w:val="26"/>
        </w:rPr>
        <w:t xml:space="preserve">птации, </w:t>
      </w:r>
      <w:r w:rsidRPr="008F0710">
        <w:rPr>
          <w:color w:val="000000"/>
          <w:sz w:val="26"/>
          <w:szCs w:val="26"/>
        </w:rPr>
        <w:t>имеющие некоторые отклонения от социальных норм, принятых в обществе.</w:t>
      </w:r>
      <w:r w:rsidRPr="008E6872">
        <w:rPr>
          <w:color w:val="000000"/>
          <w:sz w:val="26"/>
          <w:szCs w:val="26"/>
        </w:rPr>
        <w:t xml:space="preserve"> </w:t>
      </w:r>
      <w:r w:rsidRPr="008F0710">
        <w:rPr>
          <w:color w:val="000000"/>
          <w:sz w:val="26"/>
          <w:szCs w:val="26"/>
        </w:rPr>
        <w:t xml:space="preserve">Сложность и неравномерное развитие общественных отношений в современной России ставят в жесткие условия повседневную жизнедеятельность подростков и молодежи. Среди неблагоприятных показателей процесса их социальной адаптации выступают, прежде всего, распространение различных форм </w:t>
      </w:r>
      <w:proofErr w:type="spellStart"/>
      <w:r w:rsidRPr="008F0710">
        <w:rPr>
          <w:color w:val="000000"/>
          <w:sz w:val="26"/>
          <w:szCs w:val="26"/>
        </w:rPr>
        <w:t>девиантного</w:t>
      </w:r>
      <w:proofErr w:type="spellEnd"/>
      <w:r w:rsidRPr="008F0710">
        <w:rPr>
          <w:color w:val="000000"/>
          <w:sz w:val="26"/>
          <w:szCs w:val="26"/>
        </w:rPr>
        <w:t xml:space="preserve"> поведения: наркомании, алкоголизма. Их динамизм проявления в ходе социального развития общества, общая социально-экономическая и политическая нестабильность в стране, резкое снижение уровня жизни населения, ухудшение физического и психического состояния здоровья молодого поколения предопределяют необходимость организации и осуществлению грамотной эффективной профилактической работы, ориентированной главным образом на предупреждение роста числа девиации в молодежной среде.</w:t>
      </w:r>
      <w:r w:rsidRPr="008E6872">
        <w:rPr>
          <w:color w:val="000000"/>
          <w:sz w:val="26"/>
          <w:szCs w:val="26"/>
        </w:rPr>
        <w:t xml:space="preserve"> </w:t>
      </w:r>
      <w:r w:rsidRPr="008F0710">
        <w:rPr>
          <w:color w:val="000000"/>
          <w:sz w:val="26"/>
          <w:szCs w:val="26"/>
        </w:rPr>
        <w:t xml:space="preserve">Именно в подростковом возрасте мы наблюдаем у ребят первые проявления </w:t>
      </w:r>
      <w:proofErr w:type="spellStart"/>
      <w:r w:rsidRPr="008F0710">
        <w:rPr>
          <w:color w:val="000000"/>
          <w:sz w:val="26"/>
          <w:szCs w:val="26"/>
        </w:rPr>
        <w:t>девиантного</w:t>
      </w:r>
      <w:proofErr w:type="spellEnd"/>
      <w:r w:rsidRPr="008F0710">
        <w:rPr>
          <w:color w:val="000000"/>
          <w:sz w:val="26"/>
          <w:szCs w:val="26"/>
        </w:rPr>
        <w:t xml:space="preserve"> поведения, что объясняется относительно низким уровнем интеллектуального развития, незавершенностью процесса формирования личности, зависимостью подростка от требований группы и принятых в ней целостных ориентаций. </w:t>
      </w:r>
    </w:p>
    <w:p w:rsidR="008F0710" w:rsidRPr="008F0710" w:rsidRDefault="008F0710" w:rsidP="008E6872">
      <w:pPr>
        <w:ind w:firstLine="709"/>
        <w:jc w:val="both"/>
        <w:rPr>
          <w:color w:val="000000"/>
          <w:sz w:val="26"/>
          <w:szCs w:val="26"/>
        </w:rPr>
      </w:pPr>
      <w:r w:rsidRPr="008E6872">
        <w:rPr>
          <w:color w:val="000000"/>
          <w:sz w:val="26"/>
          <w:szCs w:val="26"/>
        </w:rPr>
        <w:t>На основе изучения опыта работы по социализации подростков посредством волонтерской деятельности специалистами отделения</w:t>
      </w:r>
      <w:r w:rsidRPr="008F0710">
        <w:rPr>
          <w:color w:val="000000"/>
          <w:sz w:val="26"/>
          <w:szCs w:val="26"/>
        </w:rPr>
        <w:t xml:space="preserve"> был</w:t>
      </w:r>
      <w:r w:rsidRPr="008E6872">
        <w:rPr>
          <w:color w:val="000000"/>
          <w:sz w:val="26"/>
          <w:szCs w:val="26"/>
        </w:rPr>
        <w:t>а</w:t>
      </w:r>
      <w:r w:rsidRPr="008F0710">
        <w:rPr>
          <w:color w:val="000000"/>
          <w:sz w:val="26"/>
          <w:szCs w:val="26"/>
        </w:rPr>
        <w:t xml:space="preserve"> </w:t>
      </w:r>
      <w:r w:rsidRPr="008E6872">
        <w:rPr>
          <w:color w:val="000000"/>
          <w:sz w:val="26"/>
          <w:szCs w:val="26"/>
        </w:rPr>
        <w:t xml:space="preserve">разработана программа развития волонтёрского движения среди детей и подростков, находящихся на социальном обслуживании </w:t>
      </w:r>
      <w:r w:rsidRPr="008F0710">
        <w:rPr>
          <w:color w:val="000000"/>
          <w:sz w:val="26"/>
          <w:szCs w:val="26"/>
        </w:rPr>
        <w:t>в отделении дневного пребывания несовершеннолетних</w:t>
      </w:r>
      <w:r w:rsidRPr="008E6872">
        <w:rPr>
          <w:color w:val="000000"/>
          <w:sz w:val="26"/>
          <w:szCs w:val="26"/>
        </w:rPr>
        <w:t>.</w:t>
      </w:r>
    </w:p>
    <w:p w:rsidR="008E6872" w:rsidRDefault="008F0710" w:rsidP="008E6872">
      <w:pPr>
        <w:ind w:firstLine="709"/>
        <w:jc w:val="both"/>
        <w:rPr>
          <w:color w:val="000000"/>
          <w:sz w:val="26"/>
          <w:szCs w:val="26"/>
        </w:rPr>
      </w:pPr>
      <w:r w:rsidRPr="008F0710">
        <w:rPr>
          <w:color w:val="000000"/>
          <w:sz w:val="26"/>
          <w:szCs w:val="26"/>
        </w:rPr>
        <w:t>Направления и формы деятельности волонтерского отряда различны - это и патриотические акции по наведению порядка на воинских захоронениях, участие в городских волонтерских акциях, помощь детям с ограниченными возможностями здоровья и одиноким пожилым людям, ветеранам Великой Отечественной войны.</w:t>
      </w:r>
    </w:p>
    <w:p w:rsidR="008F0710" w:rsidRPr="008F0710" w:rsidRDefault="008F0710" w:rsidP="00973147">
      <w:pPr>
        <w:ind w:firstLine="709"/>
        <w:jc w:val="both"/>
        <w:rPr>
          <w:color w:val="000000"/>
          <w:sz w:val="26"/>
          <w:szCs w:val="26"/>
        </w:rPr>
      </w:pPr>
      <w:r w:rsidRPr="008F0710">
        <w:rPr>
          <w:color w:val="000000"/>
          <w:sz w:val="26"/>
          <w:szCs w:val="26"/>
        </w:rPr>
        <w:t xml:space="preserve"> </w:t>
      </w:r>
      <w:proofErr w:type="gramStart"/>
      <w:r w:rsidRPr="008F0710">
        <w:rPr>
          <w:color w:val="000000"/>
          <w:sz w:val="26"/>
          <w:szCs w:val="26"/>
        </w:rPr>
        <w:t xml:space="preserve">Основная задача </w:t>
      </w:r>
      <w:proofErr w:type="spellStart"/>
      <w:r w:rsidRPr="008F0710">
        <w:rPr>
          <w:color w:val="000000"/>
          <w:sz w:val="26"/>
          <w:szCs w:val="26"/>
        </w:rPr>
        <w:t>волонтерства</w:t>
      </w:r>
      <w:proofErr w:type="spellEnd"/>
      <w:r w:rsidRPr="008F0710">
        <w:rPr>
          <w:color w:val="000000"/>
          <w:sz w:val="26"/>
          <w:szCs w:val="26"/>
        </w:rPr>
        <w:t xml:space="preserve"> - системное вовлечение </w:t>
      </w:r>
      <w:r w:rsidRPr="008E6872">
        <w:rPr>
          <w:color w:val="000000"/>
          <w:sz w:val="26"/>
          <w:szCs w:val="26"/>
        </w:rPr>
        <w:t>несовершеннолетних</w:t>
      </w:r>
      <w:r w:rsidRPr="008F0710">
        <w:rPr>
          <w:color w:val="000000"/>
          <w:sz w:val="26"/>
          <w:szCs w:val="26"/>
        </w:rPr>
        <w:t xml:space="preserve"> в многообразные социальные проекты и развитие навыков самостоятельной жизнедеятельности через организацию добровольческой деятельности, популяризации социальной помощи, благотворительности как мировоззренческой ориентации личности и </w:t>
      </w:r>
      <w:r w:rsidRPr="008F0710">
        <w:rPr>
          <w:color w:val="000000"/>
          <w:sz w:val="26"/>
          <w:szCs w:val="26"/>
        </w:rPr>
        <w:lastRenderedPageBreak/>
        <w:t>образа жизни обучающихся, развитие у обучающихся патриотического отношения к своей истории.</w:t>
      </w:r>
      <w:proofErr w:type="gramEnd"/>
    </w:p>
    <w:p w:rsidR="00BE789D" w:rsidRPr="008E6872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color w:val="000000"/>
          <w:sz w:val="26"/>
          <w:szCs w:val="26"/>
        </w:rPr>
        <w:t xml:space="preserve">Привлекая к работе </w:t>
      </w:r>
      <w:r w:rsidRPr="008E6872">
        <w:rPr>
          <w:color w:val="000000"/>
          <w:sz w:val="26"/>
          <w:szCs w:val="26"/>
        </w:rPr>
        <w:t>получателей социальных услуг</w:t>
      </w:r>
      <w:r w:rsidRPr="008F0710">
        <w:rPr>
          <w:color w:val="000000"/>
          <w:sz w:val="26"/>
          <w:szCs w:val="26"/>
        </w:rPr>
        <w:t xml:space="preserve">, </w:t>
      </w:r>
      <w:r w:rsidRPr="008E6872">
        <w:rPr>
          <w:color w:val="000000"/>
          <w:sz w:val="26"/>
          <w:szCs w:val="26"/>
        </w:rPr>
        <w:t>специалисты</w:t>
      </w:r>
      <w:r w:rsidRPr="008F0710">
        <w:rPr>
          <w:color w:val="000000"/>
          <w:sz w:val="26"/>
          <w:szCs w:val="26"/>
        </w:rPr>
        <w:t xml:space="preserve"> обеспечивают им возможность увидеть результат своего труда, для чего четко и конкретно разъясняют добровольцам цели их деятельности и результаты, к которым нужно стремиться. </w:t>
      </w:r>
      <w:r w:rsidR="00BE789D" w:rsidRPr="008E6872">
        <w:rPr>
          <w:sz w:val="26"/>
          <w:szCs w:val="26"/>
        </w:rPr>
        <w:t>Опыт волонтерской деятельности показал, что оказание помощи пожилым людям способствовало воспитанию у подрастающего поколения не только гуманного отношения к представителям старшей возрастной группы, но и формированию чувства ответственности перед людьми, навыков социально значимой деятельности.</w:t>
      </w:r>
    </w:p>
    <w:p w:rsidR="00BE789D" w:rsidRPr="00D372C2" w:rsidRDefault="00BE789D" w:rsidP="00D372C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Регулярно, помогая пожилым людям, общаясь с ними, волонтеры обогатили свой внутренний мир и жизненный опыт, поскольку старость – это тот кладезь мудрости, который способен помочь молодому поколению стать сильными социально-ориентированными личностями, которые стремятся к саморазвитию, росту и способны принимать правильные жизненные решения.</w:t>
      </w:r>
    </w:p>
    <w:p w:rsidR="00BE789D" w:rsidRPr="008E6872" w:rsidRDefault="00BE789D" w:rsidP="008E6872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8E6872">
        <w:rPr>
          <w:bCs/>
          <w:sz w:val="26"/>
          <w:szCs w:val="26"/>
        </w:rPr>
        <w:t xml:space="preserve">Реализация программных мероприятий заключается в правильной мотивации ее участников, как несовершеннолетних, выступающих в качестве волонтёров, так и </w:t>
      </w:r>
      <w:proofErr w:type="spellStart"/>
      <w:r w:rsidRPr="008E6872">
        <w:rPr>
          <w:bCs/>
          <w:sz w:val="26"/>
          <w:szCs w:val="26"/>
        </w:rPr>
        <w:t>благополучателей</w:t>
      </w:r>
      <w:proofErr w:type="spellEnd"/>
      <w:r w:rsidRPr="008E6872">
        <w:rPr>
          <w:bCs/>
          <w:sz w:val="26"/>
          <w:szCs w:val="26"/>
        </w:rPr>
        <w:t>. Выделяют два вида мотивации:</w:t>
      </w:r>
    </w:p>
    <w:p w:rsidR="00BE789D" w:rsidRPr="008E6872" w:rsidRDefault="00BE789D" w:rsidP="008E68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E6872">
        <w:rPr>
          <w:i/>
          <w:sz w:val="26"/>
          <w:szCs w:val="26"/>
        </w:rPr>
        <w:t xml:space="preserve">социальная мотивация – </w:t>
      </w:r>
      <w:r w:rsidRPr="008E6872">
        <w:rPr>
          <w:sz w:val="26"/>
          <w:szCs w:val="26"/>
        </w:rPr>
        <w:t>создание ситуации успеха, сотворчество и сотрудничество, использование устного поощрения (похвалы) и материального поощрения (благодарственные листы, грамоты, дипломы);</w:t>
      </w:r>
      <w:proofErr w:type="gramEnd"/>
    </w:p>
    <w:p w:rsidR="00BE789D" w:rsidRPr="008E6872" w:rsidRDefault="00BE789D" w:rsidP="008E68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i/>
          <w:sz w:val="26"/>
          <w:szCs w:val="26"/>
        </w:rPr>
        <w:t>содержательная</w:t>
      </w:r>
      <w:r w:rsidRPr="008E6872">
        <w:rPr>
          <w:sz w:val="26"/>
          <w:szCs w:val="26"/>
        </w:rPr>
        <w:t xml:space="preserve"> </w:t>
      </w:r>
      <w:r w:rsidRPr="008E6872">
        <w:rPr>
          <w:i/>
          <w:sz w:val="26"/>
          <w:szCs w:val="26"/>
        </w:rPr>
        <w:t>мотивация –</w:t>
      </w:r>
      <w:r w:rsidRPr="008E6872">
        <w:rPr>
          <w:sz w:val="26"/>
          <w:szCs w:val="26"/>
        </w:rPr>
        <w:t xml:space="preserve"> формирование опыта коллективной, творческой, социально-значимой деятельности.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Формируя мотивационный компонент у участников программы, учитываются их индивидуальные и возрастные особенности, а также физические возможности.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 вовлечении несовершеннолетних в волонтёрскую деятельность у родителей, законных представителей, берется согласие и разрешение на осуществлении их ребенком данной деятельности.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 xml:space="preserve">Посвящение в волонтёры проходит в торжественной обстановке с вручением волонтёрских книжек после ознакомления детей с кодексом этики и поведения, творческих испытаний 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Работа с участниками программы строится по таким принципам, как: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 xml:space="preserve">принцип </w:t>
      </w:r>
      <w:proofErr w:type="spellStart"/>
      <w:r w:rsidRPr="008E6872">
        <w:rPr>
          <w:sz w:val="26"/>
          <w:szCs w:val="26"/>
        </w:rPr>
        <w:t>гуманизации</w:t>
      </w:r>
      <w:proofErr w:type="spellEnd"/>
      <w:r w:rsidRPr="008E6872">
        <w:rPr>
          <w:sz w:val="26"/>
          <w:szCs w:val="26"/>
        </w:rPr>
        <w:t xml:space="preserve"> личностных отношений предполагает только уважительные, партнерски отношения между участниками;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принцип сотрудничества основан на понятии «дети и педагоги – вместе»;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принцип воспитания в коллективе и через коллектив осуществляется через развитие социальной направленности личности детей и подростков;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принцип воспитания через социально значимую деятельность интегрирует усилия всех заинтересованных организаций и учреждений с целью формирования опыта коллективной деятельности;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принцип сотворчества и успеха предполагает коллективную творческую деятельность, которая позволяет определять и развивать индивидуальные особенности несовершеннолетнего, а его успехи способствовать формированию позитивной «Я – концепции»;</w:t>
      </w:r>
    </w:p>
    <w:p w:rsidR="00BE789D" w:rsidRPr="008E6872" w:rsidRDefault="00BE789D" w:rsidP="008E687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 xml:space="preserve">принцип </w:t>
      </w:r>
      <w:proofErr w:type="spellStart"/>
      <w:r w:rsidRPr="008E6872">
        <w:rPr>
          <w:sz w:val="26"/>
          <w:szCs w:val="26"/>
        </w:rPr>
        <w:t>деятельностного</w:t>
      </w:r>
      <w:proofErr w:type="spellEnd"/>
      <w:r w:rsidRPr="008E6872">
        <w:rPr>
          <w:sz w:val="26"/>
          <w:szCs w:val="26"/>
        </w:rPr>
        <w:t xml:space="preserve"> подхода основан на правильной организация жизни детей в учреждении - чем богаче воспитательная деятельность, тем больше способов взаимодействия с людьми, тем свободнее человек и успешнее процесс его социализации;</w:t>
      </w:r>
    </w:p>
    <w:p w:rsidR="00BE789D" w:rsidRPr="008E6872" w:rsidRDefault="00BE789D" w:rsidP="00D372C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6872">
        <w:rPr>
          <w:sz w:val="26"/>
          <w:szCs w:val="26"/>
        </w:rPr>
        <w:t>принцип адресности.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6872">
        <w:rPr>
          <w:b/>
          <w:bCs/>
          <w:sz w:val="26"/>
          <w:szCs w:val="26"/>
        </w:rPr>
        <w:t>Основные направления деятельности</w:t>
      </w:r>
      <w:r w:rsidRPr="008E6872">
        <w:rPr>
          <w:b/>
          <w:sz w:val="26"/>
          <w:szCs w:val="26"/>
        </w:rPr>
        <w:t xml:space="preserve"> волонтерского отряда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r w:rsidRPr="008E6872">
        <w:rPr>
          <w:b/>
          <w:sz w:val="26"/>
          <w:szCs w:val="26"/>
        </w:rPr>
        <w:t>социальное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8E6872">
        <w:rPr>
          <w:b/>
          <w:bCs/>
          <w:i/>
          <w:sz w:val="26"/>
          <w:szCs w:val="26"/>
        </w:rPr>
        <w:lastRenderedPageBreak/>
        <w:t>Социальное направление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i/>
          <w:sz w:val="26"/>
          <w:szCs w:val="26"/>
        </w:rPr>
        <w:t>Цель:</w:t>
      </w:r>
      <w:r w:rsidRPr="008E6872">
        <w:rPr>
          <w:bCs/>
          <w:sz w:val="26"/>
          <w:szCs w:val="26"/>
        </w:rPr>
        <w:t xml:space="preserve"> формирование у детей чувства ответственности, надежности, честности, заботливости и уважения по отношению к другим людям и к порученному делу.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  <w:highlight w:val="yellow"/>
        </w:rPr>
      </w:pPr>
      <w:r w:rsidRPr="008E6872">
        <w:rPr>
          <w:bCs/>
          <w:i/>
          <w:sz w:val="26"/>
          <w:szCs w:val="26"/>
        </w:rPr>
        <w:t>Формы работы:</w:t>
      </w:r>
      <w:r w:rsidRPr="008E6872">
        <w:rPr>
          <w:bCs/>
          <w:sz w:val="26"/>
          <w:szCs w:val="26"/>
        </w:rPr>
        <w:t xml:space="preserve"> беседы, встречи с просмотром фотографий </w:t>
      </w:r>
      <w:proofErr w:type="spellStart"/>
      <w:r w:rsidRPr="008E6872">
        <w:rPr>
          <w:bCs/>
          <w:sz w:val="26"/>
          <w:szCs w:val="26"/>
        </w:rPr>
        <w:t>благополучателей</w:t>
      </w:r>
      <w:proofErr w:type="spellEnd"/>
      <w:r w:rsidRPr="008E6872">
        <w:rPr>
          <w:bCs/>
          <w:sz w:val="26"/>
          <w:szCs w:val="26"/>
        </w:rPr>
        <w:t xml:space="preserve">, </w:t>
      </w:r>
      <w:proofErr w:type="spellStart"/>
      <w:r w:rsidRPr="008E6872">
        <w:rPr>
          <w:bCs/>
          <w:sz w:val="26"/>
          <w:szCs w:val="26"/>
        </w:rPr>
        <w:t>библиотерапия</w:t>
      </w:r>
      <w:proofErr w:type="spellEnd"/>
      <w:r w:rsidRPr="008E6872">
        <w:rPr>
          <w:bCs/>
          <w:sz w:val="26"/>
          <w:szCs w:val="26"/>
        </w:rPr>
        <w:t>, игровая и театрализованная деятельность.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6872">
        <w:rPr>
          <w:b/>
          <w:bCs/>
          <w:i/>
          <w:sz w:val="26"/>
          <w:szCs w:val="26"/>
        </w:rPr>
        <w:t>Досуговое направление</w:t>
      </w:r>
      <w:r w:rsidRPr="008E6872">
        <w:rPr>
          <w:sz w:val="26"/>
          <w:szCs w:val="26"/>
        </w:rPr>
        <w:t xml:space="preserve"> 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6872">
        <w:rPr>
          <w:i/>
          <w:sz w:val="26"/>
          <w:szCs w:val="26"/>
        </w:rPr>
        <w:t>Цель:</w:t>
      </w:r>
      <w:r w:rsidRPr="008E6872">
        <w:rPr>
          <w:sz w:val="26"/>
          <w:szCs w:val="26"/>
        </w:rPr>
        <w:t xml:space="preserve"> развитие фантазии ребёнка, его творческих и эстетических наклонностей, а также организационных навыков посредством осуществления подготовки мероприятий досуговой направленности для </w:t>
      </w:r>
      <w:proofErr w:type="spellStart"/>
      <w:r w:rsidRPr="008E6872">
        <w:rPr>
          <w:sz w:val="26"/>
          <w:szCs w:val="26"/>
        </w:rPr>
        <w:t>благополучателей</w:t>
      </w:r>
      <w:proofErr w:type="spellEnd"/>
      <w:r w:rsidRPr="008E6872">
        <w:rPr>
          <w:sz w:val="26"/>
          <w:szCs w:val="26"/>
        </w:rPr>
        <w:t>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E6872">
        <w:rPr>
          <w:i/>
          <w:sz w:val="26"/>
          <w:szCs w:val="26"/>
        </w:rPr>
        <w:t>Формы работы:</w:t>
      </w:r>
      <w:r w:rsidRPr="008E6872">
        <w:rPr>
          <w:sz w:val="26"/>
          <w:szCs w:val="26"/>
        </w:rPr>
        <w:t xml:space="preserve"> подготовка и репетиции к развлечениям, праздникам, игровым программам, соревнованиям, просмотр видеофильмов с последующим обсуждением его содержания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bCs/>
          <w:i/>
          <w:sz w:val="26"/>
          <w:szCs w:val="26"/>
        </w:rPr>
      </w:pPr>
      <w:r w:rsidRPr="008E6872">
        <w:rPr>
          <w:b/>
          <w:bCs/>
          <w:i/>
          <w:sz w:val="26"/>
          <w:szCs w:val="26"/>
        </w:rPr>
        <w:t>Трудовое направление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i/>
          <w:sz w:val="26"/>
          <w:szCs w:val="26"/>
        </w:rPr>
        <w:t>Цель:</w:t>
      </w:r>
      <w:r w:rsidRPr="008E6872">
        <w:rPr>
          <w:bCs/>
          <w:sz w:val="26"/>
          <w:szCs w:val="26"/>
        </w:rPr>
        <w:t xml:space="preserve"> формирование трудовых умений и навыков, развитие различных способностей ребенка через совместную с </w:t>
      </w:r>
      <w:proofErr w:type="spellStart"/>
      <w:r w:rsidRPr="008E6872">
        <w:rPr>
          <w:bCs/>
          <w:sz w:val="26"/>
          <w:szCs w:val="26"/>
        </w:rPr>
        <w:t>благополучателями</w:t>
      </w:r>
      <w:proofErr w:type="spellEnd"/>
      <w:r w:rsidRPr="008E6872">
        <w:rPr>
          <w:bCs/>
          <w:sz w:val="26"/>
          <w:szCs w:val="26"/>
        </w:rPr>
        <w:t xml:space="preserve"> трудовую деятельность.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  <w:highlight w:val="yellow"/>
        </w:rPr>
      </w:pPr>
      <w:proofErr w:type="gramStart"/>
      <w:r w:rsidRPr="008E6872">
        <w:rPr>
          <w:bCs/>
          <w:i/>
          <w:sz w:val="26"/>
          <w:szCs w:val="26"/>
        </w:rPr>
        <w:t>Формы работы:</w:t>
      </w:r>
      <w:r w:rsidRPr="008E6872">
        <w:rPr>
          <w:bCs/>
          <w:sz w:val="26"/>
          <w:szCs w:val="26"/>
        </w:rPr>
        <w:t xml:space="preserve"> наблюдения, самообслуживание, поливка цветника, трудовой десант, хозяйственно – бытовой труд, ручной труд, творческие мастерские, мастер-классы.</w:t>
      </w:r>
      <w:proofErr w:type="gramEnd"/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bCs/>
          <w:i/>
          <w:sz w:val="26"/>
          <w:szCs w:val="26"/>
        </w:rPr>
      </w:pPr>
      <w:r w:rsidRPr="008E6872">
        <w:rPr>
          <w:b/>
          <w:bCs/>
          <w:i/>
          <w:sz w:val="26"/>
          <w:szCs w:val="26"/>
        </w:rPr>
        <w:t>Патриотическое направление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i/>
          <w:sz w:val="26"/>
          <w:szCs w:val="26"/>
        </w:rPr>
        <w:t>Цель:</w:t>
      </w:r>
      <w:r w:rsidRPr="008E6872">
        <w:rPr>
          <w:bCs/>
          <w:sz w:val="26"/>
          <w:szCs w:val="26"/>
        </w:rPr>
        <w:t xml:space="preserve"> формирование гармоничной личности, обладающей качествами гражданина-патриота своей Родины.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i/>
          <w:sz w:val="26"/>
          <w:szCs w:val="26"/>
        </w:rPr>
        <w:t>Формы работы:</w:t>
      </w:r>
      <w:r w:rsidRPr="008E6872">
        <w:rPr>
          <w:bCs/>
          <w:sz w:val="26"/>
          <w:szCs w:val="26"/>
        </w:rPr>
        <w:t xml:space="preserve"> виртуальный туризм по курортным, заповедным и уникальным местам России, рассматривание альбома «первопроходцы города Когалыма», подготовка открыток и поделок к праздничным и памятным датам с последующим вручением их </w:t>
      </w:r>
      <w:proofErr w:type="spellStart"/>
      <w:r w:rsidRPr="008E6872">
        <w:rPr>
          <w:bCs/>
          <w:sz w:val="26"/>
          <w:szCs w:val="26"/>
        </w:rPr>
        <w:t>благополучателям</w:t>
      </w:r>
      <w:proofErr w:type="spellEnd"/>
      <w:r w:rsidRPr="008E6872">
        <w:rPr>
          <w:bCs/>
          <w:sz w:val="26"/>
          <w:szCs w:val="26"/>
        </w:rPr>
        <w:t>, беседы о Великой Отечественной войне и Великой Победе.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/>
          <w:bCs/>
          <w:i/>
          <w:sz w:val="26"/>
          <w:szCs w:val="26"/>
          <w:highlight w:val="yellow"/>
        </w:rPr>
      </w:pPr>
      <w:r w:rsidRPr="008E6872">
        <w:rPr>
          <w:b/>
          <w:bCs/>
          <w:i/>
          <w:sz w:val="26"/>
          <w:szCs w:val="26"/>
        </w:rPr>
        <w:t>Экологическое направление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i/>
          <w:sz w:val="26"/>
          <w:szCs w:val="26"/>
        </w:rPr>
        <w:t>Цель:</w:t>
      </w:r>
      <w:r w:rsidRPr="008E6872">
        <w:rPr>
          <w:bCs/>
          <w:sz w:val="26"/>
          <w:szCs w:val="26"/>
        </w:rPr>
        <w:t xml:space="preserve"> расширение кругозора детей, ознакомление с многообразием окружающего мира; создание условий и возможностей для реализации детских творческих способностей. </w:t>
      </w:r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  <w:highlight w:val="yellow"/>
        </w:rPr>
      </w:pPr>
      <w:proofErr w:type="gramStart"/>
      <w:r w:rsidRPr="008E6872">
        <w:rPr>
          <w:bCs/>
          <w:i/>
          <w:sz w:val="26"/>
          <w:szCs w:val="26"/>
        </w:rPr>
        <w:t>Формы работы:</w:t>
      </w:r>
      <w:r w:rsidRPr="008E6872">
        <w:rPr>
          <w:bCs/>
          <w:sz w:val="26"/>
          <w:szCs w:val="26"/>
        </w:rPr>
        <w:t xml:space="preserve"> беседы, экскурсии, наблюдения, викторины, экологические игры, творческие игры - занятия, сюжетно-ролевые игры; экологические акции.</w:t>
      </w:r>
      <w:proofErr w:type="gramEnd"/>
    </w:p>
    <w:p w:rsidR="00BE789D" w:rsidRPr="008E6872" w:rsidRDefault="00BE789D" w:rsidP="008E6872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8E6872">
        <w:rPr>
          <w:bCs/>
          <w:sz w:val="26"/>
          <w:szCs w:val="26"/>
        </w:rPr>
        <w:t xml:space="preserve">Все направления работы пересекаются между собой и в комплексе реализуются в мероприятиях, проводимых детьми-волонтерами в отношении, как взрослых, так и несовершеннолетних </w:t>
      </w:r>
      <w:proofErr w:type="spellStart"/>
      <w:r w:rsidRPr="008E6872">
        <w:rPr>
          <w:bCs/>
          <w:sz w:val="26"/>
          <w:szCs w:val="26"/>
        </w:rPr>
        <w:t>благополучателей</w:t>
      </w:r>
      <w:proofErr w:type="spellEnd"/>
      <w:r w:rsidRPr="008E6872">
        <w:rPr>
          <w:bCs/>
          <w:sz w:val="26"/>
          <w:szCs w:val="26"/>
        </w:rPr>
        <w:t xml:space="preserve">, а также в отношении окружающей природы. Имеются и такие мероприятия (встречи), которые готовятся для всех категорий </w:t>
      </w:r>
      <w:proofErr w:type="spellStart"/>
      <w:r w:rsidRPr="008E6872">
        <w:rPr>
          <w:bCs/>
          <w:sz w:val="26"/>
          <w:szCs w:val="26"/>
        </w:rPr>
        <w:t>благополучателей</w:t>
      </w:r>
      <w:proofErr w:type="spellEnd"/>
      <w:r w:rsidRPr="008E6872">
        <w:rPr>
          <w:bCs/>
          <w:sz w:val="26"/>
          <w:szCs w:val="26"/>
        </w:rPr>
        <w:t xml:space="preserve"> и организуются для них в разное время, преследую различные цели и задачи. </w:t>
      </w:r>
      <w:proofErr w:type="gramStart"/>
      <w:r w:rsidRPr="008E6872">
        <w:rPr>
          <w:bCs/>
          <w:sz w:val="26"/>
          <w:szCs w:val="26"/>
        </w:rPr>
        <w:t xml:space="preserve">Например, одна и та же театрализованная постановка готовится с целью организации досуга, воспитания уважительного отношения к старшему поколению, укрепления связи между поколениями для граждан пожилого возраста, не имеющим возможность самостоятельно выйти из дома, состоящих на социальном обслуживании в учреждении и воспитания толерантности, чувства сострадания, </w:t>
      </w:r>
      <w:proofErr w:type="spellStart"/>
      <w:r w:rsidRPr="008E6872">
        <w:rPr>
          <w:bCs/>
          <w:sz w:val="26"/>
          <w:szCs w:val="26"/>
        </w:rPr>
        <w:t>гумманности</w:t>
      </w:r>
      <w:proofErr w:type="spellEnd"/>
      <w:r w:rsidRPr="008E6872">
        <w:rPr>
          <w:bCs/>
          <w:sz w:val="26"/>
          <w:szCs w:val="26"/>
        </w:rPr>
        <w:t xml:space="preserve"> и понимания - для детей с ограниченными возможностями здоровья.</w:t>
      </w:r>
      <w:proofErr w:type="gramEnd"/>
    </w:p>
    <w:p w:rsidR="008F0710" w:rsidRPr="008F0710" w:rsidRDefault="008F0710" w:rsidP="008E6872">
      <w:pPr>
        <w:shd w:val="clear" w:color="auto" w:fill="FFFFFF"/>
        <w:tabs>
          <w:tab w:val="left" w:pos="1134"/>
        </w:tabs>
        <w:ind w:firstLine="709"/>
        <w:jc w:val="both"/>
        <w:rPr>
          <w:color w:val="1D1C1C"/>
          <w:sz w:val="26"/>
          <w:szCs w:val="26"/>
        </w:rPr>
      </w:pPr>
      <w:r w:rsidRPr="008F0710">
        <w:rPr>
          <w:sz w:val="26"/>
          <w:szCs w:val="26"/>
        </w:rPr>
        <w:t>Добровольческая деятельность волонтеров оказало положительное воздействие на граждан пожилого возраста. Пожилые люди отметили в отзывах, благодаря посещению ребят отряда получили массу положительных эмоций и хорошее настроение, и как следствие – улучшение состояния здоровья.</w:t>
      </w:r>
    </w:p>
    <w:p w:rsidR="00973147" w:rsidRPr="008F0710" w:rsidRDefault="00973147" w:rsidP="00973147">
      <w:pPr>
        <w:shd w:val="clear" w:color="auto" w:fill="FFFFFF"/>
        <w:tabs>
          <w:tab w:val="left" w:pos="1134"/>
        </w:tabs>
        <w:ind w:firstLine="709"/>
        <w:jc w:val="both"/>
        <w:rPr>
          <w:color w:val="1D1C1C"/>
          <w:sz w:val="26"/>
          <w:szCs w:val="26"/>
        </w:rPr>
      </w:pPr>
      <w:r w:rsidRPr="008F0710">
        <w:rPr>
          <w:color w:val="1D1C1C"/>
          <w:sz w:val="26"/>
          <w:szCs w:val="26"/>
        </w:rPr>
        <w:t>В рамках реализации про</w:t>
      </w:r>
      <w:r>
        <w:rPr>
          <w:color w:val="1D1C1C"/>
          <w:sz w:val="26"/>
          <w:szCs w:val="26"/>
        </w:rPr>
        <w:t>граммы</w:t>
      </w:r>
      <w:r w:rsidRPr="008F0710">
        <w:rPr>
          <w:color w:val="1D1C1C"/>
          <w:sz w:val="26"/>
          <w:szCs w:val="26"/>
        </w:rPr>
        <w:t xml:space="preserve"> организовано детское объединение  волонтерский отряд «Радуга надежды» из числа несовершеннолетних, состоящих на социальном обслуживании.</w:t>
      </w:r>
      <w:r w:rsidRPr="008F0710">
        <w:rPr>
          <w:sz w:val="26"/>
          <w:szCs w:val="26"/>
        </w:rPr>
        <w:t xml:space="preserve"> 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8F0710">
        <w:rPr>
          <w:rFonts w:eastAsia="Calibri"/>
          <w:sz w:val="26"/>
          <w:szCs w:val="26"/>
          <w:lang w:eastAsia="en-US"/>
        </w:rPr>
        <w:t xml:space="preserve">Волонтеры «Радуга надежды» принимали активное участие в проведении мероприятий приуроченных к </w:t>
      </w:r>
      <w:r w:rsidR="008E6872">
        <w:rPr>
          <w:rFonts w:eastAsia="Calibri"/>
          <w:bCs/>
          <w:sz w:val="26"/>
          <w:szCs w:val="26"/>
          <w:shd w:val="clear" w:color="auto" w:fill="FFFFFF"/>
          <w:lang w:eastAsia="en-US"/>
        </w:rPr>
        <w:t>74</w:t>
      </w:r>
      <w:r w:rsidRPr="008F0710">
        <w:rPr>
          <w:rFonts w:eastAsia="Calibri"/>
          <w:sz w:val="26"/>
          <w:szCs w:val="26"/>
          <w:shd w:val="clear" w:color="auto" w:fill="FFFFFF"/>
          <w:lang w:eastAsia="en-US"/>
        </w:rPr>
        <w:t xml:space="preserve">-ой </w:t>
      </w:r>
      <w:r w:rsidRPr="008F0710">
        <w:rPr>
          <w:rFonts w:eastAsia="Calibri"/>
          <w:bCs/>
          <w:sz w:val="26"/>
          <w:szCs w:val="26"/>
          <w:shd w:val="clear" w:color="auto" w:fill="FFFFFF"/>
          <w:lang w:eastAsia="en-US"/>
        </w:rPr>
        <w:t>годовщине Победы в Великой Отечественной войне:</w:t>
      </w:r>
    </w:p>
    <w:p w:rsidR="008F0710" w:rsidRPr="008F0710" w:rsidRDefault="008E6872" w:rsidP="008E6872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27.04.2019</w:t>
      </w:r>
      <w:r w:rsidR="008F0710" w:rsidRPr="008F0710">
        <w:rPr>
          <w:sz w:val="26"/>
          <w:szCs w:val="26"/>
        </w:rPr>
        <w:t>г. - в рамках акции «Георгиевская ленточка» распространяли ленточки в местах массового скопления людей, знакомили граждан с правилами ношения этого символа;</w:t>
      </w:r>
    </w:p>
    <w:p w:rsidR="008F0710" w:rsidRPr="008F0710" w:rsidRDefault="008F0710" w:rsidP="008E6872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E6872">
        <w:rPr>
          <w:sz w:val="26"/>
          <w:szCs w:val="26"/>
        </w:rPr>
        <w:t>17.04- 28.04 2019</w:t>
      </w:r>
      <w:r w:rsidRPr="008F0710">
        <w:rPr>
          <w:sz w:val="26"/>
          <w:szCs w:val="26"/>
        </w:rPr>
        <w:t xml:space="preserve"> г. - приняли участие в ежегодной всероссийской акции «Вахта памяти». Вместе с воспитателями волонтеры  поздравили ветеранов на дому с праздником Великой Победы, выразили слова благодарности за их стойкость и мужество и пожелали крепкого здоровья. Небольшие подарки, цветы, теплые слова ребят до слёз тронули ветеранов.</w:t>
      </w:r>
    </w:p>
    <w:p w:rsidR="008F0710" w:rsidRPr="008F0710" w:rsidRDefault="008F0710" w:rsidP="008E687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F0710">
        <w:rPr>
          <w:sz w:val="26"/>
          <w:szCs w:val="26"/>
        </w:rPr>
        <w:t xml:space="preserve">Кроме этого, к праздничным датам добровольцы оформляли поздравительные открытки, праздничные стенгазеты, посвященные памятным и юбилейным датам (День космонавтики, День Победы), поздравляли подопечных с днем рождения, праздниками, дарили подарки, сделанные своими руками. 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 xml:space="preserve">Специалистами отделения проведены для волонтеров беседы о добрых делах, о том, в чем суть явления благотворительности, кто больше нуждается в милосердных поступках. 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 xml:space="preserve">Регулярно, помогая пожилым людям, общаясь с ними, волонтеры обогащают свой внутренний мир и жизненный опыт, поскольку старость – это тот кладезь мудрости, который способен помочь молодому поколению стать сильными социально-ориентированными личностями, которые стремятся к саморазвитию, росту и способны принимать правильные жизненные решения. 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>В процессе реализации проекта несовершеннолетним  были созданы условия для развития коммуникативных умений и навыков, самовыражения и самоопределения.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>Мероприятия способствовали личностному росту, развитию коммуникативных навыков, дружескому взаимодействию с участниками проекта, а также накоплению опыта социально полезной деятельности.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color w:val="0F1604"/>
          <w:sz w:val="26"/>
          <w:szCs w:val="26"/>
        </w:rPr>
      </w:pPr>
      <w:r w:rsidRPr="008F0710">
        <w:rPr>
          <w:sz w:val="26"/>
          <w:szCs w:val="26"/>
        </w:rPr>
        <w:t>Волонтеры легко включались в совместные творческие дела,</w:t>
      </w:r>
      <w:r w:rsidRPr="008F0710">
        <w:rPr>
          <w:color w:val="0F1604"/>
          <w:sz w:val="26"/>
          <w:szCs w:val="26"/>
        </w:rPr>
        <w:t xml:space="preserve"> театрализованную деятельность, чтение литературы;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>Так у 98% несовершеннолетних повысился уровень социальной адаптации. Уровень коммуникативных навыков повысился у 72% несовершеннолетних, включенных в волонтерскую деятельность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 xml:space="preserve">Благодаря приобретению опыта волонтерской деятельности, несовершеннолетние получили модель собственной социально-ориентированной деятельности, реальную возможность почувствовать себя гражданином, принять участие в </w:t>
      </w:r>
      <w:proofErr w:type="gramStart"/>
      <w:r w:rsidRPr="008F0710">
        <w:rPr>
          <w:sz w:val="26"/>
          <w:szCs w:val="26"/>
        </w:rPr>
        <w:t>социальном</w:t>
      </w:r>
      <w:proofErr w:type="gramEnd"/>
      <w:r w:rsidRPr="008F0710">
        <w:rPr>
          <w:sz w:val="26"/>
          <w:szCs w:val="26"/>
        </w:rPr>
        <w:t xml:space="preserve"> значимых мероприятиях. 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8F0710">
        <w:rPr>
          <w:sz w:val="26"/>
          <w:szCs w:val="26"/>
        </w:rPr>
        <w:t xml:space="preserve">Результатом проделанной собственными руками работы, стало получение благодарностей со стороны пожилых людей, которые лишь укрепили в наших добровольцах доброе человеческое начало. </w:t>
      </w:r>
      <w:r w:rsidRPr="008E6872">
        <w:rPr>
          <w:sz w:val="26"/>
          <w:szCs w:val="26"/>
        </w:rPr>
        <w:t xml:space="preserve">Реализация </w:t>
      </w:r>
      <w:proofErr w:type="spellStart"/>
      <w:r w:rsidRPr="008E6872">
        <w:rPr>
          <w:rFonts w:eastAsia="Calibri"/>
          <w:sz w:val="26"/>
          <w:szCs w:val="26"/>
          <w:shd w:val="clear" w:color="auto" w:fill="FFFFFF"/>
          <w:lang w:eastAsia="en-US"/>
        </w:rPr>
        <w:t>п</w:t>
      </w:r>
      <w:r w:rsidRPr="008F0710">
        <w:rPr>
          <w:rFonts w:eastAsia="Calibri"/>
          <w:sz w:val="26"/>
          <w:szCs w:val="26"/>
          <w:shd w:val="clear" w:color="auto" w:fill="FFFFFF"/>
          <w:lang w:eastAsia="en-US"/>
        </w:rPr>
        <w:t>ро</w:t>
      </w:r>
      <w:r w:rsidRPr="008E6872">
        <w:rPr>
          <w:rFonts w:eastAsia="Calibri"/>
          <w:sz w:val="26"/>
          <w:szCs w:val="26"/>
          <w:shd w:val="clear" w:color="auto" w:fill="FFFFFF"/>
          <w:lang w:eastAsia="en-US"/>
        </w:rPr>
        <w:t>раммы</w:t>
      </w:r>
      <w:proofErr w:type="spellEnd"/>
      <w:r w:rsidRPr="008F0710">
        <w:rPr>
          <w:rFonts w:eastAsia="Calibri"/>
          <w:sz w:val="26"/>
          <w:szCs w:val="26"/>
          <w:shd w:val="clear" w:color="auto" w:fill="FFFFFF"/>
          <w:lang w:eastAsia="en-US"/>
        </w:rPr>
        <w:t xml:space="preserve"> «</w:t>
      </w:r>
      <w:r w:rsidRPr="008E6872">
        <w:rPr>
          <w:rFonts w:eastAsia="Calibri"/>
          <w:sz w:val="26"/>
          <w:szCs w:val="26"/>
          <w:shd w:val="clear" w:color="auto" w:fill="FFFFFF"/>
          <w:lang w:eastAsia="en-US"/>
        </w:rPr>
        <w:t>Новая волна</w:t>
      </w:r>
      <w:r w:rsidRPr="008F0710">
        <w:rPr>
          <w:rFonts w:eastAsia="Calibri"/>
          <w:sz w:val="26"/>
          <w:szCs w:val="26"/>
          <w:shd w:val="clear" w:color="auto" w:fill="FFFFFF"/>
          <w:lang w:eastAsia="en-US"/>
        </w:rPr>
        <w:t>» способствовал формированию у несовершеннолетних нравственных ценностей, чувство полезности людям, навыков социальной значимости.</w:t>
      </w:r>
    </w:p>
    <w:p w:rsidR="008F0710" w:rsidRPr="008F0710" w:rsidRDefault="008F0710" w:rsidP="008E6872">
      <w:pPr>
        <w:shd w:val="clear" w:color="auto" w:fill="FFFFFF"/>
        <w:ind w:firstLine="709"/>
        <w:jc w:val="both"/>
        <w:rPr>
          <w:sz w:val="26"/>
          <w:szCs w:val="26"/>
        </w:rPr>
      </w:pPr>
      <w:r w:rsidRPr="008F0710">
        <w:rPr>
          <w:sz w:val="26"/>
          <w:szCs w:val="26"/>
        </w:rPr>
        <w:t>Информирование о проводимых добровольческих акциях, мероприятиях освещалась в средствах массовой информации:</w:t>
      </w:r>
    </w:p>
    <w:p w:rsidR="008F0710" w:rsidRPr="008F0710" w:rsidRDefault="008F0710" w:rsidP="008E6872">
      <w:pPr>
        <w:shd w:val="clear" w:color="auto" w:fill="FFFFFF"/>
        <w:ind w:firstLine="709"/>
        <w:jc w:val="both"/>
        <w:rPr>
          <w:iCs/>
          <w:sz w:val="26"/>
          <w:szCs w:val="26"/>
          <w:shd w:val="clear" w:color="auto" w:fill="FFFFFF"/>
        </w:rPr>
      </w:pPr>
      <w:r w:rsidRPr="008F0710">
        <w:rPr>
          <w:sz w:val="26"/>
          <w:szCs w:val="26"/>
        </w:rPr>
        <w:t xml:space="preserve">- официальный сайт учреждения БУ </w:t>
      </w:r>
      <w:r w:rsidR="008E6872" w:rsidRPr="008E6872">
        <w:rPr>
          <w:sz w:val="26"/>
          <w:szCs w:val="26"/>
        </w:rPr>
        <w:t>К</w:t>
      </w:r>
      <w:r w:rsidRPr="008F0710">
        <w:rPr>
          <w:sz w:val="26"/>
          <w:szCs w:val="26"/>
        </w:rPr>
        <w:t>КЦСОН - 6 заметок о деятельности, проведенных мероприятиях, акциях волонтерского отряда;</w:t>
      </w:r>
      <w:r w:rsidRPr="008F0710">
        <w:rPr>
          <w:iCs/>
          <w:sz w:val="26"/>
          <w:szCs w:val="26"/>
          <w:shd w:val="clear" w:color="auto" w:fill="FFFFFF"/>
        </w:rPr>
        <w:t xml:space="preserve"> </w:t>
      </w:r>
    </w:p>
    <w:p w:rsidR="008F0710" w:rsidRPr="008F0710" w:rsidRDefault="008F0710" w:rsidP="008E6872">
      <w:pPr>
        <w:shd w:val="clear" w:color="auto" w:fill="FFFFFF"/>
        <w:ind w:firstLine="709"/>
        <w:jc w:val="both"/>
        <w:rPr>
          <w:sz w:val="26"/>
          <w:szCs w:val="26"/>
        </w:rPr>
      </w:pPr>
      <w:r w:rsidRPr="008F0710">
        <w:rPr>
          <w:iCs/>
          <w:sz w:val="26"/>
          <w:szCs w:val="26"/>
          <w:shd w:val="clear" w:color="auto" w:fill="FFFFFF"/>
        </w:rPr>
        <w:t xml:space="preserve">- информационно-образовательный электронный журнал для работников социальных служб - </w:t>
      </w:r>
      <w:r w:rsidRPr="008F0710">
        <w:rPr>
          <w:sz w:val="26"/>
          <w:szCs w:val="26"/>
        </w:rPr>
        <w:t xml:space="preserve">статья «Организация волонтерской деятельности как условие повышения уровня социальной адаптации несовершеннолетних, состоящих на обслуживании в отделении дневного пребывания несовершеннолетних БУ КЦСОН «Жемчужина». </w:t>
      </w:r>
    </w:p>
    <w:p w:rsidR="008F0710" w:rsidRPr="008F0710" w:rsidRDefault="008F0710" w:rsidP="008E6872">
      <w:pPr>
        <w:shd w:val="clear" w:color="auto" w:fill="FFFFFF"/>
        <w:ind w:firstLine="709"/>
        <w:jc w:val="both"/>
        <w:rPr>
          <w:iCs/>
          <w:sz w:val="26"/>
          <w:szCs w:val="26"/>
          <w:shd w:val="clear" w:color="auto" w:fill="FFFFFF"/>
        </w:rPr>
      </w:pPr>
      <w:r w:rsidRPr="008F0710">
        <w:rPr>
          <w:sz w:val="26"/>
          <w:szCs w:val="26"/>
        </w:rPr>
        <w:lastRenderedPageBreak/>
        <w:t>- газета «Жемчужина Сибири» - статья «</w:t>
      </w:r>
      <w:r w:rsidRPr="008F0710">
        <w:rPr>
          <w:color w:val="000000"/>
          <w:sz w:val="26"/>
          <w:szCs w:val="26"/>
        </w:rPr>
        <w:t>Опыт привлечения несовершеннолетних, посещающих отделение дневного пребывания несовершеннолетних в волонтерскую деятельность «</w:t>
      </w:r>
      <w:r w:rsidRPr="008F0710">
        <w:rPr>
          <w:sz w:val="26"/>
          <w:szCs w:val="26"/>
        </w:rPr>
        <w:t xml:space="preserve">Тимуровцы </w:t>
      </w:r>
      <w:r w:rsidRPr="008F0710">
        <w:rPr>
          <w:sz w:val="26"/>
          <w:szCs w:val="26"/>
          <w:lang w:val="en-US"/>
        </w:rPr>
        <w:t>XXI</w:t>
      </w:r>
      <w:r w:rsidRPr="008F0710">
        <w:rPr>
          <w:sz w:val="26"/>
          <w:szCs w:val="26"/>
        </w:rPr>
        <w:t xml:space="preserve"> века»</w:t>
      </w:r>
      <w:r w:rsidRPr="008F0710">
        <w:rPr>
          <w:iCs/>
          <w:sz w:val="26"/>
          <w:szCs w:val="26"/>
          <w:shd w:val="clear" w:color="auto" w:fill="FFFFFF"/>
        </w:rPr>
        <w:t xml:space="preserve">, </w:t>
      </w:r>
    </w:p>
    <w:p w:rsidR="008F0710" w:rsidRPr="008F0710" w:rsidRDefault="008F0710" w:rsidP="008E68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F0710">
        <w:rPr>
          <w:iCs/>
          <w:sz w:val="26"/>
          <w:szCs w:val="26"/>
          <w:shd w:val="clear" w:color="auto" w:fill="FFFFFF"/>
        </w:rPr>
        <w:t xml:space="preserve">- </w:t>
      </w:r>
      <w:r w:rsidRPr="008F0710">
        <w:rPr>
          <w:sz w:val="26"/>
          <w:szCs w:val="26"/>
        </w:rPr>
        <w:t>стенд учреждения и отделения</w:t>
      </w:r>
      <w:r w:rsidRPr="008F0710">
        <w:rPr>
          <w:iCs/>
          <w:sz w:val="26"/>
          <w:szCs w:val="26"/>
          <w:shd w:val="clear" w:color="auto" w:fill="FFFFFF"/>
        </w:rPr>
        <w:t xml:space="preserve"> - 2 информации о деятельности волонтерского отряда «Радуга надежды»</w:t>
      </w:r>
      <w:r w:rsidRPr="008F0710">
        <w:rPr>
          <w:sz w:val="26"/>
          <w:szCs w:val="26"/>
        </w:rPr>
        <w:t>.</w:t>
      </w:r>
    </w:p>
    <w:p w:rsidR="008F0710" w:rsidRPr="008F0710" w:rsidRDefault="008F0710" w:rsidP="008E68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F0710">
        <w:rPr>
          <w:rFonts w:eastAsia="Calibri"/>
          <w:sz w:val="26"/>
          <w:szCs w:val="26"/>
          <w:lang w:eastAsia="en-US"/>
        </w:rPr>
        <w:t xml:space="preserve">Регулярное рекламирования добровольческой деятельности, тиражирование опыта работы способствовало формированию положительного имиджа добровольцев, </w:t>
      </w:r>
      <w:r w:rsidRPr="008F0710">
        <w:rPr>
          <w:sz w:val="26"/>
          <w:szCs w:val="26"/>
        </w:rPr>
        <w:t>волонтерской деятельности.</w:t>
      </w:r>
    </w:p>
    <w:p w:rsidR="008E6872" w:rsidRDefault="008E6872" w:rsidP="008E6872">
      <w:pPr>
        <w:shd w:val="clear" w:color="auto" w:fill="FFFFFF"/>
        <w:jc w:val="left"/>
        <w:rPr>
          <w:color w:val="000000"/>
          <w:sz w:val="26"/>
          <w:szCs w:val="26"/>
        </w:rPr>
      </w:pPr>
      <w:r w:rsidRPr="008E6872">
        <w:rPr>
          <w:color w:val="000000"/>
          <w:sz w:val="26"/>
          <w:szCs w:val="26"/>
        </w:rPr>
        <w:t xml:space="preserve">Таким образом, основная задача </w:t>
      </w:r>
      <w:proofErr w:type="spellStart"/>
      <w:r w:rsidRPr="008E6872">
        <w:rPr>
          <w:color w:val="000000"/>
          <w:sz w:val="26"/>
          <w:szCs w:val="26"/>
        </w:rPr>
        <w:t>волонтерства</w:t>
      </w:r>
      <w:proofErr w:type="spellEnd"/>
      <w:r w:rsidRPr="008E6872">
        <w:rPr>
          <w:color w:val="000000"/>
          <w:sz w:val="26"/>
          <w:szCs w:val="26"/>
        </w:rPr>
        <w:t xml:space="preserve"> - системное вовлечение несовершеннолетних  в социальные акции и развитие навыков самостоятельной жизнедеятельности через организацию добровольческой деятельности, популяризации социальной помощи, благотворительности как мировоззренческой ориентации личности и образа жизни обучающихся, развитие у волонтеров патриотического отношения к своей истории.</w:t>
      </w:r>
    </w:p>
    <w:p w:rsidR="00B52F78" w:rsidRDefault="008E6872" w:rsidP="00B52F78">
      <w:pPr>
        <w:ind w:firstLine="709"/>
        <w:jc w:val="both"/>
        <w:rPr>
          <w:color w:val="000000"/>
          <w:sz w:val="26"/>
          <w:szCs w:val="26"/>
        </w:rPr>
      </w:pPr>
      <w:r w:rsidRPr="008F0710">
        <w:rPr>
          <w:color w:val="000000"/>
          <w:sz w:val="26"/>
          <w:szCs w:val="26"/>
        </w:rPr>
        <w:t xml:space="preserve">Главная задача профилактической работы с несовершеннолетними - предупреждение и коррекция социальных отклонений и социальной </w:t>
      </w:r>
      <w:proofErr w:type="spellStart"/>
      <w:r w:rsidRPr="008F0710">
        <w:rPr>
          <w:color w:val="000000"/>
          <w:sz w:val="26"/>
          <w:szCs w:val="26"/>
        </w:rPr>
        <w:t>дезадаптации</w:t>
      </w:r>
      <w:proofErr w:type="spellEnd"/>
      <w:r w:rsidRPr="008F0710">
        <w:rPr>
          <w:color w:val="000000"/>
          <w:sz w:val="26"/>
          <w:szCs w:val="26"/>
        </w:rPr>
        <w:t xml:space="preserve"> детей и подростков, которые стали результатом неблагоприятного социального развития, обусловленного различными неблагоприятными факторами среды, воспитания.</w:t>
      </w:r>
      <w:r w:rsidR="00B52F78">
        <w:rPr>
          <w:color w:val="000000"/>
          <w:sz w:val="26"/>
          <w:szCs w:val="26"/>
        </w:rPr>
        <w:t xml:space="preserve"> </w:t>
      </w:r>
    </w:p>
    <w:p w:rsidR="00B52F78" w:rsidRDefault="008E6872" w:rsidP="00B52F78">
      <w:pPr>
        <w:ind w:firstLine="709"/>
        <w:jc w:val="both"/>
        <w:rPr>
          <w:color w:val="000000"/>
          <w:sz w:val="26"/>
          <w:szCs w:val="26"/>
        </w:rPr>
      </w:pPr>
      <w:r w:rsidRPr="008E6872">
        <w:rPr>
          <w:color w:val="000000"/>
          <w:sz w:val="26"/>
          <w:szCs w:val="26"/>
        </w:rPr>
        <w:t>Добровольчество может достаточно успешно развиваться в соответствии со стремлением подростков к самореализации и удовлетворению ими собственных интересов. Привлекая к работе волонтеров, обеспечивают им возможность увидеть результат своего труда, для чего четко и конкретно разъясняют добровольцам цели их деятельности и результаты, к которым нужно стремиться.</w:t>
      </w:r>
    </w:p>
    <w:p w:rsidR="00B52F78" w:rsidRPr="00B52F78" w:rsidRDefault="008E6872" w:rsidP="00B52F78">
      <w:pPr>
        <w:ind w:firstLine="709"/>
        <w:jc w:val="both"/>
        <w:rPr>
          <w:color w:val="000000"/>
          <w:sz w:val="26"/>
          <w:szCs w:val="26"/>
        </w:rPr>
      </w:pPr>
      <w:proofErr w:type="spellStart"/>
      <w:r w:rsidRPr="008E6872">
        <w:rPr>
          <w:color w:val="000000"/>
          <w:sz w:val="26"/>
          <w:szCs w:val="26"/>
        </w:rPr>
        <w:t>Волонтерство</w:t>
      </w:r>
      <w:proofErr w:type="spellEnd"/>
      <w:r w:rsidRPr="008E6872">
        <w:rPr>
          <w:color w:val="000000"/>
          <w:sz w:val="26"/>
          <w:szCs w:val="26"/>
        </w:rPr>
        <w:t xml:space="preserve"> становится для детей возможностью получения жизненного опыта, позволяет раскрыть их лучшие человеческие и гражданские качества, демонстрирует зрелость и пр</w:t>
      </w:r>
      <w:r w:rsidR="00B52F78">
        <w:rPr>
          <w:color w:val="000000"/>
          <w:sz w:val="26"/>
          <w:szCs w:val="26"/>
        </w:rPr>
        <w:t>иносит реальную пользу общества.</w:t>
      </w:r>
    </w:p>
    <w:p w:rsidR="008E6872" w:rsidRPr="008E6872" w:rsidRDefault="00B52F78" w:rsidP="008E6872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F0710">
        <w:rPr>
          <w:color w:val="000000"/>
          <w:sz w:val="26"/>
          <w:szCs w:val="26"/>
        </w:rPr>
        <w:t>Девиантное</w:t>
      </w:r>
      <w:proofErr w:type="spellEnd"/>
      <w:r w:rsidRPr="008F0710">
        <w:rPr>
          <w:color w:val="000000"/>
          <w:sz w:val="26"/>
          <w:szCs w:val="26"/>
        </w:rPr>
        <w:t xml:space="preserve"> поведение у подростков нередко служит средством самоутверждения, выражает процесс против действительности или кажущейся несправедливости взрослых. Именно негативные отклонения становятся объектом волонтерских движений последних лет, внося качественные коррективы в воспитание подрастающего поколения и профилактики нежелательных, социально неодобряемых форм поведения молодежи.</w:t>
      </w:r>
    </w:p>
    <w:p w:rsidR="00BE789D" w:rsidRPr="008E6872" w:rsidRDefault="00BE789D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 w:rsidRPr="008E6872">
        <w:rPr>
          <w:b/>
          <w:sz w:val="26"/>
          <w:szCs w:val="26"/>
        </w:rPr>
        <w:t xml:space="preserve">Подготовил: Чернуха О.А., </w:t>
      </w:r>
    </w:p>
    <w:p w:rsidR="00BE789D" w:rsidRPr="008E6872" w:rsidRDefault="00BE789D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 w:rsidRPr="008E6872">
        <w:rPr>
          <w:b/>
          <w:sz w:val="26"/>
          <w:szCs w:val="26"/>
        </w:rPr>
        <w:t xml:space="preserve">воспитатель отделения дневного </w:t>
      </w:r>
    </w:p>
    <w:p w:rsidR="00BE789D" w:rsidRPr="008E6872" w:rsidRDefault="00BE789D" w:rsidP="008E6872">
      <w:pPr>
        <w:tabs>
          <w:tab w:val="left" w:pos="0"/>
          <w:tab w:val="left" w:pos="993"/>
        </w:tabs>
        <w:ind w:firstLine="709"/>
        <w:jc w:val="right"/>
        <w:rPr>
          <w:b/>
          <w:sz w:val="26"/>
          <w:szCs w:val="26"/>
        </w:rPr>
      </w:pPr>
      <w:r w:rsidRPr="008E6872">
        <w:rPr>
          <w:b/>
          <w:sz w:val="26"/>
          <w:szCs w:val="26"/>
        </w:rPr>
        <w:t xml:space="preserve">пребывания несовершеннолетних </w:t>
      </w:r>
    </w:p>
    <w:p w:rsidR="00BE789D" w:rsidRPr="008E6872" w:rsidRDefault="00BE789D" w:rsidP="008E6872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A820AF" w:rsidRPr="008E6872" w:rsidRDefault="00973147" w:rsidP="008E6872">
      <w:pPr>
        <w:ind w:firstLine="709"/>
        <w:rPr>
          <w:sz w:val="26"/>
          <w:szCs w:val="26"/>
        </w:rPr>
      </w:pPr>
    </w:p>
    <w:sectPr w:rsidR="00A820AF" w:rsidRPr="008E6872" w:rsidSect="001870D5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12"/>
    <w:multiLevelType w:val="hybridMultilevel"/>
    <w:tmpl w:val="3CFA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862EC"/>
    <w:multiLevelType w:val="hybridMultilevel"/>
    <w:tmpl w:val="75F0D4B4"/>
    <w:lvl w:ilvl="0" w:tplc="AF98FC0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B65BC"/>
    <w:multiLevelType w:val="hybridMultilevel"/>
    <w:tmpl w:val="8D52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EA"/>
    <w:rsid w:val="007372EA"/>
    <w:rsid w:val="00810AC1"/>
    <w:rsid w:val="008E6872"/>
    <w:rsid w:val="008F0710"/>
    <w:rsid w:val="00973147"/>
    <w:rsid w:val="009B4752"/>
    <w:rsid w:val="00B3183A"/>
    <w:rsid w:val="00B52F78"/>
    <w:rsid w:val="00BE789D"/>
    <w:rsid w:val="00CD3198"/>
    <w:rsid w:val="00D372C2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789D"/>
    <w:pPr>
      <w:spacing w:before="100" w:beforeAutospacing="1" w:after="100" w:afterAutospacing="1"/>
      <w:jc w:val="left"/>
    </w:pPr>
    <w:rPr>
      <w:rFonts w:eastAsia="Calibri"/>
      <w:sz w:val="24"/>
    </w:rPr>
  </w:style>
  <w:style w:type="paragraph" w:styleId="a4">
    <w:name w:val="List Paragraph"/>
    <w:basedOn w:val="a"/>
    <w:uiPriority w:val="34"/>
    <w:qFormat/>
    <w:rsid w:val="00BE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789D"/>
    <w:pPr>
      <w:spacing w:before="100" w:beforeAutospacing="1" w:after="100" w:afterAutospacing="1"/>
      <w:jc w:val="left"/>
    </w:pPr>
    <w:rPr>
      <w:rFonts w:eastAsia="Calibri"/>
      <w:sz w:val="24"/>
    </w:rPr>
  </w:style>
  <w:style w:type="paragraph" w:styleId="a4">
    <w:name w:val="List Paragraph"/>
    <w:basedOn w:val="a"/>
    <w:uiPriority w:val="34"/>
    <w:qFormat/>
    <w:rsid w:val="00BE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6</cp:revision>
  <cp:lastPrinted>2018-02-26T08:47:00Z</cp:lastPrinted>
  <dcterms:created xsi:type="dcterms:W3CDTF">2018-02-26T08:45:00Z</dcterms:created>
  <dcterms:modified xsi:type="dcterms:W3CDTF">2020-03-31T06:33:00Z</dcterms:modified>
</cp:coreProperties>
</file>