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8A" w:rsidRDefault="00923A8A" w:rsidP="00923A8A">
      <w:r>
        <w:t>Методический материал</w:t>
      </w:r>
    </w:p>
    <w:p w:rsidR="00923A8A" w:rsidRDefault="00923A8A" w:rsidP="00923A8A">
      <w:r>
        <w:t>План-конспект урока.</w:t>
      </w:r>
    </w:p>
    <w:p w:rsidR="00923A8A" w:rsidRDefault="00923A8A" w:rsidP="00923A8A">
      <w:r>
        <w:t>Тема урока: «Пейзаж»</w:t>
      </w:r>
    </w:p>
    <w:p w:rsidR="00923A8A" w:rsidRDefault="00923A8A" w:rsidP="00923A8A">
      <w:r>
        <w:t xml:space="preserve">Вид занятий: работа в технике пуантилизм </w:t>
      </w:r>
    </w:p>
    <w:p w:rsidR="00923A8A" w:rsidRDefault="00923A8A" w:rsidP="00923A8A">
      <w:r>
        <w:t xml:space="preserve">Цель урока: изучение новой техники, развитие воображения у детей, мелкой моторики и </w:t>
      </w:r>
    </w:p>
    <w:p w:rsidR="00923A8A" w:rsidRDefault="00923A8A" w:rsidP="00923A8A">
      <w:r>
        <w:t>образного мышления.</w:t>
      </w:r>
    </w:p>
    <w:p w:rsidR="00923A8A" w:rsidRDefault="00923A8A" w:rsidP="00923A8A">
      <w:r>
        <w:t xml:space="preserve">Задача урока: </w:t>
      </w:r>
      <w:proofErr w:type="gramStart"/>
      <w:r>
        <w:t>1)Воспитательная</w:t>
      </w:r>
      <w:proofErr w:type="gramEnd"/>
      <w:r>
        <w:t xml:space="preserve"> задача - сформировать у детей нравственные и </w:t>
      </w:r>
    </w:p>
    <w:p w:rsidR="00923A8A" w:rsidRDefault="00923A8A" w:rsidP="00923A8A">
      <w:r>
        <w:t xml:space="preserve">эстетические отношения к окружающему миру, расширить кругозор, воспитать </w:t>
      </w:r>
    </w:p>
    <w:p w:rsidR="00923A8A" w:rsidRDefault="00923A8A" w:rsidP="00923A8A">
      <w:r>
        <w:t>внимательность, аккуратность, терпение.</w:t>
      </w:r>
    </w:p>
    <w:p w:rsidR="00923A8A" w:rsidRDefault="00923A8A" w:rsidP="00923A8A">
      <w:r>
        <w:t>2) Развивающая задача – развитие у детей чувства композиционного ритма</w:t>
      </w:r>
    </w:p>
    <w:p w:rsidR="00923A8A" w:rsidRDefault="00923A8A" w:rsidP="00923A8A">
      <w:r>
        <w:t xml:space="preserve">3) Образовательная задача – приобретение детьми навыка работы в технике пуантилизм, </w:t>
      </w:r>
    </w:p>
    <w:p w:rsidR="00923A8A" w:rsidRDefault="00923A8A" w:rsidP="00923A8A">
      <w:r>
        <w:t xml:space="preserve">закрепление приобретенных </w:t>
      </w:r>
      <w:proofErr w:type="spellStart"/>
      <w:r>
        <w:t>ЗУНов</w:t>
      </w:r>
      <w:proofErr w:type="spellEnd"/>
      <w:r>
        <w:t xml:space="preserve">, формирование представления о работе с </w:t>
      </w:r>
    </w:p>
    <w:p w:rsidR="00923A8A" w:rsidRDefault="00923A8A" w:rsidP="00923A8A">
      <w:r>
        <w:t>художественными материалами.</w:t>
      </w:r>
    </w:p>
    <w:p w:rsidR="00923A8A" w:rsidRDefault="00923A8A" w:rsidP="00923A8A">
      <w:r>
        <w:t>Методы обучения: Объяснительно-иллюстративный.</w:t>
      </w:r>
    </w:p>
    <w:p w:rsidR="00923A8A" w:rsidRDefault="00923A8A" w:rsidP="00923A8A">
      <w:r>
        <w:t xml:space="preserve">Наглядные пособия: цветовая </w:t>
      </w:r>
      <w:proofErr w:type="gramStart"/>
      <w:r>
        <w:t>палитра(</w:t>
      </w:r>
      <w:proofErr w:type="gramEnd"/>
      <w:r>
        <w:t>времена года), педагогический рисунок.</w:t>
      </w:r>
    </w:p>
    <w:p w:rsidR="00923A8A" w:rsidRDefault="00923A8A" w:rsidP="00923A8A">
      <w:r>
        <w:t xml:space="preserve">Материалы для учителя: гуашь, кисти (№ 3, 6), ватные палочки, бумага, салфетки, </w:t>
      </w:r>
    </w:p>
    <w:p w:rsidR="00923A8A" w:rsidRDefault="00923A8A" w:rsidP="00923A8A">
      <w:r>
        <w:t>стакан, вода.</w:t>
      </w:r>
    </w:p>
    <w:p w:rsidR="00923A8A" w:rsidRDefault="00923A8A" w:rsidP="00923A8A">
      <w:r>
        <w:t xml:space="preserve">Материалы для </w:t>
      </w:r>
      <w:proofErr w:type="gramStart"/>
      <w:r>
        <w:t>учащихся:  гуашь</w:t>
      </w:r>
      <w:proofErr w:type="gramEnd"/>
      <w:r>
        <w:t>, кисти (№ 3, 6), бумага, салфетки, стакан, вода.</w:t>
      </w:r>
    </w:p>
    <w:p w:rsidR="00923A8A" w:rsidRDefault="00923A8A" w:rsidP="00923A8A">
      <w:r>
        <w:t>План 1 урока:</w:t>
      </w:r>
    </w:p>
    <w:p w:rsidR="00923A8A" w:rsidRDefault="00923A8A" w:rsidP="00923A8A">
      <w:r>
        <w:t>1.Организаторская часть (10 мин)</w:t>
      </w:r>
    </w:p>
    <w:p w:rsidR="00923A8A" w:rsidRDefault="00923A8A" w:rsidP="00923A8A">
      <w:r>
        <w:t>2. Сообщение новых знаний (35 мин)</w:t>
      </w:r>
    </w:p>
    <w:p w:rsidR="00923A8A" w:rsidRDefault="00923A8A" w:rsidP="00923A8A">
      <w:r>
        <w:t>Перерыв 10 минут</w:t>
      </w:r>
    </w:p>
    <w:p w:rsidR="00923A8A" w:rsidRDefault="00923A8A" w:rsidP="00923A8A">
      <w:r>
        <w:t>План 2 урока:</w:t>
      </w:r>
    </w:p>
    <w:p w:rsidR="00923A8A" w:rsidRDefault="00923A8A" w:rsidP="00923A8A">
      <w:r>
        <w:t>1. Сообщение новых знаний (5 мин)</w:t>
      </w:r>
    </w:p>
    <w:p w:rsidR="00923A8A" w:rsidRDefault="00923A8A" w:rsidP="00923A8A">
      <w:r>
        <w:t>2. Практическая часть (35 мин)</w:t>
      </w:r>
    </w:p>
    <w:p w:rsidR="00923A8A" w:rsidRDefault="00923A8A" w:rsidP="00923A8A">
      <w:r>
        <w:t>3. Подведение итогов (3 мин)</w:t>
      </w:r>
    </w:p>
    <w:p w:rsidR="00923A8A" w:rsidRDefault="00923A8A" w:rsidP="00923A8A">
      <w:r>
        <w:t>4. Завершение урока (2 мин)</w:t>
      </w:r>
    </w:p>
    <w:p w:rsidR="00923A8A" w:rsidRDefault="00923A8A" w:rsidP="00923A8A"/>
    <w:p w:rsidR="00923A8A" w:rsidRDefault="00923A8A" w:rsidP="00923A8A">
      <w:r>
        <w:t>Ход 1 урока:</w:t>
      </w:r>
    </w:p>
    <w:p w:rsidR="00923A8A" w:rsidRDefault="00923A8A" w:rsidP="00923A8A">
      <w:r>
        <w:t>Организаторская часть:</w:t>
      </w:r>
    </w:p>
    <w:p w:rsidR="00923A8A" w:rsidRDefault="00923A8A" w:rsidP="00923A8A">
      <w:r>
        <w:t xml:space="preserve">Приветствие, проверка присутствующих и готовности к уроку («- Добрый день, меня </w:t>
      </w:r>
    </w:p>
    <w:p w:rsidR="00923A8A" w:rsidRDefault="00923A8A" w:rsidP="00923A8A">
      <w:r>
        <w:t xml:space="preserve">зовут Юлия </w:t>
      </w:r>
      <w:proofErr w:type="gramStart"/>
      <w:r>
        <w:t>Дмитриевна..</w:t>
      </w:r>
      <w:proofErr w:type="gramEnd"/>
      <w:r>
        <w:t>»).</w:t>
      </w:r>
    </w:p>
    <w:p w:rsidR="00923A8A" w:rsidRDefault="00923A8A" w:rsidP="00923A8A">
      <w:r>
        <w:lastRenderedPageBreak/>
        <w:t>Сообщение новых знаний:</w:t>
      </w:r>
    </w:p>
    <w:p w:rsidR="00923A8A" w:rsidRDefault="00923A8A" w:rsidP="00923A8A">
      <w:r>
        <w:t xml:space="preserve">-Кто из вас может сказать, что такое пейзаж? (пейзаж- это изображение местности: </w:t>
      </w:r>
    </w:p>
    <w:p w:rsidR="00923A8A" w:rsidRDefault="00923A8A" w:rsidP="00923A8A">
      <w:r>
        <w:t xml:space="preserve">естественной или измененной человеком природы). </w:t>
      </w:r>
    </w:p>
    <w:p w:rsidR="00923A8A" w:rsidRDefault="00923A8A" w:rsidP="00923A8A">
      <w:r>
        <w:t>-</w:t>
      </w:r>
      <w:proofErr w:type="gramStart"/>
      <w:r>
        <w:t>Какие  бывают</w:t>
      </w:r>
      <w:proofErr w:type="gramEnd"/>
      <w:r>
        <w:t xml:space="preserve"> пейзажи? (ПРИРОДНЫЙ – пейзаж с изображением природного </w:t>
      </w:r>
    </w:p>
    <w:p w:rsidR="00923A8A" w:rsidRDefault="00923A8A" w:rsidP="00923A8A">
      <w:r>
        <w:t xml:space="preserve">ландшафта лесов, полей, рек, явлений природы в разные времена года.  МОРСКОЙ – </w:t>
      </w:r>
    </w:p>
    <w:p w:rsidR="00923A8A" w:rsidRDefault="00923A8A" w:rsidP="00923A8A">
      <w:r>
        <w:t xml:space="preserve">марины, морские картины в виде самостоятельного направления в пейзаже появились в </w:t>
      </w:r>
    </w:p>
    <w:p w:rsidR="00923A8A" w:rsidRDefault="00923A8A" w:rsidP="00923A8A">
      <w:r>
        <w:t xml:space="preserve">Нидерландах в 17 веке. В штиль и шторм, в любую погоду море прекрасно. СЕЛЬСКИЙ – </w:t>
      </w:r>
    </w:p>
    <w:p w:rsidR="00923A8A" w:rsidRDefault="00923A8A" w:rsidP="00923A8A">
      <w:r>
        <w:t xml:space="preserve">картины деревень и сел, пейзажи крестьянской жизни. ГОРОДСКОЙ–пейзаж города, </w:t>
      </w:r>
    </w:p>
    <w:p w:rsidR="00923A8A" w:rsidRDefault="00923A8A" w:rsidP="00923A8A">
      <w:r>
        <w:t xml:space="preserve">другое название урбанистический пейзаж. Виды улиц и </w:t>
      </w:r>
      <w:proofErr w:type="gramStart"/>
      <w:r>
        <w:t>кварталов</w:t>
      </w:r>
      <w:proofErr w:type="gramEnd"/>
      <w:r>
        <w:t xml:space="preserve"> населенных жителями и </w:t>
      </w:r>
    </w:p>
    <w:p w:rsidR="00923A8A" w:rsidRDefault="00923A8A" w:rsidP="00923A8A">
      <w:r>
        <w:t xml:space="preserve">транспортом. АРХИТЕКТУРНЫЙ – пейзаж, демонстрирующий красоту зданий и </w:t>
      </w:r>
    </w:p>
    <w:p w:rsidR="00923A8A" w:rsidRDefault="00923A8A" w:rsidP="00923A8A">
      <w:r>
        <w:t xml:space="preserve">сооружений и их фрагментов. Каменные мосты, башни и крепости, храмы и маяки </w:t>
      </w:r>
    </w:p>
    <w:p w:rsidR="00923A8A" w:rsidRDefault="00923A8A" w:rsidP="00923A8A">
      <w:r>
        <w:t xml:space="preserve">становятся объектом внимания художника.).  </w:t>
      </w:r>
    </w:p>
    <w:p w:rsidR="00923A8A" w:rsidRDefault="00923A8A" w:rsidP="00923A8A">
      <w:r>
        <w:t xml:space="preserve">-А теперь давайте вспомним, какие времена года у нас есть? (Зима, весна, лето, осень). А </w:t>
      </w:r>
    </w:p>
    <w:p w:rsidR="00923A8A" w:rsidRDefault="00923A8A" w:rsidP="00923A8A">
      <w:r>
        <w:t xml:space="preserve">какие цвета соответствуют каждому времени года? (Зима- голубой, сизый, белый, серый; </w:t>
      </w:r>
    </w:p>
    <w:p w:rsidR="00923A8A" w:rsidRDefault="00923A8A" w:rsidP="00923A8A">
      <w:r>
        <w:t xml:space="preserve">весна- голубой, светло-зеленый, розовый, желтый, коричневый; лето- зеленый, синий, </w:t>
      </w:r>
    </w:p>
    <w:p w:rsidR="00923A8A" w:rsidRDefault="00923A8A" w:rsidP="00923A8A">
      <w:r>
        <w:t xml:space="preserve">желтый; осень – оранжевый, коричневый, красный, желтый, сизый. Преподаватель </w:t>
      </w:r>
    </w:p>
    <w:p w:rsidR="00923A8A" w:rsidRDefault="00923A8A" w:rsidP="00923A8A">
      <w:r>
        <w:t xml:space="preserve">показывает </w:t>
      </w:r>
      <w:proofErr w:type="spellStart"/>
      <w:r>
        <w:t>пед</w:t>
      </w:r>
      <w:proofErr w:type="spellEnd"/>
      <w:r>
        <w:t xml:space="preserve">. рисунок). </w:t>
      </w:r>
    </w:p>
    <w:p w:rsidR="00923A8A" w:rsidRDefault="00923A8A" w:rsidP="00923A8A">
      <w:r>
        <w:t>Ход 2 урока:</w:t>
      </w:r>
    </w:p>
    <w:p w:rsidR="00923A8A" w:rsidRDefault="00923A8A" w:rsidP="00923A8A">
      <w:r>
        <w:t>Сообщение новых знаний:</w:t>
      </w:r>
    </w:p>
    <w:p w:rsidR="00923A8A" w:rsidRDefault="00923A8A" w:rsidP="00923A8A">
      <w:r>
        <w:t xml:space="preserve">-Сегодня мы познакомимся с техникой «пуантилизм» и выполним пейзаж в этой технике. </w:t>
      </w:r>
    </w:p>
    <w:p w:rsidR="00923A8A" w:rsidRDefault="00923A8A" w:rsidP="00923A8A">
      <w:r>
        <w:t xml:space="preserve">Название стиля «пуантилизм» происходит от французского слова «точка». Краски в этой </w:t>
      </w:r>
    </w:p>
    <w:p w:rsidR="00923A8A" w:rsidRDefault="00923A8A" w:rsidP="00923A8A">
      <w:r>
        <w:t xml:space="preserve">технике не смешивались на палитре, как это было принято в классической живописи, а </w:t>
      </w:r>
    </w:p>
    <w:p w:rsidR="00923A8A" w:rsidRDefault="00923A8A" w:rsidP="00923A8A">
      <w:r>
        <w:t>накладывались в исходном виде маленькими мазками</w:t>
      </w:r>
      <w:proofErr w:type="gramStart"/>
      <w:r>
        <w:t>. .</w:t>
      </w:r>
      <w:proofErr w:type="gramEnd"/>
      <w:r>
        <w:t xml:space="preserve"> Глядя на картину человеческий </w:t>
      </w:r>
    </w:p>
    <w:p w:rsidR="00923A8A" w:rsidRDefault="00923A8A" w:rsidP="00923A8A">
      <w:r>
        <w:t xml:space="preserve">глаз сам производил смешение красок, и получалось многоцветное произведение.  </w:t>
      </w:r>
    </w:p>
    <w:p w:rsidR="00923A8A" w:rsidRDefault="00923A8A" w:rsidP="00923A8A">
      <w:r>
        <w:t xml:space="preserve">Главная особенность пуантилизма в нанесении мазков. Мазки должны быть небольшими, </w:t>
      </w:r>
    </w:p>
    <w:p w:rsidR="00923A8A" w:rsidRDefault="00923A8A" w:rsidP="00923A8A">
      <w:r>
        <w:t xml:space="preserve">любой </w:t>
      </w:r>
      <w:proofErr w:type="gramStart"/>
      <w:r>
        <w:t>формы  -</w:t>
      </w:r>
      <w:proofErr w:type="gramEnd"/>
      <w:r>
        <w:t xml:space="preserve"> отпечаток от плоской кисти плашмя, вытянутыми палочками – отпечаток </w:t>
      </w:r>
    </w:p>
    <w:p w:rsidR="00923A8A" w:rsidRDefault="00923A8A" w:rsidP="00923A8A">
      <w:r>
        <w:t>от плоской кисти торцом, круглые – отпечаток круглой кисти.</w:t>
      </w:r>
    </w:p>
    <w:p w:rsidR="00923A8A" w:rsidRDefault="00923A8A" w:rsidP="00923A8A">
      <w:r>
        <w:t>Практическая работа:</w:t>
      </w:r>
    </w:p>
    <w:p w:rsidR="00923A8A" w:rsidRDefault="00923A8A" w:rsidP="00923A8A">
      <w:r>
        <w:t xml:space="preserve">-Работу начинаем с построения нашего пейзажа на бумаге. Линия горизонта у нас может </w:t>
      </w:r>
    </w:p>
    <w:p w:rsidR="00923A8A" w:rsidRDefault="00923A8A" w:rsidP="00923A8A">
      <w:r>
        <w:t xml:space="preserve">быть выше или ниже, в зависимости от того, сколько неба и земли/воды мы хотим </w:t>
      </w:r>
    </w:p>
    <w:p w:rsidR="00923A8A" w:rsidRDefault="00923A8A" w:rsidP="00923A8A">
      <w:r>
        <w:t xml:space="preserve">изобразить. Далее мы намечаем более крупные объекты (это могут быть деревья, дома, </w:t>
      </w:r>
    </w:p>
    <w:p w:rsidR="00923A8A" w:rsidRDefault="00923A8A" w:rsidP="00923A8A">
      <w:r>
        <w:t>волны и т.п.), а после –уточняем наш рисунок.</w:t>
      </w:r>
    </w:p>
    <w:p w:rsidR="00923A8A" w:rsidRDefault="00923A8A" w:rsidP="00923A8A">
      <w:r>
        <w:lastRenderedPageBreak/>
        <w:t xml:space="preserve">(Преподаватель предлагает детям подумать, какое время года они хотят изобразить, какой </w:t>
      </w:r>
    </w:p>
    <w:p w:rsidR="00923A8A" w:rsidRDefault="00923A8A" w:rsidP="00923A8A">
      <w:r>
        <w:t xml:space="preserve">пейзаж (сельский, городской и т.п.) хотят </w:t>
      </w:r>
      <w:proofErr w:type="gramStart"/>
      <w:r>
        <w:t>изобразить,  для</w:t>
      </w:r>
      <w:proofErr w:type="gramEnd"/>
      <w:r>
        <w:t xml:space="preserve"> этого он снова указывает на </w:t>
      </w:r>
    </w:p>
    <w:p w:rsidR="00923A8A" w:rsidRDefault="00923A8A" w:rsidP="00923A8A">
      <w:r>
        <w:t xml:space="preserve">визуальный ряд, параллельно опрашивая детей, какие цвета у них ассоциируются с тем </w:t>
      </w:r>
    </w:p>
    <w:p w:rsidR="00923A8A" w:rsidRDefault="00923A8A" w:rsidP="00923A8A">
      <w:r>
        <w:t xml:space="preserve">или иным временем года.) </w:t>
      </w:r>
    </w:p>
    <w:p w:rsidR="00923A8A" w:rsidRDefault="00923A8A" w:rsidP="00923A8A">
      <w:r>
        <w:t xml:space="preserve">-Далее начинаем точками заполнять пространство на листе. Не забываем, что более </w:t>
      </w:r>
    </w:p>
    <w:p w:rsidR="00923A8A" w:rsidRDefault="00923A8A" w:rsidP="00923A8A">
      <w:r>
        <w:t xml:space="preserve">толстой кистью - заполняем более большие пространства, а маленькой - расставляем </w:t>
      </w:r>
    </w:p>
    <w:p w:rsidR="00923A8A" w:rsidRDefault="00923A8A" w:rsidP="00923A8A">
      <w:r>
        <w:t xml:space="preserve">акценты, корректируем что-либо. Идём от общего к частному. </w:t>
      </w:r>
    </w:p>
    <w:p w:rsidR="00923A8A" w:rsidRDefault="00923A8A" w:rsidP="00923A8A">
      <w:r>
        <w:t xml:space="preserve">(Преподаватель поэтапно объясняет материал, следит за ходом работы, помогает </w:t>
      </w:r>
    </w:p>
    <w:p w:rsidR="00923A8A" w:rsidRDefault="00923A8A" w:rsidP="00923A8A">
      <w:r>
        <w:t>учащимся, если требуется.)</w:t>
      </w:r>
    </w:p>
    <w:p w:rsidR="00923A8A" w:rsidRDefault="00923A8A" w:rsidP="00923A8A">
      <w:r>
        <w:t xml:space="preserve">Подведение итогов: </w:t>
      </w:r>
    </w:p>
    <w:p w:rsidR="00923A8A" w:rsidRDefault="00923A8A" w:rsidP="00923A8A">
      <w:r>
        <w:t xml:space="preserve">Все работы, по возможности, вывешиваются на доску, либо устраивается мини-выставка, </w:t>
      </w:r>
    </w:p>
    <w:p w:rsidR="00923A8A" w:rsidRDefault="00923A8A" w:rsidP="00923A8A">
      <w:proofErr w:type="gramStart"/>
      <w:r>
        <w:t>в ходе</w:t>
      </w:r>
      <w:proofErr w:type="gramEnd"/>
      <w:r>
        <w:t xml:space="preserve"> которой преподаватель анализирует работы учеников, указывает на удачные и не </w:t>
      </w:r>
    </w:p>
    <w:p w:rsidR="00923A8A" w:rsidRDefault="00923A8A" w:rsidP="00923A8A">
      <w:r>
        <w:t>очень моменты.</w:t>
      </w:r>
    </w:p>
    <w:p w:rsidR="00923A8A" w:rsidRDefault="00923A8A" w:rsidP="00923A8A">
      <w:r>
        <w:t>Лучшие работы отбираются в качестве примеров.</w:t>
      </w:r>
    </w:p>
    <w:p w:rsidR="00923A8A" w:rsidRDefault="00923A8A" w:rsidP="00923A8A">
      <w:r>
        <w:t xml:space="preserve">«Как вы </w:t>
      </w:r>
      <w:proofErr w:type="gramStart"/>
      <w:r>
        <w:t>заметили,  на</w:t>
      </w:r>
      <w:proofErr w:type="gramEnd"/>
      <w:r>
        <w:t xml:space="preserve"> работах пока трудно увидеть этот оптический эффект, но мы очень </w:t>
      </w:r>
    </w:p>
    <w:p w:rsidR="00923A8A" w:rsidRDefault="00923A8A" w:rsidP="00923A8A">
      <w:r>
        <w:t>стараемся!»</w:t>
      </w:r>
    </w:p>
    <w:p w:rsidR="00923A8A" w:rsidRDefault="00923A8A" w:rsidP="00923A8A">
      <w:r>
        <w:t>Завершение урока:</w:t>
      </w:r>
    </w:p>
    <w:p w:rsidR="00923A8A" w:rsidRDefault="00923A8A" w:rsidP="00923A8A">
      <w:r>
        <w:t xml:space="preserve">Преподаватель благодарит за активную работу, дает домашнее задание и указания, что </w:t>
      </w:r>
    </w:p>
    <w:p w:rsidR="00923A8A" w:rsidRDefault="00923A8A" w:rsidP="00923A8A">
      <w:r>
        <w:t>нужно принести в следующий раз, и прощается.</w:t>
      </w:r>
    </w:p>
    <w:p w:rsidR="004F79BA" w:rsidRDefault="004F79BA">
      <w:bookmarkStart w:id="0" w:name="_GoBack"/>
      <w:bookmarkEnd w:id="0"/>
    </w:p>
    <w:sectPr w:rsidR="004F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2"/>
    <w:rsid w:val="000A1D92"/>
    <w:rsid w:val="004F79BA"/>
    <w:rsid w:val="009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FAC5-8772-4BCC-A89D-3AB8D0F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2023-03-31T09:22:00Z</dcterms:created>
  <dcterms:modified xsi:type="dcterms:W3CDTF">2023-03-31T09:22:00Z</dcterms:modified>
</cp:coreProperties>
</file>