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78" w:rsidRPr="00D01D78" w:rsidRDefault="00D01D78" w:rsidP="00D01D78">
      <w:pPr>
        <w:shd w:val="clear" w:color="auto" w:fill="FFFFFF"/>
        <w:spacing w:after="0" w:line="240" w:lineRule="auto"/>
        <w:jc w:val="center"/>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32"/>
          <w:lang w:eastAsia="ru-RU"/>
        </w:rPr>
        <w:t>1.Понятие самоконтроля.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1.1 Понятие самоконтроля в психологической литературе.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Ведущей деятельностью для всех школьных возрастов является учение. Однако</w:t>
      </w:r>
      <w:proofErr w:type="gramStart"/>
      <w:r w:rsidRPr="00D01D78">
        <w:rPr>
          <w:rFonts w:ascii="Times New Roman" w:eastAsia="Times New Roman" w:hAnsi="Times New Roman" w:cs="Times New Roman"/>
          <w:color w:val="000000"/>
          <w:sz w:val="28"/>
          <w:lang w:eastAsia="ru-RU"/>
        </w:rPr>
        <w:t>,</w:t>
      </w:r>
      <w:proofErr w:type="gramEnd"/>
      <w:r w:rsidRPr="00D01D78">
        <w:rPr>
          <w:rFonts w:ascii="Times New Roman" w:eastAsia="Times New Roman" w:hAnsi="Times New Roman" w:cs="Times New Roman"/>
          <w:color w:val="000000"/>
          <w:sz w:val="28"/>
          <w:lang w:eastAsia="ru-RU"/>
        </w:rPr>
        <w:t xml:space="preserve"> специфика каждого возраста определяется тем, освоение каких сторон действительности осуществляется ребенком в ходе учения. Так, в младшем школьном возрасте ребенок осваивает «предметную» действительность, т.е. знания, закрепленные в учебных курсах. В отличие от раннего возраста в младшем школьном возрасте ребенок осваивает благодаря учению ту предметную действительность, которая далеко выходит за пределы его личного непосредственного опыта. Младший школьный возраст – возраст вхождения в  учебную деятельность, овладения ее структурными компонентами.</w:t>
      </w:r>
      <w:bookmarkStart w:id="0" w:name="ftnt_ref1"/>
      <w:r w:rsidRPr="00D01D78">
        <w:rPr>
          <w:rFonts w:ascii="Times New Roman" w:eastAsia="Times New Roman" w:hAnsi="Times New Roman" w:cs="Times New Roman"/>
          <w:color w:val="000000"/>
          <w:sz w:val="28"/>
          <w:szCs w:val="28"/>
          <w:vertAlign w:val="superscript"/>
          <w:lang w:eastAsia="ru-RU"/>
        </w:rPr>
        <w:fldChar w:fldCharType="begin"/>
      </w:r>
      <w:r w:rsidRPr="00D01D78">
        <w:rPr>
          <w:rFonts w:ascii="Times New Roman" w:eastAsia="Times New Roman" w:hAnsi="Times New Roman" w:cs="Times New Roman"/>
          <w:color w:val="000000"/>
          <w:sz w:val="28"/>
          <w:szCs w:val="28"/>
          <w:vertAlign w:val="superscript"/>
          <w:lang w:eastAsia="ru-RU"/>
        </w:rPr>
        <w:instrText xml:space="preserve"> HYPERLINK "https://nsportal.ru/nachalnaya-shkola/matematika/2014/12/26/obuchenie-priemam-samokontrolya-na-urokakh-matematiki-v" \l "ftnt1" </w:instrText>
      </w:r>
      <w:r w:rsidRPr="00D01D78">
        <w:rPr>
          <w:rFonts w:ascii="Times New Roman" w:eastAsia="Times New Roman" w:hAnsi="Times New Roman" w:cs="Times New Roman"/>
          <w:color w:val="000000"/>
          <w:sz w:val="28"/>
          <w:szCs w:val="28"/>
          <w:vertAlign w:val="superscript"/>
          <w:lang w:eastAsia="ru-RU"/>
        </w:rPr>
        <w:fldChar w:fldCharType="separate"/>
      </w:r>
      <w:r w:rsidRPr="00D01D78">
        <w:rPr>
          <w:rFonts w:ascii="Times New Roman" w:eastAsia="Times New Roman" w:hAnsi="Times New Roman" w:cs="Times New Roman"/>
          <w:color w:val="27638C"/>
          <w:sz w:val="28"/>
          <w:vertAlign w:val="superscript"/>
          <w:lang w:eastAsia="ru-RU"/>
        </w:rPr>
        <w:t>[1]</w:t>
      </w:r>
      <w:r w:rsidRPr="00D01D78">
        <w:rPr>
          <w:rFonts w:ascii="Times New Roman" w:eastAsia="Times New Roman" w:hAnsi="Times New Roman" w:cs="Times New Roman"/>
          <w:color w:val="000000"/>
          <w:sz w:val="28"/>
          <w:szCs w:val="28"/>
          <w:vertAlign w:val="superscript"/>
          <w:lang w:eastAsia="ru-RU"/>
        </w:rPr>
        <w:fldChar w:fldCharType="end"/>
      </w:r>
      <w:bookmarkEnd w:id="0"/>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Что же представляет собой учение как деятельность?  В психологии есть разные подходы к этому пониманию. Изложим понимание целостной учебной деятельности как оно представлено в  работах Давыдова В.В. и </w:t>
      </w:r>
      <w:proofErr w:type="spellStart"/>
      <w:r w:rsidRPr="00D01D78">
        <w:rPr>
          <w:rFonts w:ascii="Times New Roman" w:eastAsia="Times New Roman" w:hAnsi="Times New Roman" w:cs="Times New Roman"/>
          <w:color w:val="000000"/>
          <w:sz w:val="28"/>
          <w:lang w:eastAsia="ru-RU"/>
        </w:rPr>
        <w:t>Эльконина</w:t>
      </w:r>
      <w:proofErr w:type="spellEnd"/>
      <w:r w:rsidRPr="00D01D78">
        <w:rPr>
          <w:rFonts w:ascii="Times New Roman" w:eastAsia="Times New Roman" w:hAnsi="Times New Roman" w:cs="Times New Roman"/>
          <w:color w:val="000000"/>
          <w:sz w:val="28"/>
          <w:lang w:eastAsia="ru-RU"/>
        </w:rPr>
        <w:t xml:space="preserve">  Д.С.</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Прежде чем начать учение,  школьник должен усвоить (понять, принять для себя, самостоятельно поставить) </w:t>
      </w:r>
      <w:r w:rsidRPr="00D01D78">
        <w:rPr>
          <w:rFonts w:ascii="Times New Roman" w:eastAsia="Times New Roman" w:hAnsi="Times New Roman" w:cs="Times New Roman"/>
          <w:i/>
          <w:iCs/>
          <w:color w:val="000000"/>
          <w:sz w:val="28"/>
          <w:lang w:eastAsia="ru-RU"/>
        </w:rPr>
        <w:t>учебную задачу</w:t>
      </w:r>
      <w:r w:rsidRPr="00D01D78">
        <w:rPr>
          <w:rFonts w:ascii="Times New Roman" w:eastAsia="Times New Roman" w:hAnsi="Times New Roman" w:cs="Times New Roman"/>
          <w:color w:val="000000"/>
          <w:sz w:val="28"/>
          <w:lang w:eastAsia="ru-RU"/>
        </w:rPr>
        <w:t>. Полноценное учение невозможно, далее, без активных </w:t>
      </w:r>
      <w:r w:rsidRPr="00D01D78">
        <w:rPr>
          <w:rFonts w:ascii="Times New Roman" w:eastAsia="Times New Roman" w:hAnsi="Times New Roman" w:cs="Times New Roman"/>
          <w:i/>
          <w:iCs/>
          <w:color w:val="000000"/>
          <w:sz w:val="28"/>
          <w:lang w:eastAsia="ru-RU"/>
        </w:rPr>
        <w:t>учебных действий </w:t>
      </w:r>
      <w:r w:rsidRPr="00D01D78">
        <w:rPr>
          <w:rFonts w:ascii="Times New Roman" w:eastAsia="Times New Roman" w:hAnsi="Times New Roman" w:cs="Times New Roman"/>
          <w:color w:val="000000"/>
          <w:sz w:val="28"/>
          <w:lang w:eastAsia="ru-RU"/>
        </w:rPr>
        <w:t>– способов, приемов учебной работы (например, сравнить разные стороны изучаемого предмета, выделить в них отдельные признаки, перестроить их и преобразовать, построить схемы, модели) Осуществление активного учения требует так же от ученика умений проверить себя, оценить, т. е. выполнения действий </w:t>
      </w:r>
      <w:r w:rsidRPr="00D01D78">
        <w:rPr>
          <w:rFonts w:ascii="Times New Roman" w:eastAsia="Times New Roman" w:hAnsi="Times New Roman" w:cs="Times New Roman"/>
          <w:i/>
          <w:iCs/>
          <w:color w:val="000000"/>
          <w:sz w:val="28"/>
          <w:lang w:eastAsia="ru-RU"/>
        </w:rPr>
        <w:t>самоконтроля и самооценки</w:t>
      </w:r>
      <w:r w:rsidRPr="00D01D78">
        <w:rPr>
          <w:rFonts w:ascii="Times New Roman" w:eastAsia="Times New Roman" w:hAnsi="Times New Roman" w:cs="Times New Roman"/>
          <w:color w:val="000000"/>
          <w:sz w:val="28"/>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Таким образом, целостная </w:t>
      </w:r>
      <w:r w:rsidRPr="00D01D78">
        <w:rPr>
          <w:rFonts w:ascii="Times New Roman" w:eastAsia="Times New Roman" w:hAnsi="Times New Roman" w:cs="Times New Roman"/>
          <w:b/>
          <w:bCs/>
          <w:i/>
          <w:iCs/>
          <w:color w:val="000000"/>
          <w:sz w:val="28"/>
          <w:lang w:eastAsia="ru-RU"/>
        </w:rPr>
        <w:t>учебная деятельность</w:t>
      </w:r>
      <w:r w:rsidRPr="00D01D78">
        <w:rPr>
          <w:rFonts w:ascii="Times New Roman" w:eastAsia="Times New Roman" w:hAnsi="Times New Roman" w:cs="Times New Roman"/>
          <w:color w:val="000000"/>
          <w:sz w:val="28"/>
          <w:lang w:eastAsia="ru-RU"/>
        </w:rPr>
        <w:t> обязательно включает в себя все эти компоненты:</w:t>
      </w:r>
    </w:p>
    <w:p w:rsidR="00D01D78" w:rsidRPr="00D01D78" w:rsidRDefault="00D01D78" w:rsidP="00D01D78">
      <w:pPr>
        <w:numPr>
          <w:ilvl w:val="0"/>
          <w:numId w:val="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учебную задачу;</w:t>
      </w:r>
    </w:p>
    <w:p w:rsidR="00D01D78" w:rsidRPr="00D01D78" w:rsidRDefault="00D01D78" w:rsidP="00D01D78">
      <w:pPr>
        <w:numPr>
          <w:ilvl w:val="0"/>
          <w:numId w:val="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учебные действия;</w:t>
      </w:r>
    </w:p>
    <w:p w:rsidR="00D01D78" w:rsidRPr="00D01D78" w:rsidRDefault="00D01D78" w:rsidP="00D01D78">
      <w:pPr>
        <w:numPr>
          <w:ilvl w:val="0"/>
          <w:numId w:val="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действия самоконтроля и самооценки.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Осуществление самоконтроля и самооценки школьников необходимо для успешного выполнения учебных действий. В психологии различают </w:t>
      </w:r>
      <w:r w:rsidRPr="00D01D78">
        <w:rPr>
          <w:rFonts w:ascii="Times New Roman" w:eastAsia="Times New Roman" w:hAnsi="Times New Roman" w:cs="Times New Roman"/>
          <w:b/>
          <w:bCs/>
          <w:i/>
          <w:iCs/>
          <w:color w:val="000000"/>
          <w:sz w:val="28"/>
          <w:lang w:eastAsia="ru-RU"/>
        </w:rPr>
        <w:t>три вида самоконтроля:</w:t>
      </w:r>
    </w:p>
    <w:p w:rsidR="00D01D78" w:rsidRPr="00D01D78" w:rsidRDefault="00D01D78" w:rsidP="00D01D78">
      <w:pPr>
        <w:numPr>
          <w:ilvl w:val="0"/>
          <w:numId w:val="2"/>
        </w:numPr>
        <w:shd w:val="clear" w:color="auto" w:fill="FFFFFF"/>
        <w:spacing w:before="24" w:after="24" w:line="240" w:lineRule="auto"/>
        <w:ind w:left="-851" w:firstLine="567"/>
        <w:jc w:val="both"/>
        <w:rPr>
          <w:rFonts w:ascii="Calibri" w:eastAsia="Times New Roman" w:hAnsi="Calibri" w:cs="Calibri"/>
          <w:color w:val="000000"/>
          <w:lang w:eastAsia="ru-RU"/>
        </w:rPr>
      </w:pPr>
      <w:proofErr w:type="gramStart"/>
      <w:r w:rsidRPr="00D01D78">
        <w:rPr>
          <w:rFonts w:ascii="Times New Roman" w:eastAsia="Times New Roman" w:hAnsi="Times New Roman" w:cs="Times New Roman"/>
          <w:i/>
          <w:iCs/>
          <w:color w:val="000000"/>
          <w:sz w:val="28"/>
          <w:lang w:eastAsia="ru-RU"/>
        </w:rPr>
        <w:t>итоговый</w:t>
      </w:r>
      <w:proofErr w:type="gramEnd"/>
      <w:r w:rsidRPr="00D01D78">
        <w:rPr>
          <w:rFonts w:ascii="Times New Roman" w:eastAsia="Times New Roman" w:hAnsi="Times New Roman" w:cs="Times New Roman"/>
          <w:i/>
          <w:iCs/>
          <w:color w:val="000000"/>
          <w:sz w:val="28"/>
          <w:lang w:eastAsia="ru-RU"/>
        </w:rPr>
        <w:t xml:space="preserve"> - </w:t>
      </w:r>
      <w:r w:rsidRPr="00D01D78">
        <w:rPr>
          <w:rFonts w:ascii="Times New Roman" w:eastAsia="Times New Roman" w:hAnsi="Times New Roman" w:cs="Times New Roman"/>
          <w:color w:val="000000"/>
          <w:sz w:val="28"/>
          <w:lang w:eastAsia="ru-RU"/>
        </w:rPr>
        <w:t>по результату работы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Например, ученик выполнил работу и сравнил ее с образцом (ответ в учебнике, образцу на доске и т. д.);</w:t>
      </w:r>
    </w:p>
    <w:p w:rsidR="00D01D78" w:rsidRPr="00D01D78" w:rsidRDefault="00D01D78" w:rsidP="00D01D78">
      <w:pPr>
        <w:numPr>
          <w:ilvl w:val="0"/>
          <w:numId w:val="3"/>
        </w:numPr>
        <w:shd w:val="clear" w:color="auto" w:fill="FFFFFF"/>
        <w:spacing w:before="24" w:after="24" w:line="240" w:lineRule="auto"/>
        <w:ind w:left="-851" w:firstLine="567"/>
        <w:jc w:val="both"/>
        <w:rPr>
          <w:rFonts w:ascii="Calibri" w:eastAsia="Times New Roman" w:hAnsi="Calibri" w:cs="Calibri"/>
          <w:color w:val="000000"/>
          <w:lang w:eastAsia="ru-RU"/>
        </w:rPr>
      </w:pPr>
      <w:proofErr w:type="gramStart"/>
      <w:r w:rsidRPr="00D01D78">
        <w:rPr>
          <w:rFonts w:ascii="Times New Roman" w:eastAsia="Times New Roman" w:hAnsi="Times New Roman" w:cs="Times New Roman"/>
          <w:i/>
          <w:iCs/>
          <w:color w:val="000000"/>
          <w:sz w:val="28"/>
          <w:lang w:eastAsia="ru-RU"/>
        </w:rPr>
        <w:t>пошаговый</w:t>
      </w:r>
      <w:proofErr w:type="gramEnd"/>
      <w:r w:rsidRPr="00D01D78">
        <w:rPr>
          <w:rFonts w:ascii="Times New Roman" w:eastAsia="Times New Roman" w:hAnsi="Times New Roman" w:cs="Times New Roman"/>
          <w:i/>
          <w:iCs/>
          <w:color w:val="000000"/>
          <w:sz w:val="28"/>
          <w:lang w:eastAsia="ru-RU"/>
        </w:rPr>
        <w:t>, пооперационный – </w:t>
      </w:r>
      <w:r w:rsidRPr="00D01D78">
        <w:rPr>
          <w:rFonts w:ascii="Times New Roman" w:eastAsia="Times New Roman" w:hAnsi="Times New Roman" w:cs="Times New Roman"/>
          <w:color w:val="000000"/>
          <w:sz w:val="28"/>
          <w:lang w:eastAsia="ru-RU"/>
        </w:rPr>
        <w:t>по ходу работы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Например, ученик выполняет работу и в процессе ее может (сам или на вопрос учителя) сказать, что он сейчас делает, каким способом решает задачу. Этот способ самоконтроля является более зрелым, так как позволяет ученику скорректировать работу. Преодолеть ошибки до завершения работы;</w:t>
      </w:r>
    </w:p>
    <w:p w:rsidR="00D01D78" w:rsidRPr="00D01D78" w:rsidRDefault="00D01D78" w:rsidP="00D01D78">
      <w:pPr>
        <w:numPr>
          <w:ilvl w:val="0"/>
          <w:numId w:val="4"/>
        </w:numPr>
        <w:shd w:val="clear" w:color="auto" w:fill="FFFFFF"/>
        <w:spacing w:before="24" w:after="24" w:line="240" w:lineRule="auto"/>
        <w:ind w:left="-851" w:firstLine="567"/>
        <w:jc w:val="both"/>
        <w:rPr>
          <w:rFonts w:ascii="Calibri" w:eastAsia="Times New Roman" w:hAnsi="Calibri" w:cs="Calibri"/>
          <w:color w:val="000000"/>
          <w:lang w:eastAsia="ru-RU"/>
        </w:rPr>
      </w:pPr>
      <w:proofErr w:type="gramStart"/>
      <w:r w:rsidRPr="00D01D78">
        <w:rPr>
          <w:rFonts w:ascii="Times New Roman" w:eastAsia="Times New Roman" w:hAnsi="Times New Roman" w:cs="Times New Roman"/>
          <w:i/>
          <w:iCs/>
          <w:color w:val="000000"/>
          <w:sz w:val="28"/>
          <w:lang w:eastAsia="ru-RU"/>
        </w:rPr>
        <w:t>прогнозирующий</w:t>
      </w:r>
      <w:proofErr w:type="gramEnd"/>
      <w:r w:rsidRPr="00D01D78">
        <w:rPr>
          <w:rFonts w:ascii="Times New Roman" w:eastAsia="Times New Roman" w:hAnsi="Times New Roman" w:cs="Times New Roman"/>
          <w:i/>
          <w:iCs/>
          <w:color w:val="000000"/>
          <w:sz w:val="28"/>
          <w:lang w:eastAsia="ru-RU"/>
        </w:rPr>
        <w:t>, перспективный, опережающий – </w:t>
      </w:r>
      <w:r w:rsidRPr="00D01D78">
        <w:rPr>
          <w:rFonts w:ascii="Times New Roman" w:eastAsia="Times New Roman" w:hAnsi="Times New Roman" w:cs="Times New Roman"/>
          <w:color w:val="000000"/>
          <w:sz w:val="28"/>
          <w:lang w:eastAsia="ru-RU"/>
        </w:rPr>
        <w:t>до начала работы.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Он состоит в том, что ученик (сам или по просьбе учителя) может определить, из каких этапов будет состоять работа; что будет первым, вторым, третьим этапом. Этот вид самоконтроля является самым сложным видом регуляции своей учебной работы. Он позволяет предупредить ошибки, спланировать учебную работу в целом.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В младшем школьном возрасте действия контроля и самооценки осуществляются пока в своих простейших формах. Но здесь уже начинается становление действия контроля по ходу работы. Это является одним из признаков </w:t>
      </w:r>
      <w:r w:rsidRPr="00D01D78">
        <w:rPr>
          <w:rFonts w:ascii="Times New Roman" w:eastAsia="Times New Roman" w:hAnsi="Times New Roman" w:cs="Times New Roman"/>
          <w:color w:val="000000"/>
          <w:sz w:val="28"/>
          <w:lang w:eastAsia="ru-RU"/>
        </w:rPr>
        <w:lastRenderedPageBreak/>
        <w:t>формирующейся учебной деятельности. Суть любого контроля состоит в установлении соответствия результата или способа действия материальному или существующему в сознании образцу. Установление такого соответствия предполагает не только констатацию его наличия, но и качественную характеристику степени этого соответствия. Поэтому, в любой деятельности контроль тесно связан с оценкой. Самоконтроль связан с самооценкой.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    Самооценка</w:t>
      </w:r>
      <w:r w:rsidRPr="00D01D78">
        <w:rPr>
          <w:rFonts w:ascii="Times New Roman" w:eastAsia="Times New Roman" w:hAnsi="Times New Roman" w:cs="Times New Roman"/>
          <w:color w:val="000000"/>
          <w:sz w:val="28"/>
          <w:lang w:eastAsia="ru-RU"/>
        </w:rPr>
        <w:t> – это оценка учеником меры освоения (трудности, легкости) для него этих этапов. Различают разные виды самооценки. Она может быть: </w:t>
      </w:r>
      <w:r w:rsidRPr="00D01D78">
        <w:rPr>
          <w:rFonts w:ascii="Times New Roman" w:eastAsia="Times New Roman" w:hAnsi="Times New Roman" w:cs="Times New Roman"/>
          <w:i/>
          <w:iCs/>
          <w:color w:val="000000"/>
          <w:sz w:val="28"/>
          <w:lang w:eastAsia="ru-RU"/>
        </w:rPr>
        <w:t>бальной</w:t>
      </w:r>
      <w:r w:rsidRPr="00D01D78">
        <w:rPr>
          <w:rFonts w:ascii="Times New Roman" w:eastAsia="Times New Roman" w:hAnsi="Times New Roman" w:cs="Times New Roman"/>
          <w:color w:val="000000"/>
          <w:sz w:val="28"/>
          <w:lang w:eastAsia="ru-RU"/>
        </w:rPr>
        <w:t> – относиться ко всей работе («мне трудно сделать эту работу») или </w:t>
      </w:r>
      <w:r w:rsidRPr="00D01D78">
        <w:rPr>
          <w:rFonts w:ascii="Times New Roman" w:eastAsia="Times New Roman" w:hAnsi="Times New Roman" w:cs="Times New Roman"/>
          <w:i/>
          <w:iCs/>
          <w:color w:val="000000"/>
          <w:sz w:val="28"/>
          <w:lang w:eastAsia="ru-RU"/>
        </w:rPr>
        <w:t>дифференцированной</w:t>
      </w:r>
      <w:r w:rsidRPr="00D01D78">
        <w:rPr>
          <w:rFonts w:ascii="Times New Roman" w:eastAsia="Times New Roman" w:hAnsi="Times New Roman" w:cs="Times New Roman"/>
          <w:color w:val="000000"/>
          <w:sz w:val="28"/>
          <w:lang w:eastAsia="ru-RU"/>
        </w:rPr>
        <w:t> – касаться отдельных ее этапов («мне трудно сделать первый этап работы, а второй легче»). Самооценка может быть </w:t>
      </w:r>
      <w:r w:rsidRPr="00D01D78">
        <w:rPr>
          <w:rFonts w:ascii="Times New Roman" w:eastAsia="Times New Roman" w:hAnsi="Times New Roman" w:cs="Times New Roman"/>
          <w:i/>
          <w:iCs/>
          <w:color w:val="000000"/>
          <w:sz w:val="28"/>
          <w:lang w:eastAsia="ru-RU"/>
        </w:rPr>
        <w:t>адекватной</w:t>
      </w:r>
      <w:r w:rsidRPr="00D01D78">
        <w:rPr>
          <w:rFonts w:ascii="Times New Roman" w:eastAsia="Times New Roman" w:hAnsi="Times New Roman" w:cs="Times New Roman"/>
          <w:color w:val="000000"/>
          <w:sz w:val="28"/>
          <w:lang w:eastAsia="ru-RU"/>
        </w:rPr>
        <w:t> и </w:t>
      </w:r>
      <w:r w:rsidRPr="00D01D78">
        <w:rPr>
          <w:rFonts w:ascii="Times New Roman" w:eastAsia="Times New Roman" w:hAnsi="Times New Roman" w:cs="Times New Roman"/>
          <w:i/>
          <w:iCs/>
          <w:color w:val="000000"/>
          <w:sz w:val="28"/>
          <w:lang w:eastAsia="ru-RU"/>
        </w:rPr>
        <w:t>неадекватной</w:t>
      </w:r>
      <w:r w:rsidRPr="00D01D78">
        <w:rPr>
          <w:rFonts w:ascii="Times New Roman" w:eastAsia="Times New Roman" w:hAnsi="Times New Roman" w:cs="Times New Roman"/>
          <w:color w:val="000000"/>
          <w:sz w:val="28"/>
          <w:lang w:eastAsia="ru-RU"/>
        </w:rPr>
        <w:t> (завышенной и заниженной) по сравнению с реальными возможностями ученика.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В учебной деятельности образец результата не всегда может быть дан в готовом виде, а потому, формирование самоконтроля предполагает развитие не только умения соотносить объект контроля с образцом, но и умение самостоятельно выбирать или конструировать такие образцы – критерии успешности выполнения тех или иных действий, критерии степени достижения той или иной цели.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Такова психологическая основа самоконтроля и самооценки.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1.2 Понятие самоконтроля в педагогической и методической литературе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Большинство школьников считает проверку знаний исключительно обязанностью учителя ( дома - родителей) и не привыкают проверять себя</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 xml:space="preserve"> не умеют или не хотят это делать. А ведь контроль и самоконтроль – важное средство для прочного усвоения знаний. Как и в психологии, в методике математики различают контроль по продукту и контроль по процессу.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      Контроль по продукту –</w:t>
      </w:r>
      <w:r w:rsidRPr="00D01D78">
        <w:rPr>
          <w:rFonts w:ascii="Times New Roman" w:eastAsia="Times New Roman" w:hAnsi="Times New Roman" w:cs="Times New Roman"/>
          <w:color w:val="000000"/>
          <w:sz w:val="28"/>
          <w:lang w:eastAsia="ru-RU"/>
        </w:rPr>
        <w:t xml:space="preserve"> это </w:t>
      </w:r>
      <w:proofErr w:type="gramStart"/>
      <w:r w:rsidRPr="00D01D78">
        <w:rPr>
          <w:rFonts w:ascii="Times New Roman" w:eastAsia="Times New Roman" w:hAnsi="Times New Roman" w:cs="Times New Roman"/>
          <w:color w:val="000000"/>
          <w:sz w:val="28"/>
          <w:lang w:eastAsia="ru-RU"/>
        </w:rPr>
        <w:t>контроль за</w:t>
      </w:r>
      <w:proofErr w:type="gramEnd"/>
      <w:r w:rsidRPr="00D01D78">
        <w:rPr>
          <w:rFonts w:ascii="Times New Roman" w:eastAsia="Times New Roman" w:hAnsi="Times New Roman" w:cs="Times New Roman"/>
          <w:color w:val="000000"/>
          <w:sz w:val="28"/>
          <w:lang w:eastAsia="ru-RU"/>
        </w:rPr>
        <w:t xml:space="preserve"> качеством: твердо ли усвоен материал, верно ли найдены значения числовых выражений, правильно ли решена задача.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     Для контроля по процессу </w:t>
      </w:r>
      <w:r w:rsidRPr="00D01D78">
        <w:rPr>
          <w:rFonts w:ascii="Times New Roman" w:eastAsia="Times New Roman" w:hAnsi="Times New Roman" w:cs="Times New Roman"/>
          <w:color w:val="000000"/>
          <w:sz w:val="28"/>
          <w:lang w:eastAsia="ru-RU"/>
        </w:rPr>
        <w:t>необходимо знать алгоритм действия ученика, прием работы при выполнении задания. Без такого контроля невозможно выяснить причины многих трудностей и неуспехов учащихся в школе.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Один из видов работы на  уроке математики – решение задачи. Как показывает практика, немногие ученики могут правильно решить задачу, т.е. не могут проконтролировать себя в правильном выполнении </w:t>
      </w:r>
      <w:r w:rsidRPr="00D01D78">
        <w:rPr>
          <w:rFonts w:ascii="Times New Roman" w:eastAsia="Times New Roman" w:hAnsi="Times New Roman" w:cs="Times New Roman"/>
          <w:b/>
          <w:bCs/>
          <w:color w:val="000000"/>
          <w:sz w:val="28"/>
          <w:lang w:eastAsia="ru-RU"/>
        </w:rPr>
        <w:t>алгоритма решения.</w:t>
      </w:r>
      <w:r w:rsidRPr="00D01D78">
        <w:rPr>
          <w:rFonts w:ascii="Times New Roman" w:eastAsia="Times New Roman" w:hAnsi="Times New Roman" w:cs="Times New Roman"/>
          <w:color w:val="000000"/>
          <w:sz w:val="28"/>
          <w:lang w:eastAsia="ru-RU"/>
        </w:rPr>
        <w:t> Только осознанное усвоение процесса работы над задачей формирует навыки контроля и самоконтроля.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Что же включает в себя самоконтроль, на что он опирается и от чего зависит?</w:t>
      </w:r>
    </w:p>
    <w:p w:rsidR="00D01D78" w:rsidRPr="00D01D78" w:rsidRDefault="00D01D78" w:rsidP="00D01D78">
      <w:pPr>
        <w:numPr>
          <w:ilvl w:val="0"/>
          <w:numId w:val="5"/>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Важную роль играет при этом </w:t>
      </w:r>
      <w:r w:rsidRPr="00D01D78">
        <w:rPr>
          <w:rFonts w:ascii="Times New Roman" w:eastAsia="Times New Roman" w:hAnsi="Times New Roman" w:cs="Times New Roman"/>
          <w:b/>
          <w:bCs/>
          <w:i/>
          <w:iCs/>
          <w:color w:val="000000"/>
          <w:sz w:val="28"/>
          <w:lang w:eastAsia="ru-RU"/>
        </w:rPr>
        <w:t>качество усвоения пройденного материала</w:t>
      </w:r>
      <w:r w:rsidRPr="00D01D78">
        <w:rPr>
          <w:rFonts w:ascii="Times New Roman" w:eastAsia="Times New Roman" w:hAnsi="Times New Roman" w:cs="Times New Roman"/>
          <w:color w:val="000000"/>
          <w:sz w:val="28"/>
          <w:lang w:eastAsia="ru-RU"/>
        </w:rPr>
        <w:t>. Чем тверже знания, тем шире база для решения задач. Это необходимо для определения вида задачи, а затем и для выбора действия при ее решении. Ученики должны уметь различать такие понятия как «больше на…», «больше в…», «меньше на…» и «меньше в…»; «столько же», «на столько же»</w:t>
      </w:r>
      <w:proofErr w:type="gramStart"/>
      <w:r w:rsidRPr="00D01D78">
        <w:rPr>
          <w:rFonts w:ascii="Times New Roman" w:eastAsia="Times New Roman" w:hAnsi="Times New Roman" w:cs="Times New Roman"/>
          <w:color w:val="000000"/>
          <w:sz w:val="28"/>
          <w:lang w:eastAsia="ru-RU"/>
        </w:rPr>
        <w:t>.</w:t>
      </w:r>
      <w:proofErr w:type="gramEnd"/>
      <w:r w:rsidRPr="00D01D78">
        <w:rPr>
          <w:rFonts w:ascii="Times New Roman" w:eastAsia="Times New Roman" w:hAnsi="Times New Roman" w:cs="Times New Roman"/>
          <w:color w:val="000000"/>
          <w:sz w:val="28"/>
          <w:lang w:eastAsia="ru-RU"/>
        </w:rPr>
        <w:t xml:space="preserve">  «</w:t>
      </w:r>
      <w:proofErr w:type="gramStart"/>
      <w:r w:rsidRPr="00D01D78">
        <w:rPr>
          <w:rFonts w:ascii="Times New Roman" w:eastAsia="Times New Roman" w:hAnsi="Times New Roman" w:cs="Times New Roman"/>
          <w:color w:val="000000"/>
          <w:sz w:val="28"/>
          <w:lang w:eastAsia="ru-RU"/>
        </w:rPr>
        <w:t>с</w:t>
      </w:r>
      <w:proofErr w:type="gramEnd"/>
      <w:r w:rsidRPr="00D01D78">
        <w:rPr>
          <w:rFonts w:ascii="Times New Roman" w:eastAsia="Times New Roman" w:hAnsi="Times New Roman" w:cs="Times New Roman"/>
          <w:color w:val="000000"/>
          <w:sz w:val="28"/>
          <w:lang w:eastAsia="ru-RU"/>
        </w:rPr>
        <w:t xml:space="preserve">колько всего», «на сколько» и «во сколько раз»; знать и понимать смысл действий сложения, вычитания, умножения и деления. При этом учащиеся должны еще и уметь их объяснить. Учителю нужно добиваться осмысленности выполнения определенных </w:t>
      </w:r>
      <w:r w:rsidRPr="00D01D78">
        <w:rPr>
          <w:rFonts w:ascii="Times New Roman" w:eastAsia="Times New Roman" w:hAnsi="Times New Roman" w:cs="Times New Roman"/>
          <w:color w:val="000000"/>
          <w:sz w:val="28"/>
          <w:lang w:eastAsia="ru-RU"/>
        </w:rPr>
        <w:lastRenderedPageBreak/>
        <w:t>действий ученика, что исключает возможность действовать по угадке, неосмысленно.</w:t>
      </w:r>
    </w:p>
    <w:p w:rsidR="00D01D78" w:rsidRPr="00D01D78" w:rsidRDefault="00D01D78" w:rsidP="00D01D78">
      <w:pPr>
        <w:numPr>
          <w:ilvl w:val="0"/>
          <w:numId w:val="6"/>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Контроль и самоконтроль в процессе работы над задачей  продолжается при ознакомлении с ее содержанием. Прежде чем предложить ребятам ознакомиться с содержанием задачи, </w:t>
      </w:r>
      <w:r w:rsidRPr="00D01D78">
        <w:rPr>
          <w:rFonts w:ascii="Times New Roman" w:eastAsia="Times New Roman" w:hAnsi="Times New Roman" w:cs="Times New Roman"/>
          <w:b/>
          <w:bCs/>
          <w:i/>
          <w:iCs/>
          <w:color w:val="000000"/>
          <w:sz w:val="28"/>
          <w:lang w:eastAsia="ru-RU"/>
        </w:rPr>
        <w:t>учитель ставит перед ними цель</w:t>
      </w:r>
      <w:r w:rsidRPr="00D01D78">
        <w:rPr>
          <w:rFonts w:ascii="Times New Roman" w:eastAsia="Times New Roman" w:hAnsi="Times New Roman" w:cs="Times New Roman"/>
          <w:color w:val="000000"/>
          <w:sz w:val="28"/>
          <w:lang w:eastAsia="ru-RU"/>
        </w:rPr>
        <w:t>. По мнению С.Е.Царевой</w:t>
      </w:r>
      <w:bookmarkStart w:id="1" w:name="ftnt_ref2"/>
      <w:r w:rsidRPr="00D01D78">
        <w:rPr>
          <w:rFonts w:ascii="Times New Roman" w:eastAsia="Times New Roman" w:hAnsi="Times New Roman" w:cs="Times New Roman"/>
          <w:color w:val="000000"/>
          <w:sz w:val="28"/>
          <w:szCs w:val="28"/>
          <w:vertAlign w:val="superscript"/>
          <w:lang w:eastAsia="ru-RU"/>
        </w:rPr>
        <w:fldChar w:fldCharType="begin"/>
      </w:r>
      <w:r w:rsidRPr="00D01D78">
        <w:rPr>
          <w:rFonts w:ascii="Times New Roman" w:eastAsia="Times New Roman" w:hAnsi="Times New Roman" w:cs="Times New Roman"/>
          <w:color w:val="000000"/>
          <w:sz w:val="28"/>
          <w:szCs w:val="28"/>
          <w:vertAlign w:val="superscript"/>
          <w:lang w:eastAsia="ru-RU"/>
        </w:rPr>
        <w:instrText xml:space="preserve"> HYPERLINK "https://nsportal.ru/nachalnaya-shkola/matematika/2014/12/26/obuchenie-priemam-samokontrolya-na-urokakh-matematiki-v" \l "ftnt2" </w:instrText>
      </w:r>
      <w:r w:rsidRPr="00D01D78">
        <w:rPr>
          <w:rFonts w:ascii="Times New Roman" w:eastAsia="Times New Roman" w:hAnsi="Times New Roman" w:cs="Times New Roman"/>
          <w:color w:val="000000"/>
          <w:sz w:val="28"/>
          <w:szCs w:val="28"/>
          <w:vertAlign w:val="superscript"/>
          <w:lang w:eastAsia="ru-RU"/>
        </w:rPr>
        <w:fldChar w:fldCharType="separate"/>
      </w:r>
      <w:r w:rsidRPr="00D01D78">
        <w:rPr>
          <w:rFonts w:ascii="Times New Roman" w:eastAsia="Times New Roman" w:hAnsi="Times New Roman" w:cs="Times New Roman"/>
          <w:color w:val="27638C"/>
          <w:sz w:val="28"/>
          <w:vertAlign w:val="superscript"/>
          <w:lang w:eastAsia="ru-RU"/>
        </w:rPr>
        <w:t>[2]</w:t>
      </w:r>
      <w:r w:rsidRPr="00D01D78">
        <w:rPr>
          <w:rFonts w:ascii="Times New Roman" w:eastAsia="Times New Roman" w:hAnsi="Times New Roman" w:cs="Times New Roman"/>
          <w:color w:val="000000"/>
          <w:sz w:val="28"/>
          <w:szCs w:val="28"/>
          <w:vertAlign w:val="superscript"/>
          <w:lang w:eastAsia="ru-RU"/>
        </w:rPr>
        <w:fldChar w:fldCharType="end"/>
      </w:r>
      <w:bookmarkEnd w:id="1"/>
      <w:r w:rsidRPr="00D01D78">
        <w:rPr>
          <w:rFonts w:ascii="Times New Roman" w:eastAsia="Times New Roman" w:hAnsi="Times New Roman" w:cs="Times New Roman"/>
          <w:color w:val="000000"/>
          <w:sz w:val="28"/>
          <w:lang w:eastAsia="ru-RU"/>
        </w:rPr>
        <w:t xml:space="preserve"> «текстовые задачи могут быть использованы для различных целей6 для подготовки к введению новых понятий </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в частности, арифметических действий); для ознакомления с новыми понятиями; свойствами понятий; для показа области применения изучаемых понятий; для углубления и расширения формируемых математических знаний и умений; для формирования вычислительных навыков; для обучения методам и приемам решения задач на разных этапах этого обучения; для многих иных целей». В соответствии с этой целью строится и методика работы с этой задачей. Ученик не просто прочитывает задачу, не задумываясь над ней, а старается понять ее смысл и готовится выполнить задание, уже поставленное перед ним.</w:t>
      </w:r>
    </w:p>
    <w:p w:rsidR="00D01D78" w:rsidRPr="00D01D78" w:rsidRDefault="00D01D78" w:rsidP="00D01D78">
      <w:pPr>
        <w:numPr>
          <w:ilvl w:val="0"/>
          <w:numId w:val="7"/>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Иллюстрирование – запись условия задачи, составление схемы или              чертежа  (таблицы, рисунка).</w:t>
      </w:r>
      <w:r w:rsidRPr="00D01D78">
        <w:rPr>
          <w:rFonts w:ascii="Times New Roman" w:eastAsia="Times New Roman" w:hAnsi="Times New Roman" w:cs="Times New Roman"/>
          <w:color w:val="000000"/>
          <w:sz w:val="28"/>
          <w:lang w:eastAsia="ru-RU"/>
        </w:rPr>
        <w:t xml:space="preserve"> Этот этап помогает понять задачу, отделить </w:t>
      </w:r>
      <w:proofErr w:type="gramStart"/>
      <w:r w:rsidRPr="00D01D78">
        <w:rPr>
          <w:rFonts w:ascii="Times New Roman" w:eastAsia="Times New Roman" w:hAnsi="Times New Roman" w:cs="Times New Roman"/>
          <w:color w:val="000000"/>
          <w:sz w:val="28"/>
          <w:lang w:eastAsia="ru-RU"/>
        </w:rPr>
        <w:t>известное</w:t>
      </w:r>
      <w:proofErr w:type="gramEnd"/>
      <w:r w:rsidRPr="00D01D78">
        <w:rPr>
          <w:rFonts w:ascii="Times New Roman" w:eastAsia="Times New Roman" w:hAnsi="Times New Roman" w:cs="Times New Roman"/>
          <w:color w:val="000000"/>
          <w:sz w:val="28"/>
          <w:lang w:eastAsia="ru-RU"/>
        </w:rPr>
        <w:t xml:space="preserve"> от неизвестного, разбить задачу на составные логические части. Схема дает возможность определить вид задачи, т. е. наметить дальнейший план решения.</w:t>
      </w:r>
    </w:p>
    <w:p w:rsidR="00D01D78" w:rsidRPr="00D01D78" w:rsidRDefault="00D01D78" w:rsidP="00D01D78">
      <w:pPr>
        <w:numPr>
          <w:ilvl w:val="0"/>
          <w:numId w:val="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Разбиение составной задачи на входящие в нее простые. </w:t>
      </w:r>
      <w:r w:rsidRPr="00D01D78">
        <w:rPr>
          <w:rFonts w:ascii="Times New Roman" w:eastAsia="Times New Roman" w:hAnsi="Times New Roman" w:cs="Times New Roman"/>
          <w:color w:val="000000"/>
          <w:sz w:val="28"/>
          <w:lang w:eastAsia="ru-RU"/>
        </w:rPr>
        <w:t>Это дает возможность уточнить план решения задачи, определить с помощью каких арифметических действий будет решаться она и почему именно так (осмысленность решения).</w:t>
      </w:r>
    </w:p>
    <w:p w:rsidR="00D01D78" w:rsidRPr="00D01D78" w:rsidRDefault="00D01D78" w:rsidP="00D01D78">
      <w:pPr>
        <w:numPr>
          <w:ilvl w:val="0"/>
          <w:numId w:val="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Решение задачи. </w:t>
      </w:r>
      <w:r w:rsidRPr="00D01D78">
        <w:rPr>
          <w:rFonts w:ascii="Times New Roman" w:eastAsia="Times New Roman" w:hAnsi="Times New Roman" w:cs="Times New Roman"/>
          <w:color w:val="000000"/>
          <w:sz w:val="28"/>
          <w:lang w:eastAsia="ru-RU"/>
        </w:rPr>
        <w:t>На основе уже имеющихся данных выбираются способ решения и форма записи задачи:</w:t>
      </w:r>
    </w:p>
    <w:p w:rsidR="00D01D78" w:rsidRPr="00D01D78" w:rsidRDefault="00D01D78" w:rsidP="00D01D78">
      <w:pPr>
        <w:numPr>
          <w:ilvl w:val="0"/>
          <w:numId w:val="1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 действиям с пояснением;</w:t>
      </w:r>
    </w:p>
    <w:p w:rsidR="00D01D78" w:rsidRPr="00D01D78" w:rsidRDefault="00D01D78" w:rsidP="00D01D78">
      <w:pPr>
        <w:numPr>
          <w:ilvl w:val="0"/>
          <w:numId w:val="1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 действиям без пояснения;</w:t>
      </w:r>
    </w:p>
    <w:p w:rsidR="00D01D78" w:rsidRPr="00D01D78" w:rsidRDefault="00D01D78" w:rsidP="00D01D78">
      <w:pPr>
        <w:numPr>
          <w:ilvl w:val="0"/>
          <w:numId w:val="1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выражением;</w:t>
      </w:r>
    </w:p>
    <w:p w:rsidR="00D01D78" w:rsidRPr="00D01D78" w:rsidRDefault="00D01D78" w:rsidP="00D01D78">
      <w:pPr>
        <w:numPr>
          <w:ilvl w:val="0"/>
          <w:numId w:val="1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решение с планом.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Решение по действиям с пояснением или с планом – эти формы помогают осознанному выбору действий, т.е. </w:t>
      </w:r>
      <w:proofErr w:type="gramStart"/>
      <w:r w:rsidRPr="00D01D78">
        <w:rPr>
          <w:rFonts w:ascii="Times New Roman" w:eastAsia="Times New Roman" w:hAnsi="Times New Roman" w:cs="Times New Roman"/>
          <w:color w:val="000000"/>
          <w:sz w:val="28"/>
          <w:lang w:eastAsia="ru-RU"/>
        </w:rPr>
        <w:t>контролю за</w:t>
      </w:r>
      <w:proofErr w:type="gramEnd"/>
      <w:r w:rsidRPr="00D01D78">
        <w:rPr>
          <w:rFonts w:ascii="Times New Roman" w:eastAsia="Times New Roman" w:hAnsi="Times New Roman" w:cs="Times New Roman"/>
          <w:color w:val="000000"/>
          <w:sz w:val="28"/>
          <w:lang w:eastAsia="ru-RU"/>
        </w:rPr>
        <w:t xml:space="preserve"> решением задачи, глубокому пониманию каждого своего шага на пути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Решение по действиям без пояснения и выражением применяется тогда, когда ученик приучен контролировать себя, тогда пояснение он делает для себя в уме, тем самым контролирует свои действия.</w:t>
      </w:r>
    </w:p>
    <w:p w:rsidR="00D01D78" w:rsidRPr="00D01D78" w:rsidRDefault="00D01D78" w:rsidP="00D01D78">
      <w:pPr>
        <w:numPr>
          <w:ilvl w:val="0"/>
          <w:numId w:val="11"/>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 методике преподавания математики </w:t>
      </w:r>
      <w:r w:rsidRPr="00D01D78">
        <w:rPr>
          <w:rFonts w:ascii="Times New Roman" w:eastAsia="Times New Roman" w:hAnsi="Times New Roman" w:cs="Times New Roman"/>
          <w:b/>
          <w:bCs/>
          <w:i/>
          <w:iCs/>
          <w:color w:val="000000"/>
          <w:sz w:val="28"/>
          <w:lang w:eastAsia="ru-RU"/>
        </w:rPr>
        <w:t>под проверкой решения арифметической задачи </w:t>
      </w:r>
      <w:r w:rsidRPr="00D01D78">
        <w:rPr>
          <w:rFonts w:ascii="Times New Roman" w:eastAsia="Times New Roman" w:hAnsi="Times New Roman" w:cs="Times New Roman"/>
          <w:color w:val="000000"/>
          <w:sz w:val="28"/>
          <w:lang w:eastAsia="ru-RU"/>
        </w:rPr>
        <w:t>понимают </w:t>
      </w:r>
      <w:r w:rsidRPr="00D01D78">
        <w:rPr>
          <w:rFonts w:ascii="Times New Roman" w:eastAsia="Times New Roman" w:hAnsi="Times New Roman" w:cs="Times New Roman"/>
          <w:b/>
          <w:bCs/>
          <w:i/>
          <w:iCs/>
          <w:color w:val="000000"/>
          <w:sz w:val="28"/>
          <w:lang w:eastAsia="ru-RU"/>
        </w:rPr>
        <w:t>проверку ответа задачи.</w:t>
      </w:r>
      <w:r w:rsidRPr="00D01D78">
        <w:rPr>
          <w:rFonts w:ascii="Times New Roman" w:eastAsia="Times New Roman" w:hAnsi="Times New Roman" w:cs="Times New Roman"/>
          <w:color w:val="000000"/>
          <w:sz w:val="28"/>
          <w:lang w:eastAsia="ru-RU"/>
        </w:rPr>
        <w:t> Известно несколько способов такой проверки:</w:t>
      </w:r>
    </w:p>
    <w:p w:rsidR="00D01D78" w:rsidRPr="00D01D78" w:rsidRDefault="00D01D78" w:rsidP="00D01D78">
      <w:pPr>
        <w:numPr>
          <w:ilvl w:val="0"/>
          <w:numId w:val="1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составление и решение обратной задачи;</w:t>
      </w:r>
    </w:p>
    <w:p w:rsidR="00D01D78" w:rsidRPr="00D01D78" w:rsidRDefault="00D01D78" w:rsidP="00D01D78">
      <w:pPr>
        <w:numPr>
          <w:ilvl w:val="0"/>
          <w:numId w:val="1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решение задачи другим способом;</w:t>
      </w:r>
    </w:p>
    <w:p w:rsidR="00D01D78" w:rsidRPr="00D01D78" w:rsidRDefault="00D01D78" w:rsidP="00D01D78">
      <w:pPr>
        <w:numPr>
          <w:ilvl w:val="0"/>
          <w:numId w:val="1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lastRenderedPageBreak/>
        <w:t>соотнесение полученного результата и условия задачи или разыгрывание условий задачи;</w:t>
      </w:r>
    </w:p>
    <w:p w:rsidR="00D01D78" w:rsidRPr="00D01D78" w:rsidRDefault="00D01D78" w:rsidP="00D01D78">
      <w:pPr>
        <w:numPr>
          <w:ilvl w:val="0"/>
          <w:numId w:val="1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прикидка ответа или установление его границ.</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С.Е.Царева считает: «При проверке решения задачи на основе ряда умственных или практических действий должен быть сделан вывод в виде умозаключения: « Так как …. то ответ </w:t>
      </w:r>
      <w:proofErr w:type="gramStart"/>
      <w:r w:rsidRPr="00D01D78">
        <w:rPr>
          <w:rFonts w:ascii="Times New Roman" w:eastAsia="Times New Roman" w:hAnsi="Times New Roman" w:cs="Times New Roman"/>
          <w:color w:val="000000"/>
          <w:sz w:val="28"/>
          <w:lang w:eastAsia="ru-RU"/>
        </w:rPr>
        <w:t>найден</w:t>
      </w:r>
      <w:proofErr w:type="gramEnd"/>
      <w:r w:rsidRPr="00D01D78">
        <w:rPr>
          <w:rFonts w:ascii="Times New Roman" w:eastAsia="Times New Roman" w:hAnsi="Times New Roman" w:cs="Times New Roman"/>
          <w:color w:val="000000"/>
          <w:sz w:val="28"/>
          <w:lang w:eastAsia="ru-RU"/>
        </w:rPr>
        <w:t xml:space="preserve"> верно. Причем проверяющий должен быть убежден, что им выполнены, и выполнены правильно, именно те действия и проведены именно те рассуждения, которые необходимы для установления того, что задача решена правильно или неправильно, т.е. действия по проверке должны представляться менее трудными и более обоснованными, чем решение проверяемой задачи. В противном случае вся проводимая работа по проверке не может служить для ученика средством контроля, а будет восприниматься как дополнительная работа по задаче, цель которой ему не понятна, но которую нужно выполнить по требованию учителя. Ясно, что такая проверка не только способствует формированию самоконтроля, но и препятствует этому, так как искажает в сознании учащихся смысл проверки».</w:t>
      </w:r>
      <w:bookmarkStart w:id="2" w:name="ftnt_ref3"/>
      <w:r w:rsidRPr="00D01D78">
        <w:rPr>
          <w:rFonts w:ascii="Times New Roman" w:eastAsia="Times New Roman" w:hAnsi="Times New Roman" w:cs="Times New Roman"/>
          <w:color w:val="000000"/>
          <w:sz w:val="28"/>
          <w:szCs w:val="28"/>
          <w:vertAlign w:val="superscript"/>
          <w:lang w:eastAsia="ru-RU"/>
        </w:rPr>
        <w:fldChar w:fldCharType="begin"/>
      </w:r>
      <w:r w:rsidRPr="00D01D78">
        <w:rPr>
          <w:rFonts w:ascii="Times New Roman" w:eastAsia="Times New Roman" w:hAnsi="Times New Roman" w:cs="Times New Roman"/>
          <w:color w:val="000000"/>
          <w:sz w:val="28"/>
          <w:szCs w:val="28"/>
          <w:vertAlign w:val="superscript"/>
          <w:lang w:eastAsia="ru-RU"/>
        </w:rPr>
        <w:instrText xml:space="preserve"> HYPERLINK "https://nsportal.ru/nachalnaya-shkola/matematika/2014/12/26/obuchenie-priemam-samokontrolya-na-urokakh-matematiki-v" \l "ftnt3" </w:instrText>
      </w:r>
      <w:r w:rsidRPr="00D01D78">
        <w:rPr>
          <w:rFonts w:ascii="Times New Roman" w:eastAsia="Times New Roman" w:hAnsi="Times New Roman" w:cs="Times New Roman"/>
          <w:color w:val="000000"/>
          <w:sz w:val="28"/>
          <w:szCs w:val="28"/>
          <w:vertAlign w:val="superscript"/>
          <w:lang w:eastAsia="ru-RU"/>
        </w:rPr>
        <w:fldChar w:fldCharType="separate"/>
      </w:r>
      <w:r w:rsidRPr="00D01D78">
        <w:rPr>
          <w:rFonts w:ascii="Times New Roman" w:eastAsia="Times New Roman" w:hAnsi="Times New Roman" w:cs="Times New Roman"/>
          <w:color w:val="27638C"/>
          <w:sz w:val="28"/>
          <w:vertAlign w:val="superscript"/>
          <w:lang w:eastAsia="ru-RU"/>
        </w:rPr>
        <w:t>[3]</w:t>
      </w:r>
      <w:r w:rsidRPr="00D01D78">
        <w:rPr>
          <w:rFonts w:ascii="Times New Roman" w:eastAsia="Times New Roman" w:hAnsi="Times New Roman" w:cs="Times New Roman"/>
          <w:color w:val="000000"/>
          <w:sz w:val="28"/>
          <w:szCs w:val="28"/>
          <w:vertAlign w:val="superscript"/>
          <w:lang w:eastAsia="ru-RU"/>
        </w:rPr>
        <w:fldChar w:fldCharType="end"/>
      </w:r>
      <w:bookmarkEnd w:id="2"/>
    </w:p>
    <w:p w:rsidR="00D01D78" w:rsidRPr="00D01D78" w:rsidRDefault="00D01D78" w:rsidP="00D01D78">
      <w:pPr>
        <w:numPr>
          <w:ilvl w:val="0"/>
          <w:numId w:val="13"/>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Практика показывает эффективность применения </w:t>
      </w:r>
      <w:r w:rsidRPr="00D01D78">
        <w:rPr>
          <w:rFonts w:ascii="Times New Roman" w:eastAsia="Times New Roman" w:hAnsi="Times New Roman" w:cs="Times New Roman"/>
          <w:b/>
          <w:bCs/>
          <w:i/>
          <w:iCs/>
          <w:color w:val="000000"/>
          <w:sz w:val="28"/>
          <w:lang w:eastAsia="ru-RU"/>
        </w:rPr>
        <w:t>дополнительных (творческих) заданий </w:t>
      </w:r>
      <w:r w:rsidRPr="00D01D78">
        <w:rPr>
          <w:rFonts w:ascii="Times New Roman" w:eastAsia="Times New Roman" w:hAnsi="Times New Roman" w:cs="Times New Roman"/>
          <w:b/>
          <w:bCs/>
          <w:color w:val="000000"/>
          <w:sz w:val="28"/>
          <w:lang w:eastAsia="ru-RU"/>
        </w:rPr>
        <w:t>для формирования самоконтроля: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w:t>
      </w:r>
      <w:r w:rsidRPr="00D01D78">
        <w:rPr>
          <w:rFonts w:ascii="Times New Roman" w:eastAsia="Times New Roman" w:hAnsi="Times New Roman" w:cs="Times New Roman"/>
          <w:color w:val="000000"/>
          <w:sz w:val="28"/>
          <w:u w:val="single"/>
          <w:lang w:eastAsia="ru-RU"/>
        </w:rPr>
        <w:t>Над решенной задачей.</w:t>
      </w:r>
      <w:r w:rsidRPr="00D01D78">
        <w:rPr>
          <w:rFonts w:ascii="Times New Roman" w:eastAsia="Times New Roman" w:hAnsi="Times New Roman" w:cs="Times New Roman"/>
          <w:color w:val="000000"/>
          <w:sz w:val="28"/>
          <w:lang w:eastAsia="ru-RU"/>
        </w:rPr>
        <w:t> Цели такой работы могут быть самые разные: формирование у учащихся смысла арифметических действий; обучение умениям находить другие способы решения; решать задачи разными методами; проводить анализ содержания задачи; ставить вопросы к содержанию задач,  а так же выявление особенностей способа решения задач определенного вида, обучение элементам исследования задачи, обучение элементам исследования задачи; обучение умению </w:t>
      </w:r>
      <w:r w:rsidRPr="00D01D78">
        <w:rPr>
          <w:rFonts w:ascii="Times New Roman" w:eastAsia="Times New Roman" w:hAnsi="Times New Roman" w:cs="Times New Roman"/>
          <w:i/>
          <w:iCs/>
          <w:color w:val="000000"/>
          <w:sz w:val="28"/>
          <w:lang w:eastAsia="ru-RU"/>
        </w:rPr>
        <w:t>обосновывать правильность решения задачи </w:t>
      </w:r>
      <w:r w:rsidRPr="00D01D78">
        <w:rPr>
          <w:rFonts w:ascii="Times New Roman" w:eastAsia="Times New Roman" w:hAnsi="Times New Roman" w:cs="Times New Roman"/>
          <w:color w:val="000000"/>
          <w:sz w:val="28"/>
          <w:lang w:eastAsia="ru-RU"/>
        </w:rPr>
        <w:t>и т. п.</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Примеры заданий:</w:t>
      </w:r>
    </w:p>
    <w:p w:rsidR="00D01D78" w:rsidRPr="00D01D78" w:rsidRDefault="00D01D78" w:rsidP="00D01D78">
      <w:pPr>
        <w:numPr>
          <w:ilvl w:val="0"/>
          <w:numId w:val="1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Преобразование задач по заданию учителя</w:t>
      </w:r>
      <w:r w:rsidRPr="00D01D78">
        <w:rPr>
          <w:rFonts w:ascii="Times New Roman" w:eastAsia="Times New Roman" w:hAnsi="Times New Roman" w:cs="Times New Roman"/>
          <w:color w:val="000000"/>
          <w:sz w:val="28"/>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изменение условий задачи так, чтобы она решалась другим действием;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постановка нового вопроса;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сравнение содержания данной задачи и ее решения с содержанием и решением другой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решение задач другим способом или с помощью других средст</w:t>
      </w:r>
      <w:proofErr w:type="gramStart"/>
      <w:r w:rsidRPr="00D01D78">
        <w:rPr>
          <w:rFonts w:ascii="Times New Roman" w:eastAsia="Times New Roman" w:hAnsi="Times New Roman" w:cs="Times New Roman"/>
          <w:color w:val="000000"/>
          <w:sz w:val="28"/>
          <w:lang w:eastAsia="ru-RU"/>
        </w:rPr>
        <w:t>в-</w:t>
      </w:r>
      <w:proofErr w:type="gramEnd"/>
      <w:r w:rsidRPr="00D01D78">
        <w:rPr>
          <w:rFonts w:ascii="Times New Roman" w:eastAsia="Times New Roman" w:hAnsi="Times New Roman" w:cs="Times New Roman"/>
          <w:color w:val="000000"/>
          <w:sz w:val="28"/>
          <w:lang w:eastAsia="ru-RU"/>
        </w:rPr>
        <w:t xml:space="preserve"> другим методом: графическим, алгебраическим и др.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изменение числовых данных так, чтобы появился новый способ решения  или, наоборот, чтобы один из способов решения стал невозможен.</w:t>
      </w:r>
    </w:p>
    <w:p w:rsidR="00D01D78" w:rsidRPr="00D01D78" w:rsidRDefault="00D01D78" w:rsidP="00D01D78">
      <w:pPr>
        <w:numPr>
          <w:ilvl w:val="0"/>
          <w:numId w:val="15"/>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Исследование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-сколько способов решения имеет задача;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при каких условиях она не имела бы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-какие приемы наиболее целесообразны для поиска решения этой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возможны ли другие методы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Виды работ с задачами, не включающими в себя явное и полное решение</w:t>
      </w:r>
      <w:r w:rsidRPr="00D01D78">
        <w:rPr>
          <w:rFonts w:ascii="Times New Roman" w:eastAsia="Times New Roman" w:hAnsi="Times New Roman" w:cs="Times New Roman"/>
          <w:color w:val="000000"/>
          <w:sz w:val="28"/>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установление соответствия между содержанием данной задачи и        схематическим рисунком (чертежом, таблицей и др.) и наоборот;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lastRenderedPageBreak/>
        <w:t>               - классификация простых задач по действиям, с помощью которых они могли быть решены;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выбор задач, ответ на вопрос которых может быть найден заданной последовательностью действий;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выбор задачи, при решении которой необходимо применить данные вычислительные приемы;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определение числа арифметических способов, которыми могла быть решена данная задача;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определение смысла выражений, составленных из чисел, имеющихся в тексте;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решение вспомогательной задачи или цепочки таких задач перед решением трудной для детей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исключение из текста задачи лишних данных, лишних условий.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Подбор данных к задаче: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дополнение содержания задачи недостающими для решения данными или отношениями;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составление задачи по требованию учителя и др.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Все это помогает ученику лучше разобраться  в задаче, осмыслить ее, выбрать правильный путь ее решения, проконтролировав себя при этом.</w:t>
      </w:r>
    </w:p>
    <w:p w:rsidR="00D01D78" w:rsidRPr="00D01D78" w:rsidRDefault="00D01D78" w:rsidP="00D01D78">
      <w:pPr>
        <w:numPr>
          <w:ilvl w:val="0"/>
          <w:numId w:val="16"/>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Индивидуальный и дифференцированный подход</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Умственные и психические особенности разных учеников неодинаковы, а научить решать задачи и самостоятельно контролировать свои действия при этом желательно всех. В соответствии с этим необходимо  учитывать индивидуальные особенности школьников, строя свою работу со всем классом. В помощь слабым ученикам можно предложить карточки со вспомогательными вопросами, с уже записанными краткими данными, планом решения и т.п. Сильным же ученикам можно предложить дополнительные задания </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см. выше) с уже решенной задачей.</w:t>
      </w:r>
    </w:p>
    <w:p w:rsidR="00D01D78" w:rsidRPr="00D01D78" w:rsidRDefault="00D01D78" w:rsidP="00D01D78">
      <w:pPr>
        <w:numPr>
          <w:ilvl w:val="0"/>
          <w:numId w:val="17"/>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i/>
          <w:iCs/>
          <w:color w:val="000000"/>
          <w:sz w:val="28"/>
          <w:lang w:eastAsia="ru-RU"/>
        </w:rPr>
        <w:t>Взаимоконтроль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Г.Я.Мор считает, что «взаимоконтроль по процессу повышает КПД практической работы, т. к. исключает ошибки в тетради учащихся, формирует умение рассуждать, обосновывать свой ответ, а самое главное, дает возможность слабым учащимся лучше разобраться в изучаемом материале, со всеми учащимися наравне испытать радость успеха. Кроме того, взаимоконтроль по процессу вырабатывает умение осуществлять самоконтроль».</w:t>
      </w:r>
      <w:bookmarkStart w:id="3" w:name="ftnt_ref4"/>
      <w:r w:rsidRPr="00D01D78">
        <w:rPr>
          <w:rFonts w:ascii="Times New Roman" w:eastAsia="Times New Roman" w:hAnsi="Times New Roman" w:cs="Times New Roman"/>
          <w:color w:val="000000"/>
          <w:sz w:val="28"/>
          <w:szCs w:val="28"/>
          <w:vertAlign w:val="superscript"/>
          <w:lang w:eastAsia="ru-RU"/>
        </w:rPr>
        <w:fldChar w:fldCharType="begin"/>
      </w:r>
      <w:r w:rsidRPr="00D01D78">
        <w:rPr>
          <w:rFonts w:ascii="Times New Roman" w:eastAsia="Times New Roman" w:hAnsi="Times New Roman" w:cs="Times New Roman"/>
          <w:color w:val="000000"/>
          <w:sz w:val="28"/>
          <w:szCs w:val="28"/>
          <w:vertAlign w:val="superscript"/>
          <w:lang w:eastAsia="ru-RU"/>
        </w:rPr>
        <w:instrText xml:space="preserve"> HYPERLINK "https://nsportal.ru/nachalnaya-shkola/matematika/2014/12/26/obuchenie-priemam-samokontrolya-na-urokakh-matematiki-v" \l "ftnt4" </w:instrText>
      </w:r>
      <w:r w:rsidRPr="00D01D78">
        <w:rPr>
          <w:rFonts w:ascii="Times New Roman" w:eastAsia="Times New Roman" w:hAnsi="Times New Roman" w:cs="Times New Roman"/>
          <w:color w:val="000000"/>
          <w:sz w:val="28"/>
          <w:szCs w:val="28"/>
          <w:vertAlign w:val="superscript"/>
          <w:lang w:eastAsia="ru-RU"/>
        </w:rPr>
        <w:fldChar w:fldCharType="separate"/>
      </w:r>
      <w:r w:rsidRPr="00D01D78">
        <w:rPr>
          <w:rFonts w:ascii="Times New Roman" w:eastAsia="Times New Roman" w:hAnsi="Times New Roman" w:cs="Times New Roman"/>
          <w:color w:val="27638C"/>
          <w:sz w:val="28"/>
          <w:vertAlign w:val="superscript"/>
          <w:lang w:eastAsia="ru-RU"/>
        </w:rPr>
        <w:t>[4]</w:t>
      </w:r>
      <w:r w:rsidRPr="00D01D78">
        <w:rPr>
          <w:rFonts w:ascii="Times New Roman" w:eastAsia="Times New Roman" w:hAnsi="Times New Roman" w:cs="Times New Roman"/>
          <w:color w:val="000000"/>
          <w:sz w:val="28"/>
          <w:szCs w:val="28"/>
          <w:vertAlign w:val="superscript"/>
          <w:lang w:eastAsia="ru-RU"/>
        </w:rPr>
        <w:fldChar w:fldCharType="end"/>
      </w:r>
      <w:bookmarkEnd w:id="3"/>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Как видим, воспитание самоконтроля  включает в себя множество аспектов, необходимых для его формирования. Но, чтоб ученику легче было работать  с задачей, ему необходимо дать алгоритм действий, который приучает самостоятельно контролировать  свои действия.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Я предлагаю </w:t>
      </w:r>
      <w:r w:rsidRPr="00D01D78">
        <w:rPr>
          <w:rFonts w:ascii="Times New Roman" w:eastAsia="Times New Roman" w:hAnsi="Times New Roman" w:cs="Times New Roman"/>
          <w:b/>
          <w:bCs/>
          <w:color w:val="000000"/>
          <w:sz w:val="28"/>
          <w:lang w:eastAsia="ru-RU"/>
        </w:rPr>
        <w:t>памятку работы над составной задачей</w:t>
      </w:r>
      <w:r w:rsidRPr="00D01D78">
        <w:rPr>
          <w:rFonts w:ascii="Times New Roman" w:eastAsia="Times New Roman" w:hAnsi="Times New Roman" w:cs="Times New Roman"/>
          <w:color w:val="000000"/>
          <w:sz w:val="28"/>
          <w:lang w:eastAsia="ru-RU"/>
        </w:rPr>
        <w:t> такого вида:</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Послушай задание учителя.</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постарайся выполнить задание учителя (определи, что обозначает каждое число, какой вопрос задачи).</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lastRenderedPageBreak/>
        <w:t>Запиши условие задачи (составь схему или чертеж, рисунок, таблицу), определи ее вид.</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Определи, из каких простых задач состоит данная задача, определи их вид.</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Подумай, какое число получится в ответе каждой</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 xml:space="preserve"> больше или меньше, чем данные числа.</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Наметь план решения задачи.</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Выбери наиболее понятный (легкий) для тебя способ решения и форму записи (объясни для себя выбор каждого действия).</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Проверь решенную задачу наиболее удобным для тебя способом.</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Запиши ответ.</w:t>
      </w:r>
    </w:p>
    <w:p w:rsidR="00D01D78" w:rsidRPr="00D01D78" w:rsidRDefault="00D01D78" w:rsidP="00D01D78">
      <w:pPr>
        <w:numPr>
          <w:ilvl w:val="0"/>
          <w:numId w:val="18"/>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По заданию учителя преобразуй решенную задачу.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Памятка работы над простой задачей</w:t>
      </w:r>
      <w:r w:rsidRPr="00D01D78">
        <w:rPr>
          <w:rFonts w:ascii="Times New Roman" w:eastAsia="Times New Roman" w:hAnsi="Times New Roman" w:cs="Times New Roman"/>
          <w:color w:val="000000"/>
          <w:sz w:val="28"/>
          <w:lang w:eastAsia="ru-RU"/>
        </w:rPr>
        <w:t> может быть такого вида.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Рассуждай так:</w:t>
      </w:r>
    </w:p>
    <w:p w:rsidR="00D01D78" w:rsidRPr="00D01D78" w:rsidRDefault="00D01D78" w:rsidP="00D01D78">
      <w:pPr>
        <w:numPr>
          <w:ilvl w:val="0"/>
          <w:numId w:val="1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Мне известно …</w:t>
      </w:r>
    </w:p>
    <w:p w:rsidR="00D01D78" w:rsidRPr="00D01D78" w:rsidRDefault="00D01D78" w:rsidP="00D01D78">
      <w:pPr>
        <w:numPr>
          <w:ilvl w:val="0"/>
          <w:numId w:val="1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Надо узнать …</w:t>
      </w:r>
    </w:p>
    <w:p w:rsidR="00D01D78" w:rsidRPr="00D01D78" w:rsidRDefault="00D01D78" w:rsidP="00D01D78">
      <w:pPr>
        <w:numPr>
          <w:ilvl w:val="0"/>
          <w:numId w:val="1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Объясняю решение …, решаю …</w:t>
      </w:r>
      <w:proofErr w:type="gramStart"/>
      <w:r w:rsidRPr="00D01D78">
        <w:rPr>
          <w:rFonts w:ascii="Times New Roman" w:eastAsia="Times New Roman" w:hAnsi="Times New Roman" w:cs="Times New Roman"/>
          <w:color w:val="000000"/>
          <w:sz w:val="28"/>
          <w:lang w:eastAsia="ru-RU"/>
        </w:rPr>
        <w:t xml:space="preserve"> .</w:t>
      </w:r>
      <w:proofErr w:type="gramEnd"/>
    </w:p>
    <w:p w:rsidR="00D01D78" w:rsidRPr="00D01D78" w:rsidRDefault="00D01D78" w:rsidP="00D01D78">
      <w:pPr>
        <w:numPr>
          <w:ilvl w:val="0"/>
          <w:numId w:val="1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Ответ …</w:t>
      </w:r>
    </w:p>
    <w:p w:rsidR="00D01D78" w:rsidRPr="00D01D78" w:rsidRDefault="00D01D78" w:rsidP="00D01D78">
      <w:pPr>
        <w:numPr>
          <w:ilvl w:val="0"/>
          <w:numId w:val="19"/>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Проверяю …</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На мой взгляд, такая памятка поможет ученику, как в классе, так и дома. В классе эта памятка может лежать на парте у каждого или может быть общей, напечатанной на плакате. Дома она поможет родителям для проверки домашнего задания.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Осознанное усвоение процесса работы над задачей формирует навыки контроля и самоконтроля.</w:t>
      </w:r>
    </w:p>
    <w:p w:rsidR="00D01D78" w:rsidRPr="00D01D78" w:rsidRDefault="00D01D78" w:rsidP="00D01D78">
      <w:pPr>
        <w:numPr>
          <w:ilvl w:val="0"/>
          <w:numId w:val="20"/>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32"/>
          <w:lang w:eastAsia="ru-RU"/>
        </w:rPr>
        <w:t>Приемы самоконтроля при решении задач</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 предыдущей главе мы теоретически рассмотрели понятие самоконтроля. Какие же приемы по формированию навыков самоконтроля у младших школьников применяются на практике? В рассмотрении их будем придерживаться  плана пункта 1.2 главы 1.</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1)Твердое знание изученного материала</w:t>
      </w:r>
      <w:r w:rsidRPr="00D01D78">
        <w:rPr>
          <w:rFonts w:ascii="Times New Roman" w:eastAsia="Times New Roman" w:hAnsi="Times New Roman" w:cs="Times New Roman"/>
          <w:color w:val="000000"/>
          <w:sz w:val="28"/>
          <w:lang w:eastAsia="ru-RU"/>
        </w:rPr>
        <w:t> обеспечивает необходимый уровень знаний для формирования контроля при решении задач. Этот момент подробно рассматривать не будем.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2) Постановка цели перед прочтением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Цели могут быть самыми разнообразными, но должны быть направлены на осмысление задачи. Это могут быть такие задания:</w:t>
      </w:r>
    </w:p>
    <w:p w:rsidR="00D01D78" w:rsidRPr="00D01D78" w:rsidRDefault="00D01D78" w:rsidP="00D01D78">
      <w:pPr>
        <w:numPr>
          <w:ilvl w:val="0"/>
          <w:numId w:val="2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подумай, можно ли ответить на вопрос задачи сразу;</w:t>
      </w:r>
    </w:p>
    <w:p w:rsidR="00D01D78" w:rsidRPr="00D01D78" w:rsidRDefault="00D01D78" w:rsidP="00D01D78">
      <w:pPr>
        <w:numPr>
          <w:ilvl w:val="0"/>
          <w:numId w:val="2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определи, что известно в задаче;</w:t>
      </w:r>
    </w:p>
    <w:p w:rsidR="00D01D78" w:rsidRPr="00D01D78" w:rsidRDefault="00D01D78" w:rsidP="00D01D78">
      <w:pPr>
        <w:numPr>
          <w:ilvl w:val="0"/>
          <w:numId w:val="2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определи, что обозначает каждое число;</w:t>
      </w:r>
    </w:p>
    <w:p w:rsidR="00D01D78" w:rsidRPr="00D01D78" w:rsidRDefault="00D01D78" w:rsidP="00D01D78">
      <w:pPr>
        <w:numPr>
          <w:ilvl w:val="0"/>
          <w:numId w:val="2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приготовься ее пересказать;</w:t>
      </w:r>
    </w:p>
    <w:p w:rsidR="00D01D78" w:rsidRPr="00D01D78" w:rsidRDefault="00D01D78" w:rsidP="00D01D78">
      <w:pPr>
        <w:numPr>
          <w:ilvl w:val="0"/>
          <w:numId w:val="2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прочитай задачу и подумай о чем она.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lastRenderedPageBreak/>
        <w:t>Это не все задания, они могут быть и другими, но все они должны включить ученика в процесс осмысленного решения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3) Иллюстрирование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а) Рисунок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Ребята должны были вскопать грядки. В понедельник они вскопали 8 грядок, во вторник 7 грядок, и им еще осталось вскопать 9 грядок. Сколько грядок ребята должны были вскопать?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 ОООООООО        </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В. ООООООО</w:t>
      </w:r>
      <w:proofErr w:type="gramStart"/>
      <w:r w:rsidRPr="00D01D78">
        <w:rPr>
          <w:rFonts w:ascii="Times New Roman" w:eastAsia="Times New Roman" w:hAnsi="Times New Roman" w:cs="Times New Roman"/>
          <w:color w:val="000000"/>
          <w:sz w:val="24"/>
          <w:szCs w:val="24"/>
          <w:lang w:eastAsia="ru-RU"/>
        </w:rPr>
        <w:t>        ?</w:t>
      </w:r>
      <w:proofErr w:type="gramEnd"/>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 ООООООООО</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Но рисунок чаще применяется в 1 классе, а </w:t>
      </w:r>
      <w:proofErr w:type="gramStart"/>
      <w:r w:rsidRPr="00D01D78">
        <w:rPr>
          <w:rFonts w:ascii="Times New Roman" w:eastAsia="Times New Roman" w:hAnsi="Times New Roman" w:cs="Times New Roman"/>
          <w:color w:val="000000"/>
          <w:sz w:val="28"/>
          <w:lang w:eastAsia="ru-RU"/>
        </w:rPr>
        <w:t>так</w:t>
      </w:r>
      <w:proofErr w:type="gramEnd"/>
      <w:r w:rsidRPr="00D01D78">
        <w:rPr>
          <w:rFonts w:ascii="Times New Roman" w:eastAsia="Times New Roman" w:hAnsi="Times New Roman" w:cs="Times New Roman"/>
          <w:color w:val="000000"/>
          <w:sz w:val="28"/>
          <w:lang w:eastAsia="ru-RU"/>
        </w:rPr>
        <w:t xml:space="preserve"> же при изучении задач нового вида и при ознакомлении с задачами на умножение и деление.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Во 2 классе же классе чаще используют схемы или краткую запись.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б) Схема</w:t>
      </w:r>
    </w:p>
    <w:p w:rsidR="00D01D78" w:rsidRPr="00D01D78" w:rsidRDefault="00D01D78" w:rsidP="00D01D78">
      <w:pPr>
        <w:numPr>
          <w:ilvl w:val="0"/>
          <w:numId w:val="22"/>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8 г.</w:t>
      </w:r>
    </w:p>
    <w:p w:rsidR="00D01D78" w:rsidRPr="00D01D78" w:rsidRDefault="00D01D78" w:rsidP="00D01D78">
      <w:pPr>
        <w:numPr>
          <w:ilvl w:val="0"/>
          <w:numId w:val="22"/>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7 г.</w:t>
      </w:r>
      <w:proofErr w:type="gramStart"/>
      <w:r w:rsidRPr="00D01D78">
        <w:rPr>
          <w:rFonts w:ascii="Times New Roman" w:eastAsia="Times New Roman" w:hAnsi="Times New Roman" w:cs="Times New Roman"/>
          <w:color w:val="000000"/>
          <w:sz w:val="28"/>
          <w:lang w:eastAsia="ru-RU"/>
        </w:rPr>
        <w:t xml:space="preserve">            ?</w:t>
      </w:r>
      <w:proofErr w:type="gramEnd"/>
    </w:p>
    <w:p w:rsidR="00D01D78" w:rsidRPr="00D01D78" w:rsidRDefault="00D01D78" w:rsidP="00D01D78">
      <w:pPr>
        <w:numPr>
          <w:ilvl w:val="0"/>
          <w:numId w:val="22"/>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 9 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в) Краткая запись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На стройке работало всего 20 подъемных кранов, затем на другую стройку перевели 4 больших и 6 маленьких кранов. Сколько кранов осталось на стройке?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 xml:space="preserve">Было – 20 </w:t>
      </w:r>
      <w:proofErr w:type="gramStart"/>
      <w:r w:rsidRPr="00D01D78">
        <w:rPr>
          <w:rFonts w:ascii="Times New Roman" w:eastAsia="Times New Roman" w:hAnsi="Times New Roman" w:cs="Times New Roman"/>
          <w:i/>
          <w:iCs/>
          <w:color w:val="000000"/>
          <w:sz w:val="28"/>
          <w:lang w:eastAsia="ru-RU"/>
        </w:rPr>
        <w:t>к</w:t>
      </w:r>
      <w:proofErr w:type="gramEnd"/>
      <w:r w:rsidRPr="00D01D78">
        <w:rPr>
          <w:rFonts w:ascii="Times New Roman" w:eastAsia="Times New Roman" w:hAnsi="Times New Roman" w:cs="Times New Roman"/>
          <w:i/>
          <w:iCs/>
          <w:color w:val="000000"/>
          <w:sz w:val="28"/>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Перевели – 4 к. и 6 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8"/>
          <w:lang w:eastAsia="ru-RU"/>
        </w:rPr>
        <w:t>Осталось</w:t>
      </w:r>
      <w:proofErr w:type="gramStart"/>
      <w:r w:rsidRPr="00D01D78">
        <w:rPr>
          <w:rFonts w:ascii="Times New Roman" w:eastAsia="Times New Roman" w:hAnsi="Times New Roman" w:cs="Times New Roman"/>
          <w:i/>
          <w:iCs/>
          <w:color w:val="000000"/>
          <w:sz w:val="28"/>
          <w:lang w:eastAsia="ru-RU"/>
        </w:rPr>
        <w:t xml:space="preserve"> - ?</w:t>
      </w:r>
      <w:proofErr w:type="gramEnd"/>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г</w:t>
      </w:r>
      <w:r w:rsidRPr="00D01D78">
        <w:rPr>
          <w:rFonts w:ascii="Times New Roman" w:eastAsia="Times New Roman" w:hAnsi="Times New Roman" w:cs="Times New Roman"/>
          <w:color w:val="000000"/>
          <w:sz w:val="28"/>
          <w:u w:val="single"/>
          <w:lang w:eastAsia="ru-RU"/>
        </w:rPr>
        <w:t>) В виде чертежа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Миша шел из школы в библиотеку, а Ваня из библиотеки в школу. Когда они встретились, то один из них прошел 150 м, а другой 200 м. На каком расстоянии от школы находилась библиотека?</w:t>
      </w:r>
      <w:r w:rsidRPr="00D01D78">
        <w:rPr>
          <w:rFonts w:ascii="Calibri" w:eastAsia="Times New Roman" w:hAnsi="Calibri" w:cs="Calibri"/>
          <w:color w:val="000000"/>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01D78">
        <w:rPr>
          <w:rFonts w:ascii="Calibri" w:eastAsia="Times New Roman" w:hAnsi="Calibri" w:cs="Calibri"/>
          <w:color w:val="000000"/>
          <w:bdr w:val="single" w:sz="2" w:space="0" w:color="000000" w:frame="1"/>
          <w:lang w:eastAsia="ru-RU"/>
        </w:rPr>
        <w:pict>
          <v:shape id="_x0000_i1026"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Ш.          150 м                 200 м             Б.</w:t>
      </w:r>
      <w:r w:rsidRPr="00D01D78">
        <w:rPr>
          <w:rFonts w:ascii="Calibri" w:eastAsia="Times New Roman" w:hAnsi="Calibri" w:cs="Calibri"/>
          <w:color w:val="000000"/>
          <w:bdr w:val="single" w:sz="2" w:space="0" w:color="000000" w:frame="1"/>
          <w:lang w:eastAsia="ru-RU"/>
        </w:rPr>
        <w:pict>
          <v:shape id="_x0000_i1027" type="#_x0000_t75" alt="" style="width:24pt;height:24pt"/>
        </w:pict>
      </w:r>
      <w:r w:rsidRPr="00D01D78">
        <w:rPr>
          <w:rFonts w:ascii="Calibri" w:eastAsia="Times New Roman" w:hAnsi="Calibri" w:cs="Calibri"/>
          <w:color w:val="000000"/>
          <w:bdr w:val="single" w:sz="2" w:space="0" w:color="000000" w:frame="1"/>
          <w:lang w:eastAsia="ru-RU"/>
        </w:rPr>
        <w:pict>
          <v:shape id="_x0000_i1028" type="#_x0000_t75" alt="" style="width:24pt;height:24pt"/>
        </w:pict>
      </w:r>
      <w:r w:rsidRPr="00D01D78">
        <w:rPr>
          <w:rFonts w:ascii="Calibri" w:eastAsia="Times New Roman" w:hAnsi="Calibri" w:cs="Calibri"/>
          <w:color w:val="000000"/>
          <w:bdr w:val="single" w:sz="2" w:space="0" w:color="000000" w:frame="1"/>
          <w:lang w:eastAsia="ru-RU"/>
        </w:rPr>
        <w:pict>
          <v:shape id="_x0000_i1029" type="#_x0000_t75" alt="" style="width:24pt;height:24pt"/>
        </w:pict>
      </w:r>
      <w:r w:rsidRPr="00D01D78">
        <w:rPr>
          <w:rFonts w:ascii="Calibri" w:eastAsia="Times New Roman" w:hAnsi="Calibri" w:cs="Calibri"/>
          <w:color w:val="000000"/>
          <w:bdr w:val="single" w:sz="2" w:space="0" w:color="000000" w:frame="1"/>
          <w:lang w:eastAsia="ru-RU"/>
        </w:rPr>
        <w:pict>
          <v:shape id="_x0000_i1030" type="#_x0000_t75" alt="" style="width:24pt;height:24pt"/>
        </w:pict>
      </w:r>
      <w:r w:rsidRPr="00D01D78">
        <w:rPr>
          <w:rFonts w:ascii="Calibri" w:eastAsia="Times New Roman" w:hAnsi="Calibri" w:cs="Calibri"/>
          <w:color w:val="000000"/>
          <w:bdr w:val="single" w:sz="2" w:space="0" w:color="000000" w:frame="1"/>
          <w:lang w:eastAsia="ru-RU"/>
        </w:rPr>
        <w:pict>
          <v:shape id="_x0000_i1031"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w:t>
      </w:r>
      <w:r w:rsidRPr="00D01D78">
        <w:rPr>
          <w:rFonts w:ascii="Calibri" w:eastAsia="Times New Roman" w:hAnsi="Calibri" w:cs="Calibri"/>
          <w:color w:val="000000"/>
          <w:bdr w:val="single" w:sz="2" w:space="0" w:color="000000" w:frame="1"/>
          <w:lang w:eastAsia="ru-RU"/>
        </w:rPr>
        <w:pict>
          <v:shape id="_x0000_i1032"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Папа нашел в лесу грибы. Подберезовиков он набрал 24 гриба. Их в 3 раза больше, чем белых, а белых на 2 гриба больше, чем подосиновиков. Сколько всего грибов набрал папа?</w:t>
      </w:r>
    </w:p>
    <w:p w:rsidR="00D01D78" w:rsidRPr="00D01D78" w:rsidRDefault="00D01D78" w:rsidP="00D01D78">
      <w:pPr>
        <w:shd w:val="clear" w:color="auto" w:fill="FFFFFF"/>
        <w:spacing w:after="0" w:line="240" w:lineRule="auto"/>
        <w:ind w:left="-851" w:firstLine="567"/>
        <w:rPr>
          <w:rFonts w:ascii="Calibri" w:eastAsia="Times New Roman" w:hAnsi="Calibri" w:cs="Calibri"/>
          <w:color w:val="000000"/>
          <w:lang w:eastAsia="ru-RU"/>
        </w:rPr>
      </w:pPr>
      <w:r w:rsidRPr="00D01D78">
        <w:rPr>
          <w:rFonts w:ascii="Calibri" w:eastAsia="Times New Roman" w:hAnsi="Calibri" w:cs="Calibri"/>
          <w:color w:val="000000"/>
          <w:lang w:eastAsia="ru-RU"/>
        </w:rPr>
        <w:t>      </w:t>
      </w:r>
      <w:r w:rsidRPr="00D01D78">
        <w:rPr>
          <w:rFonts w:ascii="Times New Roman" w:eastAsia="Times New Roman" w:hAnsi="Times New Roman" w:cs="Times New Roman"/>
          <w:color w:val="000000"/>
          <w:sz w:val="24"/>
          <w:szCs w:val="24"/>
          <w:lang w:eastAsia="ru-RU"/>
        </w:rPr>
        <w:t>Изобразим 1 клеточку за 1 гриб, получим чертеж</w:t>
      </w:r>
      <w:r w:rsidRPr="00D01D78">
        <w:rPr>
          <w:rFonts w:ascii="Calibri" w:eastAsia="Times New Roman" w:hAnsi="Calibri" w:cs="Calibri"/>
          <w:color w:val="000000"/>
          <w:sz w:val="20"/>
          <w:lang w:eastAsia="ru-RU"/>
        </w:rPr>
        <w:t>.</w:t>
      </w:r>
    </w:p>
    <w:p w:rsidR="00D01D78" w:rsidRPr="00D01D78" w:rsidRDefault="00D01D78" w:rsidP="00D01D78">
      <w:pPr>
        <w:shd w:val="clear" w:color="auto" w:fill="FFFFFF"/>
        <w:spacing w:after="0" w:line="240" w:lineRule="auto"/>
        <w:ind w:left="-851" w:firstLine="567"/>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      </w:t>
      </w:r>
      <w:proofErr w:type="spellStart"/>
      <w:r w:rsidRPr="00D01D78">
        <w:rPr>
          <w:rFonts w:ascii="Times New Roman" w:eastAsia="Times New Roman" w:hAnsi="Times New Roman" w:cs="Times New Roman"/>
          <w:color w:val="000000"/>
          <w:sz w:val="24"/>
          <w:szCs w:val="24"/>
          <w:lang w:eastAsia="ru-RU"/>
        </w:rPr>
        <w:t>Подб</w:t>
      </w:r>
      <w:proofErr w:type="spellEnd"/>
      <w:r w:rsidRPr="00D01D78">
        <w:rPr>
          <w:rFonts w:ascii="Times New Roman" w:eastAsia="Times New Roman" w:hAnsi="Times New Roman" w:cs="Times New Roman"/>
          <w:color w:val="000000"/>
          <w:sz w:val="24"/>
          <w:szCs w:val="24"/>
          <w:lang w:eastAsia="ru-RU"/>
        </w:rPr>
        <w:t>.             24 г.</w:t>
      </w:r>
      <w:r w:rsidRPr="00D01D78">
        <w:rPr>
          <w:rFonts w:ascii="Calibri" w:eastAsia="Times New Roman" w:hAnsi="Calibri" w:cs="Calibri"/>
          <w:color w:val="000000"/>
          <w:bdr w:val="single" w:sz="2" w:space="0" w:color="000000" w:frame="1"/>
          <w:lang w:eastAsia="ru-RU"/>
        </w:rPr>
        <w:pict>
          <v:shape id="_x0000_i1033" type="#_x0000_t75" alt="" style="width:24pt;height:24pt"/>
        </w:pict>
      </w:r>
      <w:r w:rsidRPr="00D01D78">
        <w:rPr>
          <w:rFonts w:ascii="Calibri" w:eastAsia="Times New Roman" w:hAnsi="Calibri" w:cs="Calibri"/>
          <w:color w:val="000000"/>
          <w:bdr w:val="single" w:sz="2" w:space="0" w:color="000000" w:frame="1"/>
          <w:lang w:eastAsia="ru-RU"/>
        </w:rPr>
        <w:pict>
          <v:shape id="_x0000_i1034" type="#_x0000_t75" alt="" style="width:24pt;height:24pt"/>
        </w:pict>
      </w:r>
      <w:r w:rsidRPr="00D01D78">
        <w:rPr>
          <w:rFonts w:ascii="Calibri" w:eastAsia="Times New Roman" w:hAnsi="Calibri" w:cs="Calibri"/>
          <w:color w:val="000000"/>
          <w:bdr w:val="single" w:sz="2" w:space="0" w:color="000000" w:frame="1"/>
          <w:lang w:eastAsia="ru-RU"/>
        </w:rPr>
        <w:pict>
          <v:shape id="_x0000_i1035" type="#_x0000_t75" alt="" style="width:24pt;height:24pt"/>
        </w:pict>
      </w:r>
      <w:r w:rsidRPr="00D01D78">
        <w:rPr>
          <w:rFonts w:ascii="Calibri" w:eastAsia="Times New Roman" w:hAnsi="Calibri" w:cs="Calibri"/>
          <w:color w:val="000000"/>
          <w:bdr w:val="single" w:sz="2" w:space="0" w:color="000000" w:frame="1"/>
          <w:lang w:eastAsia="ru-RU"/>
        </w:rPr>
        <w:pict>
          <v:shape id="_x0000_i1036" type="#_x0000_t75" alt="" style="width:24pt;height:24pt"/>
        </w:pict>
      </w:r>
      <w:r w:rsidRPr="00D01D78">
        <w:rPr>
          <w:rFonts w:ascii="Calibri" w:eastAsia="Times New Roman" w:hAnsi="Calibri" w:cs="Calibri"/>
          <w:color w:val="000000"/>
          <w:bdr w:val="single" w:sz="2" w:space="0" w:color="000000" w:frame="1"/>
          <w:lang w:eastAsia="ru-RU"/>
        </w:rPr>
        <w:pict>
          <v:shape id="_x0000_i1037" type="#_x0000_t75" alt="" style="width:24pt;height:24pt"/>
        </w:pict>
      </w:r>
      <w:r w:rsidRPr="00D01D78">
        <w:rPr>
          <w:rFonts w:ascii="Calibri" w:eastAsia="Times New Roman" w:hAnsi="Calibri" w:cs="Calibri"/>
          <w:color w:val="000000"/>
          <w:bdr w:val="single" w:sz="2" w:space="0" w:color="000000" w:frame="1"/>
          <w:lang w:eastAsia="ru-RU"/>
        </w:rPr>
        <w:pict>
          <v:shape id="_x0000_i1038" type="#_x0000_t75" alt="" style="width:24pt;height:24pt"/>
        </w:pict>
      </w:r>
      <w:r w:rsidRPr="00D01D78">
        <w:rPr>
          <w:rFonts w:ascii="Calibri" w:eastAsia="Times New Roman" w:hAnsi="Calibri" w:cs="Calibri"/>
          <w:color w:val="000000"/>
          <w:bdr w:val="single" w:sz="2" w:space="0" w:color="000000" w:frame="1"/>
          <w:lang w:eastAsia="ru-RU"/>
        </w:rPr>
        <w:pict>
          <v:shape id="_x0000_i1039" type="#_x0000_t75" alt="" style="width:24pt;height:24pt"/>
        </w:pict>
      </w:r>
      <w:r w:rsidRPr="00D01D78">
        <w:rPr>
          <w:rFonts w:ascii="Calibri" w:eastAsia="Times New Roman" w:hAnsi="Calibri" w:cs="Calibri"/>
          <w:color w:val="000000"/>
          <w:bdr w:val="single" w:sz="2" w:space="0" w:color="000000" w:frame="1"/>
          <w:lang w:eastAsia="ru-RU"/>
        </w:rPr>
        <w:pict>
          <v:shape id="_x0000_i1040" type="#_x0000_t75" alt="" style="width:24pt;height:24pt"/>
        </w:pict>
      </w:r>
    </w:p>
    <w:p w:rsidR="00D01D78" w:rsidRPr="00D01D78" w:rsidRDefault="00D01D78" w:rsidP="00D01D78">
      <w:pPr>
        <w:shd w:val="clear" w:color="auto" w:fill="FFFFFF"/>
        <w:spacing w:after="0" w:line="240" w:lineRule="auto"/>
        <w:ind w:left="-851" w:firstLine="567"/>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Белые                     2</w:t>
      </w:r>
      <w:r w:rsidRPr="00D01D78">
        <w:rPr>
          <w:rFonts w:ascii="Calibri" w:eastAsia="Times New Roman" w:hAnsi="Calibri" w:cs="Calibri"/>
          <w:color w:val="000000"/>
          <w:bdr w:val="single" w:sz="2" w:space="0" w:color="000000" w:frame="1"/>
          <w:lang w:eastAsia="ru-RU"/>
        </w:rPr>
        <w:pict>
          <v:shape id="_x0000_i1041" type="#_x0000_t75" alt="" style="width:24pt;height:24pt"/>
        </w:pict>
      </w:r>
      <w:r w:rsidRPr="00D01D78">
        <w:rPr>
          <w:rFonts w:ascii="Calibri" w:eastAsia="Times New Roman" w:hAnsi="Calibri" w:cs="Calibri"/>
          <w:color w:val="000000"/>
          <w:bdr w:val="single" w:sz="2" w:space="0" w:color="000000" w:frame="1"/>
          <w:lang w:eastAsia="ru-RU"/>
        </w:rPr>
        <w:pict>
          <v:shape id="_x0000_i1042" type="#_x0000_t75" alt="" style="width:24pt;height:24pt"/>
        </w:pict>
      </w:r>
      <w:r w:rsidRPr="00D01D78">
        <w:rPr>
          <w:rFonts w:ascii="Calibri" w:eastAsia="Times New Roman" w:hAnsi="Calibri" w:cs="Calibri"/>
          <w:color w:val="000000"/>
          <w:bdr w:val="single" w:sz="2" w:space="0" w:color="000000" w:frame="1"/>
          <w:lang w:eastAsia="ru-RU"/>
        </w:rPr>
        <w:pict>
          <v:shape id="_x0000_i1043" type="#_x0000_t75" alt="" style="width:24pt;height:24pt"/>
        </w:pict>
      </w:r>
      <w:r w:rsidRPr="00D01D78">
        <w:rPr>
          <w:rFonts w:ascii="Calibri" w:eastAsia="Times New Roman" w:hAnsi="Calibri" w:cs="Calibri"/>
          <w:color w:val="000000"/>
          <w:bdr w:val="single" w:sz="2" w:space="0" w:color="000000" w:frame="1"/>
          <w:lang w:eastAsia="ru-RU"/>
        </w:rPr>
        <w:pict>
          <v:shape id="_x0000_i1044" type="#_x0000_t75" alt="" style="width:24pt;height:24pt"/>
        </w:pict>
      </w:r>
    </w:p>
    <w:p w:rsidR="00D01D78" w:rsidRPr="00D01D78" w:rsidRDefault="00D01D78" w:rsidP="00D01D78">
      <w:pPr>
        <w:shd w:val="clear" w:color="auto" w:fill="FFFFFF"/>
        <w:spacing w:after="0" w:line="240" w:lineRule="auto"/>
        <w:ind w:left="-851" w:firstLine="567"/>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      </w:t>
      </w:r>
      <w:proofErr w:type="spellStart"/>
      <w:r w:rsidRPr="00D01D78">
        <w:rPr>
          <w:rFonts w:ascii="Times New Roman" w:eastAsia="Times New Roman" w:hAnsi="Times New Roman" w:cs="Times New Roman"/>
          <w:color w:val="000000"/>
          <w:sz w:val="24"/>
          <w:szCs w:val="24"/>
          <w:lang w:eastAsia="ru-RU"/>
        </w:rPr>
        <w:t>Подос</w:t>
      </w:r>
      <w:proofErr w:type="spellEnd"/>
      <w:r w:rsidRPr="00D01D78">
        <w:rPr>
          <w:rFonts w:ascii="Times New Roman" w:eastAsia="Times New Roman" w:hAnsi="Times New Roman" w:cs="Times New Roman"/>
          <w:color w:val="000000"/>
          <w:sz w:val="24"/>
          <w:szCs w:val="24"/>
          <w:lang w:eastAsia="ru-RU"/>
        </w:rPr>
        <w:t>.            </w:t>
      </w:r>
      <w:r w:rsidRPr="00D01D78">
        <w:rPr>
          <w:rFonts w:ascii="Calibri" w:eastAsia="Times New Roman" w:hAnsi="Calibri" w:cs="Calibri"/>
          <w:color w:val="000000"/>
          <w:bdr w:val="single" w:sz="2" w:space="0" w:color="000000" w:frame="1"/>
          <w:lang w:eastAsia="ru-RU"/>
        </w:rPr>
        <w:pict>
          <v:shape id="_x0000_i1045" type="#_x0000_t75" alt="" style="width:24pt;height:24pt"/>
        </w:pict>
      </w:r>
      <w:r w:rsidRPr="00D01D78">
        <w:rPr>
          <w:rFonts w:ascii="Calibri" w:eastAsia="Times New Roman" w:hAnsi="Calibri" w:cs="Calibri"/>
          <w:color w:val="000000"/>
          <w:bdr w:val="single" w:sz="2" w:space="0" w:color="000000" w:frame="1"/>
          <w:lang w:eastAsia="ru-RU"/>
        </w:rPr>
        <w:pict>
          <v:shape id="_x0000_i1046" type="#_x0000_t75" alt="" style="width:24pt;height:24pt"/>
        </w:pict>
      </w:r>
      <w:r w:rsidRPr="00D01D78">
        <w:rPr>
          <w:rFonts w:ascii="Calibri" w:eastAsia="Times New Roman" w:hAnsi="Calibri" w:cs="Calibri"/>
          <w:color w:val="000000"/>
          <w:bdr w:val="single" w:sz="2" w:space="0" w:color="000000" w:frame="1"/>
          <w:lang w:eastAsia="ru-RU"/>
        </w:rPr>
        <w:pict>
          <v:shape id="_x0000_i1047"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Иллюстрацию в виде чертежа  целесообразно использовать при решении задач, в которых отношения значений величины (больше, меньше, столько же), а так же при решении задач, связанных с движением.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proofErr w:type="spellStart"/>
      <w:r w:rsidRPr="00D01D78">
        <w:rPr>
          <w:rFonts w:ascii="Times New Roman" w:eastAsia="Times New Roman" w:hAnsi="Times New Roman" w:cs="Times New Roman"/>
          <w:color w:val="000000"/>
          <w:sz w:val="28"/>
          <w:lang w:eastAsia="ru-RU"/>
        </w:rPr>
        <w:t>д</w:t>
      </w:r>
      <w:proofErr w:type="spellEnd"/>
      <w:r w:rsidRPr="00D01D78">
        <w:rPr>
          <w:rFonts w:ascii="Times New Roman" w:eastAsia="Times New Roman" w:hAnsi="Times New Roman" w:cs="Times New Roman"/>
          <w:color w:val="000000"/>
          <w:sz w:val="28"/>
          <w:lang w:eastAsia="ru-RU"/>
        </w:rPr>
        <w:t>)</w:t>
      </w:r>
      <w:r w:rsidRPr="00D01D78">
        <w:rPr>
          <w:rFonts w:ascii="Times New Roman" w:eastAsia="Times New Roman" w:hAnsi="Times New Roman" w:cs="Times New Roman"/>
          <w:color w:val="000000"/>
          <w:sz w:val="28"/>
          <w:u w:val="single"/>
          <w:lang w:eastAsia="ru-RU"/>
        </w:rPr>
        <w:t>  С помощью таблицы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В магазин привезли несколько ящиков с яблоками, по 8 кг в каждом, и столько же ящиков с грушами, по 6 кг в каждом. Масса всех ящиков с яблоками 32 кг. Узнай массу всех ящиков с грушами.</w:t>
      </w:r>
    </w:p>
    <w:tbl>
      <w:tblPr>
        <w:tblW w:w="9780" w:type="dxa"/>
        <w:tblInd w:w="-116" w:type="dxa"/>
        <w:shd w:val="clear" w:color="auto" w:fill="FFFFFF"/>
        <w:tblCellMar>
          <w:left w:w="0" w:type="dxa"/>
          <w:right w:w="0" w:type="dxa"/>
        </w:tblCellMar>
        <w:tblLook w:val="04A0"/>
      </w:tblPr>
      <w:tblGrid>
        <w:gridCol w:w="3260"/>
        <w:gridCol w:w="3259"/>
        <w:gridCol w:w="3261"/>
      </w:tblGrid>
      <w:tr w:rsidR="00D01D78" w:rsidRPr="00D01D78" w:rsidTr="00D01D78">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center"/>
              <w:rPr>
                <w:rFonts w:ascii="Calibri" w:eastAsia="Times New Roman" w:hAnsi="Calibri" w:cs="Calibri"/>
                <w:color w:val="000000"/>
                <w:lang w:eastAsia="ru-RU"/>
              </w:rPr>
            </w:pPr>
            <w:bookmarkStart w:id="4" w:name="9ef7bbeee329dee9913b85277b602ddd3a2226d8"/>
            <w:bookmarkStart w:id="5" w:name="0"/>
            <w:bookmarkEnd w:id="4"/>
            <w:bookmarkEnd w:id="5"/>
            <w:r w:rsidRPr="00D01D78">
              <w:rPr>
                <w:rFonts w:ascii="Times New Roman" w:eastAsia="Times New Roman" w:hAnsi="Times New Roman" w:cs="Times New Roman"/>
                <w:color w:val="000000"/>
                <w:sz w:val="24"/>
                <w:szCs w:val="24"/>
                <w:lang w:eastAsia="ru-RU"/>
              </w:rPr>
              <w:t>Масса 1 ящика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center"/>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Количество ящиков</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center"/>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Масса фруктов</w:t>
            </w:r>
          </w:p>
        </w:tc>
      </w:tr>
      <w:tr w:rsidR="00D01D78" w:rsidRPr="00D01D78" w:rsidTr="00D01D78">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proofErr w:type="spellStart"/>
            <w:r w:rsidRPr="00D01D78">
              <w:rPr>
                <w:rFonts w:ascii="Times New Roman" w:eastAsia="Times New Roman" w:hAnsi="Times New Roman" w:cs="Times New Roman"/>
                <w:color w:val="000000"/>
                <w:sz w:val="24"/>
                <w:szCs w:val="24"/>
                <w:lang w:eastAsia="ru-RU"/>
              </w:rPr>
              <w:t>Яб</w:t>
            </w:r>
            <w:proofErr w:type="spellEnd"/>
            <w:r w:rsidRPr="00D01D78">
              <w:rPr>
                <w:rFonts w:ascii="Times New Roman" w:eastAsia="Times New Roman" w:hAnsi="Times New Roman" w:cs="Times New Roman"/>
                <w:color w:val="000000"/>
                <w:sz w:val="24"/>
                <w:szCs w:val="24"/>
                <w:lang w:eastAsia="ru-RU"/>
              </w:rPr>
              <w:t>.                 8 кг</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Одина-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32 кг</w:t>
            </w:r>
          </w:p>
        </w:tc>
      </w:tr>
      <w:tr w:rsidR="00D01D78" w:rsidRPr="00D01D78" w:rsidTr="00D01D78">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lastRenderedPageBreak/>
              <w:t>Гр.                  6 кг</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              </w:t>
            </w:r>
            <w:proofErr w:type="spellStart"/>
            <w:r w:rsidRPr="00D01D78">
              <w:rPr>
                <w:rFonts w:ascii="Times New Roman" w:eastAsia="Times New Roman" w:hAnsi="Times New Roman" w:cs="Times New Roman"/>
                <w:color w:val="000000"/>
                <w:sz w:val="24"/>
                <w:szCs w:val="24"/>
                <w:lang w:eastAsia="ru-RU"/>
              </w:rPr>
              <w:t>ковое</w:t>
            </w:r>
            <w:proofErr w:type="spellEnd"/>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1D78" w:rsidRPr="00D01D78" w:rsidRDefault="00D01D78" w:rsidP="00D01D78">
            <w:pPr>
              <w:spacing w:after="0" w:line="0" w:lineRule="atLeast"/>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w:t>
            </w:r>
          </w:p>
        </w:tc>
      </w:tr>
    </w:tbl>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Чаще таблицы используются в задачах с зависимостью величин, они помогают установлению связей между величинами.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е) </w:t>
      </w:r>
      <w:r w:rsidRPr="00D01D78">
        <w:rPr>
          <w:rFonts w:ascii="Times New Roman" w:eastAsia="Times New Roman" w:hAnsi="Times New Roman" w:cs="Times New Roman"/>
          <w:color w:val="000000"/>
          <w:sz w:val="28"/>
          <w:u w:val="single"/>
          <w:lang w:eastAsia="ru-RU"/>
        </w:rPr>
        <w:t>Использование предметов</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Раздай 10 карандашей двум ученикам поровну. Сколько карандашей получил каждый ученик?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Данный вид иллюстрирования используется при ознакомлении с задачами на умножение и деление.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4) Разбиение составной задачи на входящие в неё простые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В понедельник в гипермаркете продали 24 телевизора, во вторник на 6 штук больше, а в среду в 2 раза меньше. Чем во вторник. Сколько телевизоров продали в среду?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Можно составить две простые задачи.</w:t>
      </w:r>
    </w:p>
    <w:p w:rsidR="00D01D78" w:rsidRPr="00D01D78" w:rsidRDefault="00D01D78" w:rsidP="00D01D78">
      <w:pPr>
        <w:numPr>
          <w:ilvl w:val="0"/>
          <w:numId w:val="23"/>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В понедельник продали 24 телевизора. А во вторник на 6 штук больше. Сколько телевизоров продали во вторник?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 число телевизоров, проданных во вторник.</w:t>
      </w:r>
      <w:r w:rsidRPr="00D01D78">
        <w:rPr>
          <w:rFonts w:ascii="Calibri" w:eastAsia="Times New Roman" w:hAnsi="Calibri" w:cs="Calibri"/>
          <w:color w:val="000000"/>
          <w:bdr w:val="single" w:sz="2" w:space="0" w:color="000000" w:frame="1"/>
          <w:lang w:eastAsia="ru-RU"/>
        </w:rPr>
        <w:pict>
          <v:shape id="_x0000_i1048"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  Во вторник продали          телевизоров, а в среду в 2 раза меньше. Сколько телевизоров продали в среду?</w:t>
      </w:r>
      <w:r w:rsidRPr="00D01D78">
        <w:rPr>
          <w:rFonts w:ascii="Calibri" w:eastAsia="Times New Roman" w:hAnsi="Calibri" w:cs="Calibri"/>
          <w:color w:val="000000"/>
          <w:bdr w:val="single" w:sz="2" w:space="0" w:color="000000" w:frame="1"/>
          <w:lang w:eastAsia="ru-RU"/>
        </w:rPr>
        <w:pict>
          <v:shape id="_x0000_i1049"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Первая простая задача - на увеличение числа на несколько единиц, будем неизвестное число находить сложением, полученное число будет больше данных (больше 24).</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Вторая простая задача – на уменьшение числа в несколько раз, решается делением. Ответ будет меньше числа       .</w:t>
      </w:r>
      <w:r w:rsidRPr="00D01D78">
        <w:rPr>
          <w:rFonts w:ascii="Calibri" w:eastAsia="Times New Roman" w:hAnsi="Calibri" w:cs="Calibri"/>
          <w:color w:val="000000"/>
          <w:bdr w:val="single" w:sz="2" w:space="0" w:color="000000" w:frame="1"/>
          <w:lang w:eastAsia="ru-RU"/>
        </w:rPr>
        <w:pict>
          <v:shape id="_x0000_i1050"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5) Решение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Решим эту же задачу.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а) </w:t>
      </w:r>
      <w:r w:rsidRPr="00D01D78">
        <w:rPr>
          <w:rFonts w:ascii="Times New Roman" w:eastAsia="Times New Roman" w:hAnsi="Times New Roman" w:cs="Times New Roman"/>
          <w:color w:val="000000"/>
          <w:sz w:val="28"/>
          <w:u w:val="single"/>
          <w:lang w:eastAsia="ru-RU"/>
        </w:rPr>
        <w:t>Решение по действиям без пояснения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1) 24+6=30 (т.)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2) 30:2=15 (т.)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б) </w:t>
      </w:r>
      <w:r w:rsidRPr="00D01D78">
        <w:rPr>
          <w:rFonts w:ascii="Times New Roman" w:eastAsia="Times New Roman" w:hAnsi="Times New Roman" w:cs="Times New Roman"/>
          <w:color w:val="000000"/>
          <w:sz w:val="28"/>
          <w:u w:val="single"/>
          <w:lang w:eastAsia="ru-RU"/>
        </w:rPr>
        <w:t>Решение по действиям с пояснением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1) 24+6=30 (т.)- продали во вторник;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2) 30:2=15 (т.)- продали в среду.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 </w:t>
      </w:r>
      <w:r w:rsidRPr="00D01D78">
        <w:rPr>
          <w:rFonts w:ascii="Times New Roman" w:eastAsia="Times New Roman" w:hAnsi="Times New Roman" w:cs="Times New Roman"/>
          <w:color w:val="000000"/>
          <w:sz w:val="28"/>
          <w:u w:val="single"/>
          <w:lang w:eastAsia="ru-RU"/>
        </w:rPr>
        <w:t>Решение с планом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1) Сколько телевизоров продали во вторник?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24+6=30 (т.)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2) Сколько телевизоров продали в среду?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3062=15 (т.)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г) </w:t>
      </w:r>
      <w:r w:rsidRPr="00D01D78">
        <w:rPr>
          <w:rFonts w:ascii="Times New Roman" w:eastAsia="Times New Roman" w:hAnsi="Times New Roman" w:cs="Times New Roman"/>
          <w:color w:val="000000"/>
          <w:sz w:val="28"/>
          <w:u w:val="single"/>
          <w:lang w:eastAsia="ru-RU"/>
        </w:rPr>
        <w:t>Запись решения выражением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(24+6):2=15 (т.)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6) Проверка решения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а) </w:t>
      </w:r>
      <w:r w:rsidRPr="00D01D78">
        <w:rPr>
          <w:rFonts w:ascii="Times New Roman" w:eastAsia="Times New Roman" w:hAnsi="Times New Roman" w:cs="Times New Roman"/>
          <w:color w:val="000000"/>
          <w:sz w:val="28"/>
          <w:u w:val="single"/>
          <w:lang w:eastAsia="ru-RU"/>
        </w:rPr>
        <w:t>Составление и решение обратной задачи</w:t>
      </w:r>
      <w:bookmarkStart w:id="6" w:name="ftnt_ref5"/>
      <w:r w:rsidRPr="00D01D78">
        <w:rPr>
          <w:rFonts w:ascii="Times New Roman" w:eastAsia="Times New Roman" w:hAnsi="Times New Roman" w:cs="Times New Roman"/>
          <w:color w:val="000000"/>
          <w:sz w:val="28"/>
          <w:szCs w:val="28"/>
          <w:vertAlign w:val="superscript"/>
          <w:lang w:eastAsia="ru-RU"/>
        </w:rPr>
        <w:fldChar w:fldCharType="begin"/>
      </w:r>
      <w:r w:rsidRPr="00D01D78">
        <w:rPr>
          <w:rFonts w:ascii="Times New Roman" w:eastAsia="Times New Roman" w:hAnsi="Times New Roman" w:cs="Times New Roman"/>
          <w:color w:val="000000"/>
          <w:sz w:val="28"/>
          <w:szCs w:val="28"/>
          <w:vertAlign w:val="superscript"/>
          <w:lang w:eastAsia="ru-RU"/>
        </w:rPr>
        <w:instrText xml:space="preserve"> HYPERLINK "https://nsportal.ru/nachalnaya-shkola/matematika/2014/12/26/obuchenie-priemam-samokontrolya-na-urokakh-matematiki-v" \l "ftnt5" </w:instrText>
      </w:r>
      <w:r w:rsidRPr="00D01D78">
        <w:rPr>
          <w:rFonts w:ascii="Times New Roman" w:eastAsia="Times New Roman" w:hAnsi="Times New Roman" w:cs="Times New Roman"/>
          <w:color w:val="000000"/>
          <w:sz w:val="28"/>
          <w:szCs w:val="28"/>
          <w:vertAlign w:val="superscript"/>
          <w:lang w:eastAsia="ru-RU"/>
        </w:rPr>
        <w:fldChar w:fldCharType="separate"/>
      </w:r>
      <w:r w:rsidRPr="00D01D78">
        <w:rPr>
          <w:rFonts w:ascii="Times New Roman" w:eastAsia="Times New Roman" w:hAnsi="Times New Roman" w:cs="Times New Roman"/>
          <w:color w:val="27638C"/>
          <w:sz w:val="28"/>
          <w:vertAlign w:val="superscript"/>
          <w:lang w:eastAsia="ru-RU"/>
        </w:rPr>
        <w:t>[5]</w:t>
      </w:r>
      <w:r w:rsidRPr="00D01D78">
        <w:rPr>
          <w:rFonts w:ascii="Times New Roman" w:eastAsia="Times New Roman" w:hAnsi="Times New Roman" w:cs="Times New Roman"/>
          <w:color w:val="000000"/>
          <w:sz w:val="28"/>
          <w:szCs w:val="28"/>
          <w:vertAlign w:val="superscript"/>
          <w:lang w:eastAsia="ru-RU"/>
        </w:rPr>
        <w:fldChar w:fldCharType="end"/>
      </w:r>
      <w:bookmarkEnd w:id="6"/>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При проверке решения задачи этим способом учащиеся должны выполнить ряд действий:</w:t>
      </w:r>
    </w:p>
    <w:p w:rsidR="00D01D78" w:rsidRPr="00D01D78" w:rsidRDefault="00D01D78" w:rsidP="00D01D78">
      <w:pPr>
        <w:numPr>
          <w:ilvl w:val="0"/>
          <w:numId w:val="2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подставить в текст задачи найденное число;</w:t>
      </w:r>
    </w:p>
    <w:p w:rsidR="00D01D78" w:rsidRPr="00D01D78" w:rsidRDefault="00D01D78" w:rsidP="00D01D78">
      <w:pPr>
        <w:numPr>
          <w:ilvl w:val="0"/>
          <w:numId w:val="2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выбрать новое искомое;</w:t>
      </w:r>
    </w:p>
    <w:p w:rsidR="00D01D78" w:rsidRPr="00D01D78" w:rsidRDefault="00D01D78" w:rsidP="00D01D78">
      <w:pPr>
        <w:numPr>
          <w:ilvl w:val="0"/>
          <w:numId w:val="2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сформулировать новую задачу;</w:t>
      </w:r>
    </w:p>
    <w:p w:rsidR="00D01D78" w:rsidRPr="00D01D78" w:rsidRDefault="00D01D78" w:rsidP="00D01D78">
      <w:pPr>
        <w:numPr>
          <w:ilvl w:val="0"/>
          <w:numId w:val="2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lastRenderedPageBreak/>
        <w:t>решить составленную задачу;</w:t>
      </w:r>
    </w:p>
    <w:p w:rsidR="00D01D78" w:rsidRPr="00D01D78" w:rsidRDefault="00D01D78" w:rsidP="00D01D78">
      <w:pPr>
        <w:numPr>
          <w:ilvl w:val="0"/>
          <w:numId w:val="2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сравнить полученное число с тем данным в первой задаче, которое было выбрано в качестве искомого, на основе этого сравнения составить соответствующее умозаключение о правильности решения прямой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В качестве образца – критерия оценки правильности решения первоначальной задачи используется решение обратной задачи, но при этом оно должно быть верным и не вызывать затруднений. Если это условие не выполняется, то решение обратной задачи не может выступать средством контроля. Трудность данного способа проверки задачи заключается еще и в том, что ученик должен не только решить обратную задачу, но и составить ее, это еще более усложняет процесс проверки.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Самостоятельное применение этого способа проверки в качестве средства контроля для учащихся вряд ли приемлемо. А это означает, что применение данного способа на уроках, вероятно, не может служить формированию самоконтроля у учащихся. Но хочется заметить, что составление обратной задачи затруднено для составной, а не для простой задачи. Применение составления обратной задачи в качестве способа проверки возможно при работе вместе с учителем.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б) </w:t>
      </w:r>
      <w:r w:rsidRPr="00D01D78">
        <w:rPr>
          <w:rFonts w:ascii="Times New Roman" w:eastAsia="Times New Roman" w:hAnsi="Times New Roman" w:cs="Times New Roman"/>
          <w:color w:val="000000"/>
          <w:sz w:val="28"/>
          <w:u w:val="single"/>
          <w:lang w:eastAsia="ru-RU"/>
        </w:rPr>
        <w:t>Решение задачи другим способом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В бочонке было 20 кг меда. Из него налили в одну банку 5 кг, а в другую 4 кг меда. Сколько килограммов меда осталось в бочонке? </w:t>
      </w:r>
      <w:r w:rsidRPr="00D01D78">
        <w:rPr>
          <w:rFonts w:ascii="Times New Roman" w:eastAsia="Times New Roman" w:hAnsi="Times New Roman" w:cs="Times New Roman"/>
          <w:color w:val="000000"/>
          <w:sz w:val="24"/>
          <w:szCs w:val="24"/>
          <w:lang w:eastAsia="ru-RU"/>
        </w:rPr>
        <w:t>Реши задачу разными способами.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способ</w:t>
      </w:r>
    </w:p>
    <w:p w:rsidR="00D01D78" w:rsidRPr="00D01D78" w:rsidRDefault="00D01D78" w:rsidP="00D01D78">
      <w:pPr>
        <w:numPr>
          <w:ilvl w:val="0"/>
          <w:numId w:val="25"/>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5+4=9(кг)</w:t>
      </w:r>
    </w:p>
    <w:p w:rsidR="00D01D78" w:rsidRPr="00D01D78" w:rsidRDefault="00D01D78" w:rsidP="00D01D78">
      <w:pPr>
        <w:numPr>
          <w:ilvl w:val="0"/>
          <w:numId w:val="25"/>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20-9=11(кг)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 способ</w:t>
      </w:r>
    </w:p>
    <w:p w:rsidR="00D01D78" w:rsidRPr="00D01D78" w:rsidRDefault="00D01D78" w:rsidP="00D01D78">
      <w:pPr>
        <w:numPr>
          <w:ilvl w:val="0"/>
          <w:numId w:val="26"/>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20-5=15(кг)</w:t>
      </w:r>
    </w:p>
    <w:p w:rsidR="00D01D78" w:rsidRPr="00D01D78" w:rsidRDefault="00D01D78" w:rsidP="00D01D78">
      <w:pPr>
        <w:numPr>
          <w:ilvl w:val="0"/>
          <w:numId w:val="26"/>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15-4=11(кг)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3 способ</w:t>
      </w:r>
    </w:p>
    <w:p w:rsidR="00D01D78" w:rsidRPr="00D01D78" w:rsidRDefault="00D01D78" w:rsidP="00D01D78">
      <w:pPr>
        <w:numPr>
          <w:ilvl w:val="0"/>
          <w:numId w:val="27"/>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20-4=16(кг)</w:t>
      </w:r>
    </w:p>
    <w:p w:rsidR="00D01D78" w:rsidRPr="00D01D78" w:rsidRDefault="00D01D78" w:rsidP="00D01D78">
      <w:pPr>
        <w:numPr>
          <w:ilvl w:val="0"/>
          <w:numId w:val="27"/>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16-5=11(кг)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Обучение учащихся такому контролю не только способствует формированию развитых форм самоконтроля, но и лучшему усвоению математических понятий.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 </w:t>
      </w:r>
      <w:r w:rsidRPr="00D01D78">
        <w:rPr>
          <w:rFonts w:ascii="Times New Roman" w:eastAsia="Times New Roman" w:hAnsi="Times New Roman" w:cs="Times New Roman"/>
          <w:color w:val="000000"/>
          <w:sz w:val="28"/>
          <w:u w:val="single"/>
          <w:lang w:eastAsia="ru-RU"/>
        </w:rPr>
        <w:t>Соотнесение полученного результата и условия задачи («Разыгрывание условий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Проверка рассматриваемым способом заключается  в проведении рассуждений по тексту задачи с выполнением арифметических действий. Проведение этих рассуждений носит всегда неформальный характер и основано на понимании </w:t>
      </w:r>
      <w:proofErr w:type="gramStart"/>
      <w:r w:rsidRPr="00D01D78">
        <w:rPr>
          <w:rFonts w:ascii="Times New Roman" w:eastAsia="Times New Roman" w:hAnsi="Times New Roman" w:cs="Times New Roman"/>
          <w:color w:val="000000"/>
          <w:sz w:val="28"/>
          <w:lang w:eastAsia="ru-RU"/>
        </w:rPr>
        <w:t>проверяющим</w:t>
      </w:r>
      <w:proofErr w:type="gramEnd"/>
      <w:r w:rsidRPr="00D01D78">
        <w:rPr>
          <w:rFonts w:ascii="Times New Roman" w:eastAsia="Times New Roman" w:hAnsi="Times New Roman" w:cs="Times New Roman"/>
          <w:color w:val="000000"/>
          <w:sz w:val="28"/>
          <w:lang w:eastAsia="ru-RU"/>
        </w:rPr>
        <w:t xml:space="preserve"> всех слов и предложений текста задачи. Если при этом получатся числа, данные в условии задачи, то можно считать, что задача решена правильно. Рассмотрим применение этого способа.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Осенью с участка собрали 3 мешка картофеля, всего 153 кг. Когда взвесили первый и второй мешки – оказалось 102 кг, взвесили второй и третий мешки – получилось 99 кг. Сколько килограммов картофеля было в каждом мешке?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lastRenderedPageBreak/>
        <w:t>В результате решения задачи учащиеся найдут, что в первом мешке было 54 кг картофеля, во втором – 48 кг, а в третьем – 51 кг. Для проверки решения надо установить:</w:t>
      </w:r>
    </w:p>
    <w:p w:rsidR="00D01D78" w:rsidRPr="00D01D78" w:rsidRDefault="00D01D78" w:rsidP="00D01D78">
      <w:pPr>
        <w:numPr>
          <w:ilvl w:val="0"/>
          <w:numId w:val="28"/>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будет ли в трех мешках 153 кг картофеля: 54+48+51=153;</w:t>
      </w:r>
    </w:p>
    <w:p w:rsidR="00D01D78" w:rsidRPr="00D01D78" w:rsidRDefault="00D01D78" w:rsidP="00D01D78">
      <w:pPr>
        <w:numPr>
          <w:ilvl w:val="0"/>
          <w:numId w:val="28"/>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теперь узнаем, действительно ли в первом  и втором мешках 102 кг, а во втором и третьем – 99 кг: 54+48=102; 48+51=99.</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Числа, полученные в ответе, соответствуют данным, значит, можно считать, что задача решена правильно.</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Этот способ проверки используется со 2 класса. Его лучше применять для проверки решения задач такой структуры, в которых можно получить числа, данные в задаче, путем выполнения соответствующих действий над числами, полученными в ответе (задачи на пропорциональное деление, на нахождение неизвестных по двум разностям и ряд других задач).</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г) </w:t>
      </w:r>
      <w:r w:rsidRPr="00D01D78">
        <w:rPr>
          <w:rFonts w:ascii="Times New Roman" w:eastAsia="Times New Roman" w:hAnsi="Times New Roman" w:cs="Times New Roman"/>
          <w:color w:val="000000"/>
          <w:sz w:val="28"/>
          <w:u w:val="single"/>
          <w:lang w:eastAsia="ru-RU"/>
        </w:rPr>
        <w:t>Прикидка ответа или установление его границ</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Применение этого способа проверки дает ответ на вопрос: правильно ли решена задача? - лишь в том случае, когда полученный при решении результат не соответствует установленным границам. В этом случае делается вывод о том, что задача решена неправильно. В случае соответствия  можно говорить о вероятности того, что задача </w:t>
      </w:r>
      <w:proofErr w:type="gramStart"/>
      <w:r w:rsidRPr="00D01D78">
        <w:rPr>
          <w:rFonts w:ascii="Times New Roman" w:eastAsia="Times New Roman" w:hAnsi="Times New Roman" w:cs="Times New Roman"/>
          <w:color w:val="000000"/>
          <w:sz w:val="28"/>
          <w:lang w:eastAsia="ru-RU"/>
        </w:rPr>
        <w:t>решена</w:t>
      </w:r>
      <w:proofErr w:type="gramEnd"/>
      <w:r w:rsidRPr="00D01D78">
        <w:rPr>
          <w:rFonts w:ascii="Times New Roman" w:eastAsia="Times New Roman" w:hAnsi="Times New Roman" w:cs="Times New Roman"/>
          <w:color w:val="000000"/>
          <w:sz w:val="28"/>
          <w:lang w:eastAsia="ru-RU"/>
        </w:rPr>
        <w:t xml:space="preserve"> верно. Окончательный вывод делается на основе других способов проверки. Пример применения прикидки дан выше при разбиении составной задачи </w:t>
      </w:r>
      <w:proofErr w:type="gramStart"/>
      <w:r w:rsidRPr="00D01D78">
        <w:rPr>
          <w:rFonts w:ascii="Times New Roman" w:eastAsia="Times New Roman" w:hAnsi="Times New Roman" w:cs="Times New Roman"/>
          <w:color w:val="000000"/>
          <w:sz w:val="28"/>
          <w:lang w:eastAsia="ru-RU"/>
        </w:rPr>
        <w:t>на</w:t>
      </w:r>
      <w:proofErr w:type="gramEnd"/>
      <w:r w:rsidRPr="00D01D78">
        <w:rPr>
          <w:rFonts w:ascii="Times New Roman" w:eastAsia="Times New Roman" w:hAnsi="Times New Roman" w:cs="Times New Roman"/>
          <w:color w:val="000000"/>
          <w:sz w:val="28"/>
          <w:lang w:eastAsia="ru-RU"/>
        </w:rPr>
        <w:t xml:space="preserve"> простые.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Перед началом решения задачи прогнозируется с некоторой степенью точности результат решения. В процессе поиска решения учащиеся могут соотносить каждый шаг решения  и конечный результат с </w:t>
      </w:r>
      <w:proofErr w:type="gramStart"/>
      <w:r w:rsidRPr="00D01D78">
        <w:rPr>
          <w:rFonts w:ascii="Times New Roman" w:eastAsia="Times New Roman" w:hAnsi="Times New Roman" w:cs="Times New Roman"/>
          <w:color w:val="000000"/>
          <w:sz w:val="28"/>
          <w:lang w:eastAsia="ru-RU"/>
        </w:rPr>
        <w:t>прогнозируемым</w:t>
      </w:r>
      <w:proofErr w:type="gramEnd"/>
      <w:r w:rsidRPr="00D01D78">
        <w:rPr>
          <w:rFonts w:ascii="Times New Roman" w:eastAsia="Times New Roman" w:hAnsi="Times New Roman" w:cs="Times New Roman"/>
          <w:color w:val="000000"/>
          <w:sz w:val="28"/>
          <w:lang w:eastAsia="ru-RU"/>
        </w:rPr>
        <w:t>. Чем точнее прогноз, тем выше его контролирующие функции. Самостоятельное осуществление прикидки ответа и соотнесение хода и результата решения  с ее результатом – самоконтроль в наиболее развитых видах: </w:t>
      </w:r>
      <w:r w:rsidRPr="00D01D78">
        <w:rPr>
          <w:rFonts w:ascii="Times New Roman" w:eastAsia="Times New Roman" w:hAnsi="Times New Roman" w:cs="Times New Roman"/>
          <w:i/>
          <w:iCs/>
          <w:color w:val="000000"/>
          <w:sz w:val="28"/>
          <w:lang w:eastAsia="ru-RU"/>
        </w:rPr>
        <w:t>пошаговом и прогнозирующем</w:t>
      </w:r>
      <w:r w:rsidRPr="00D01D78">
        <w:rPr>
          <w:rFonts w:ascii="Times New Roman" w:eastAsia="Times New Roman" w:hAnsi="Times New Roman" w:cs="Times New Roman"/>
          <w:color w:val="000000"/>
          <w:sz w:val="28"/>
          <w:lang w:eastAsia="ru-RU"/>
        </w:rPr>
        <w:t>. Обучение этому на первый взгляд весьма примитивному способу проверки очень важно для формирования </w:t>
      </w:r>
      <w:r w:rsidRPr="00D01D78">
        <w:rPr>
          <w:rFonts w:ascii="Times New Roman" w:eastAsia="Times New Roman" w:hAnsi="Times New Roman" w:cs="Times New Roman"/>
          <w:i/>
          <w:iCs/>
          <w:color w:val="000000"/>
          <w:sz w:val="28"/>
          <w:lang w:eastAsia="ru-RU"/>
        </w:rPr>
        <w:t>самоконтроля</w:t>
      </w:r>
      <w:r w:rsidRPr="00D01D78">
        <w:rPr>
          <w:rFonts w:ascii="Times New Roman" w:eastAsia="Times New Roman" w:hAnsi="Times New Roman" w:cs="Times New Roman"/>
          <w:color w:val="000000"/>
          <w:sz w:val="28"/>
          <w:lang w:eastAsia="ru-RU"/>
        </w:rPr>
        <w:t>. Достаточно частое требование учителя при решении задач осуществлять прикидку воспитывает у учащихся не начинать решение задачи прежде. Чем будет предварительно оценен возможный результат. А так же содействует важному принципу личности: </w:t>
      </w:r>
      <w:r w:rsidRPr="00D01D78">
        <w:rPr>
          <w:rFonts w:ascii="Times New Roman" w:eastAsia="Times New Roman" w:hAnsi="Times New Roman" w:cs="Times New Roman"/>
          <w:i/>
          <w:iCs/>
          <w:color w:val="000000"/>
          <w:sz w:val="28"/>
          <w:lang w:eastAsia="ru-RU"/>
        </w:rPr>
        <w:t>вначале думать, а потом делать</w:t>
      </w:r>
      <w:r w:rsidRPr="00D01D78">
        <w:rPr>
          <w:rFonts w:ascii="Times New Roman" w:eastAsia="Times New Roman" w:hAnsi="Times New Roman" w:cs="Times New Roman"/>
          <w:color w:val="000000"/>
          <w:sz w:val="28"/>
          <w:lang w:eastAsia="ru-RU"/>
        </w:rPr>
        <w:t>. Этот способ лучше применять в сочетании с другими способами проверки решения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7) Упражнения творческого характера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а) </w:t>
      </w:r>
      <w:r w:rsidRPr="00D01D78">
        <w:rPr>
          <w:rFonts w:ascii="Times New Roman" w:eastAsia="Times New Roman" w:hAnsi="Times New Roman" w:cs="Times New Roman"/>
          <w:color w:val="000000"/>
          <w:sz w:val="28"/>
          <w:u w:val="single"/>
          <w:lang w:eastAsia="ru-RU"/>
        </w:rPr>
        <w:t>Над решенной задачей</w:t>
      </w:r>
    </w:p>
    <w:p w:rsidR="00D01D78" w:rsidRPr="00D01D78" w:rsidRDefault="00D01D78" w:rsidP="00D01D78">
      <w:pPr>
        <w:numPr>
          <w:ilvl w:val="0"/>
          <w:numId w:val="29"/>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Изменение условия задачи так, чтобы она решалась другим действием.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  Нина нашла 23 желудя, Катя на 6 желудей </w:t>
      </w:r>
      <w:r w:rsidRPr="00D01D78">
        <w:rPr>
          <w:rFonts w:ascii="Times New Roman" w:eastAsia="Times New Roman" w:hAnsi="Times New Roman" w:cs="Times New Roman"/>
          <w:i/>
          <w:iCs/>
          <w:color w:val="000000"/>
          <w:sz w:val="24"/>
          <w:szCs w:val="24"/>
          <w:u w:val="single"/>
          <w:lang w:eastAsia="ru-RU"/>
        </w:rPr>
        <w:t>больше</w:t>
      </w:r>
      <w:r w:rsidRPr="00D01D78">
        <w:rPr>
          <w:rFonts w:ascii="Times New Roman" w:eastAsia="Times New Roman" w:hAnsi="Times New Roman" w:cs="Times New Roman"/>
          <w:i/>
          <w:iCs/>
          <w:color w:val="000000"/>
          <w:sz w:val="24"/>
          <w:szCs w:val="24"/>
          <w:lang w:eastAsia="ru-RU"/>
        </w:rPr>
        <w:t>, чем Нина, а Аня на 9 желудей </w:t>
      </w:r>
      <w:r w:rsidRPr="00D01D78">
        <w:rPr>
          <w:rFonts w:ascii="Times New Roman" w:eastAsia="Times New Roman" w:hAnsi="Times New Roman" w:cs="Times New Roman"/>
          <w:i/>
          <w:iCs/>
          <w:color w:val="000000"/>
          <w:sz w:val="24"/>
          <w:szCs w:val="24"/>
          <w:u w:val="single"/>
          <w:lang w:eastAsia="ru-RU"/>
        </w:rPr>
        <w:t>меньше</w:t>
      </w:r>
      <w:r w:rsidRPr="00D01D78">
        <w:rPr>
          <w:rFonts w:ascii="Times New Roman" w:eastAsia="Times New Roman" w:hAnsi="Times New Roman" w:cs="Times New Roman"/>
          <w:i/>
          <w:iCs/>
          <w:color w:val="000000"/>
          <w:sz w:val="24"/>
          <w:szCs w:val="24"/>
          <w:lang w:eastAsia="ru-RU"/>
        </w:rPr>
        <w:t>, чем Катя. Сколько желудей нашла Аня</w:t>
      </w:r>
      <w:r w:rsidRPr="00D01D78">
        <w:rPr>
          <w:rFonts w:ascii="Times New Roman" w:eastAsia="Times New Roman" w:hAnsi="Times New Roman" w:cs="Times New Roman"/>
          <w:color w:val="000000"/>
          <w:sz w:val="24"/>
          <w:szCs w:val="24"/>
          <w:lang w:eastAsia="ru-RU"/>
        </w:rPr>
        <w:t>? (Решение: (23+6)-9=20(ж.))</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Нина нашла 23 желудя, Катя на 6 желудей </w:t>
      </w:r>
      <w:r w:rsidRPr="00D01D78">
        <w:rPr>
          <w:rFonts w:ascii="Times New Roman" w:eastAsia="Times New Roman" w:hAnsi="Times New Roman" w:cs="Times New Roman"/>
          <w:i/>
          <w:iCs/>
          <w:color w:val="000000"/>
          <w:sz w:val="24"/>
          <w:szCs w:val="24"/>
          <w:u w:val="single"/>
          <w:lang w:eastAsia="ru-RU"/>
        </w:rPr>
        <w:t>меньше</w:t>
      </w:r>
      <w:r w:rsidRPr="00D01D78">
        <w:rPr>
          <w:rFonts w:ascii="Times New Roman" w:eastAsia="Times New Roman" w:hAnsi="Times New Roman" w:cs="Times New Roman"/>
          <w:i/>
          <w:iCs/>
          <w:color w:val="000000"/>
          <w:sz w:val="24"/>
          <w:szCs w:val="24"/>
          <w:lang w:eastAsia="ru-RU"/>
        </w:rPr>
        <w:t>, чем Нина, а Аня на 9 желудей </w:t>
      </w:r>
      <w:r w:rsidRPr="00D01D78">
        <w:rPr>
          <w:rFonts w:ascii="Times New Roman" w:eastAsia="Times New Roman" w:hAnsi="Times New Roman" w:cs="Times New Roman"/>
          <w:i/>
          <w:iCs/>
          <w:color w:val="000000"/>
          <w:sz w:val="24"/>
          <w:szCs w:val="24"/>
          <w:u w:val="single"/>
          <w:lang w:eastAsia="ru-RU"/>
        </w:rPr>
        <w:t>больше</w:t>
      </w:r>
      <w:r w:rsidRPr="00D01D78">
        <w:rPr>
          <w:rFonts w:ascii="Times New Roman" w:eastAsia="Times New Roman" w:hAnsi="Times New Roman" w:cs="Times New Roman"/>
          <w:i/>
          <w:iCs/>
          <w:color w:val="000000"/>
          <w:sz w:val="24"/>
          <w:szCs w:val="24"/>
          <w:lang w:eastAsia="ru-RU"/>
        </w:rPr>
        <w:t>, чем Катя. Сколько желудей нашла Аня?</w:t>
      </w:r>
      <w:r w:rsidRPr="00D01D78">
        <w:rPr>
          <w:rFonts w:ascii="Times New Roman" w:eastAsia="Times New Roman" w:hAnsi="Times New Roman" w:cs="Times New Roman"/>
          <w:color w:val="000000"/>
          <w:sz w:val="24"/>
          <w:szCs w:val="24"/>
          <w:lang w:eastAsia="ru-RU"/>
        </w:rPr>
        <w:t> (Решение: (23-6)+9=26(ж.))</w:t>
      </w:r>
    </w:p>
    <w:p w:rsidR="00D01D78" w:rsidRPr="00D01D78" w:rsidRDefault="00D01D78" w:rsidP="00D01D78">
      <w:pPr>
        <w:numPr>
          <w:ilvl w:val="0"/>
          <w:numId w:val="3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Постановка нового вопроса.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На примере той же задачи</w:t>
      </w:r>
      <w:r w:rsidRPr="00D01D78">
        <w:rPr>
          <w:rFonts w:ascii="Times New Roman" w:eastAsia="Times New Roman" w:hAnsi="Times New Roman" w:cs="Times New Roman"/>
          <w:color w:val="000000"/>
          <w:sz w:val="28"/>
          <w:lang w:eastAsia="ru-RU"/>
        </w:rPr>
        <w:t>. </w:t>
      </w:r>
      <w:r w:rsidRPr="00D01D78">
        <w:rPr>
          <w:rFonts w:ascii="Times New Roman" w:eastAsia="Times New Roman" w:hAnsi="Times New Roman" w:cs="Times New Roman"/>
          <w:i/>
          <w:iCs/>
          <w:color w:val="000000"/>
          <w:sz w:val="24"/>
          <w:szCs w:val="24"/>
          <w:lang w:eastAsia="ru-RU"/>
        </w:rPr>
        <w:t>Нина нашла 23 желудя, Катя на 6 желудей больше, чем Нина, а Аня на 9 желудей меньше, чем Катя. </w:t>
      </w:r>
      <w:r w:rsidRPr="00D01D78">
        <w:rPr>
          <w:rFonts w:ascii="Times New Roman" w:eastAsia="Times New Roman" w:hAnsi="Times New Roman" w:cs="Times New Roman"/>
          <w:i/>
          <w:iCs/>
          <w:color w:val="000000"/>
          <w:sz w:val="24"/>
          <w:szCs w:val="24"/>
          <w:u w:val="single"/>
          <w:lang w:eastAsia="ru-RU"/>
        </w:rPr>
        <w:t>Сколько желудей нашли все девочки?</w:t>
      </w:r>
      <w:r w:rsidRPr="00D01D78">
        <w:rPr>
          <w:rFonts w:ascii="Times New Roman" w:eastAsia="Times New Roman" w:hAnsi="Times New Roman" w:cs="Times New Roman"/>
          <w:i/>
          <w:iCs/>
          <w:color w:val="000000"/>
          <w:sz w:val="24"/>
          <w:szCs w:val="24"/>
          <w:lang w:eastAsia="ru-RU"/>
        </w:rPr>
        <w:t> (Решение: (23+6)-9+23+(23+6)=72(ж.))</w:t>
      </w:r>
    </w:p>
    <w:p w:rsidR="00D01D78" w:rsidRPr="00D01D78" w:rsidRDefault="00D01D78" w:rsidP="00D01D78">
      <w:pPr>
        <w:numPr>
          <w:ilvl w:val="0"/>
          <w:numId w:val="3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Сравнение содержания данной задачи и ее решения с содержанием и решением другой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lastRenderedPageBreak/>
        <w:t>1.Мама на первую грядку высадила 40 кустиков клубники, на вторую на 6 кустиков меньше, чем на первую. А на третью – на 10 кустиков больше, чем на вторую. Сколько кустиков клубники мама высадила на третью грядку?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Решение: 1) 40-6=44(</w:t>
      </w:r>
      <w:proofErr w:type="gramStart"/>
      <w:r w:rsidRPr="00D01D78">
        <w:rPr>
          <w:rFonts w:ascii="Times New Roman" w:eastAsia="Times New Roman" w:hAnsi="Times New Roman" w:cs="Times New Roman"/>
          <w:color w:val="000000"/>
          <w:sz w:val="24"/>
          <w:szCs w:val="24"/>
          <w:lang w:eastAsia="ru-RU"/>
        </w:rPr>
        <w:t>к</w:t>
      </w:r>
      <w:proofErr w:type="gramEnd"/>
      <w:r w:rsidRPr="00D01D78">
        <w:rPr>
          <w:rFonts w:ascii="Times New Roman" w:eastAsia="Times New Roman" w:hAnsi="Times New Roman" w:cs="Times New Roman"/>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2)34+10=44(к.)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Ответ: мама на третью грядку высадила 44 кустика клубники.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2.Мама на первую грядку высадила 40 кустиков клубники. На вторую на 6 кустиков больше, чем на первую, а на третью – на 10 кустиков меньше, чем на втору. Сколько кустиков клубники высадила мама на третью грядку?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Решение: 1)40+6=46(</w:t>
      </w:r>
      <w:proofErr w:type="gramStart"/>
      <w:r w:rsidRPr="00D01D78">
        <w:rPr>
          <w:rFonts w:ascii="Times New Roman" w:eastAsia="Times New Roman" w:hAnsi="Times New Roman" w:cs="Times New Roman"/>
          <w:color w:val="000000"/>
          <w:sz w:val="24"/>
          <w:szCs w:val="24"/>
          <w:lang w:eastAsia="ru-RU"/>
        </w:rPr>
        <w:t>к</w:t>
      </w:r>
      <w:proofErr w:type="gramEnd"/>
      <w:r w:rsidRPr="00D01D78">
        <w:rPr>
          <w:rFonts w:ascii="Times New Roman" w:eastAsia="Times New Roman" w:hAnsi="Times New Roman" w:cs="Times New Roman"/>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2)46-10=36(к.)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Ответ: мама высадила на третью грядку 36 кустиков клубники.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Можно при сравнении задать такие вопросы:</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О чем задачи?</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Чем похожи задачи?</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В чем отличие между ними?</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Как это отразилось в решении?</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Что мы находим первым действием?</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Сравните результаты первого действия. Почему они различны?</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Сравните результаты второго действия, в чем причина их различия?</w:t>
      </w:r>
    </w:p>
    <w:p w:rsidR="00D01D78" w:rsidRPr="00D01D78" w:rsidRDefault="00D01D78" w:rsidP="00D01D78">
      <w:pPr>
        <w:numPr>
          <w:ilvl w:val="0"/>
          <w:numId w:val="3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Почему же в задачах получились разные ответы?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Учитель может предложить задание:</w:t>
      </w:r>
    </w:p>
    <w:p w:rsidR="00D01D78" w:rsidRPr="00D01D78" w:rsidRDefault="00D01D78" w:rsidP="00D01D78">
      <w:pPr>
        <w:numPr>
          <w:ilvl w:val="0"/>
          <w:numId w:val="33"/>
        </w:numPr>
        <w:shd w:val="clear" w:color="auto" w:fill="FFFFFF"/>
        <w:spacing w:before="24" w:after="24" w:line="240" w:lineRule="auto"/>
        <w:ind w:left="-851" w:firstLine="567"/>
        <w:jc w:val="both"/>
        <w:rPr>
          <w:rFonts w:ascii="Calibri" w:eastAsia="Times New Roman" w:hAnsi="Calibri" w:cs="Calibri"/>
          <w:color w:val="000000"/>
          <w:lang w:eastAsia="ru-RU"/>
        </w:rPr>
      </w:pPr>
      <w:proofErr w:type="gramStart"/>
      <w:r w:rsidRPr="00D01D78">
        <w:rPr>
          <w:rFonts w:ascii="Times New Roman" w:eastAsia="Times New Roman" w:hAnsi="Times New Roman" w:cs="Times New Roman"/>
          <w:color w:val="000000"/>
          <w:sz w:val="28"/>
          <w:lang w:eastAsia="ru-RU"/>
        </w:rPr>
        <w:t>проверить правильно ли решена</w:t>
      </w:r>
      <w:proofErr w:type="gramEnd"/>
      <w:r w:rsidRPr="00D01D78">
        <w:rPr>
          <w:rFonts w:ascii="Times New Roman" w:eastAsia="Times New Roman" w:hAnsi="Times New Roman" w:cs="Times New Roman"/>
          <w:color w:val="000000"/>
          <w:sz w:val="28"/>
          <w:lang w:eastAsia="ru-RU"/>
        </w:rPr>
        <w:t xml:space="preserve"> задача, решив ее другим способом, или решив ее графически, или решив ее с помощью рисунка и т.п.</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В бочонке было 20 кг меда. Из него  налили в одну банку 5 кг, а в другую 4 кг меда. Сколько килограммов меда осталось в банке?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Решение: 1) 20-5=15(кг)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2)15-4=11(кг)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Ответ: в бочонке осталось 11 кг меда.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Проверка решения другим способом:</w:t>
      </w:r>
    </w:p>
    <w:p w:rsidR="00D01D78" w:rsidRPr="00D01D78" w:rsidRDefault="00D01D78" w:rsidP="00D01D78">
      <w:pPr>
        <w:numPr>
          <w:ilvl w:val="0"/>
          <w:numId w:val="34"/>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1)20-5=15(кг)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2)15-4=11(кг)</w:t>
      </w:r>
    </w:p>
    <w:p w:rsidR="00D01D78" w:rsidRPr="00D01D78" w:rsidRDefault="00D01D78" w:rsidP="00D01D78">
      <w:pPr>
        <w:numPr>
          <w:ilvl w:val="0"/>
          <w:numId w:val="35"/>
        </w:numPr>
        <w:shd w:val="clear" w:color="auto" w:fill="FFFFFF"/>
        <w:spacing w:before="100" w:beforeAutospacing="1" w:after="100" w:afterAutospacing="1"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1)20-4=16(кг)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2)16-5=11(кг)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Проверка решения графически: пусть 1 клетка=1кг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5 кг        4 кг</w:t>
      </w:r>
      <w:proofErr w:type="gramStart"/>
      <w:r w:rsidRPr="00D01D78">
        <w:rPr>
          <w:rFonts w:ascii="Times New Roman" w:eastAsia="Times New Roman" w:hAnsi="Times New Roman" w:cs="Times New Roman"/>
          <w:color w:val="000000"/>
          <w:sz w:val="24"/>
          <w:szCs w:val="24"/>
          <w:lang w:eastAsia="ru-RU"/>
        </w:rPr>
        <w:t xml:space="preserve">                   ?</w:t>
      </w:r>
      <w:proofErr w:type="gramEnd"/>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Calibri" w:eastAsia="Times New Roman" w:hAnsi="Calibri" w:cs="Calibri"/>
          <w:color w:val="000000"/>
          <w:bdr w:val="single" w:sz="2" w:space="0" w:color="000000" w:frame="1"/>
          <w:lang w:eastAsia="ru-RU"/>
        </w:rPr>
        <w:pict>
          <v:shape id="_x0000_i1051" type="#_x0000_t75" alt="" style="width:24pt;height:24pt"/>
        </w:pict>
      </w:r>
      <w:r w:rsidRPr="00D01D78">
        <w:rPr>
          <w:rFonts w:ascii="Calibri" w:eastAsia="Times New Roman" w:hAnsi="Calibri" w:cs="Calibri"/>
          <w:color w:val="000000"/>
          <w:bdr w:val="single" w:sz="2" w:space="0" w:color="000000" w:frame="1"/>
          <w:lang w:eastAsia="ru-RU"/>
        </w:rPr>
        <w:pict>
          <v:shape id="_x0000_i1052" type="#_x0000_t75" alt="" style="width:24pt;height:24pt"/>
        </w:pict>
      </w:r>
      <w:r w:rsidRPr="00D01D78">
        <w:rPr>
          <w:rFonts w:ascii="Calibri" w:eastAsia="Times New Roman" w:hAnsi="Calibri" w:cs="Calibri"/>
          <w:color w:val="000000"/>
          <w:bdr w:val="single" w:sz="2" w:space="0" w:color="000000" w:frame="1"/>
          <w:lang w:eastAsia="ru-RU"/>
        </w:rPr>
        <w:pict>
          <v:shape id="_x0000_i1053"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20кг</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Ответ: осталось 11 кг меда.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Проверка решения с помощью схематичного рисунка: О-1 клетка.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Symbol" w:eastAsia="Times New Roman" w:hAnsi="Symbol" w:cs="Calibri"/>
          <w:color w:val="000000"/>
          <w:sz w:val="24"/>
          <w:szCs w:val="24"/>
          <w:lang w:eastAsia="ru-RU"/>
        </w:rPr>
        <w:t>∅∅∅∅∅</w:t>
      </w:r>
      <w:r w:rsidRPr="00D01D78">
        <w:rPr>
          <w:rFonts w:ascii="Times New Roman" w:eastAsia="Times New Roman" w:hAnsi="Times New Roman" w:cs="Times New Roman"/>
          <w:color w:val="000000"/>
          <w:sz w:val="24"/>
          <w:szCs w:val="24"/>
          <w:lang w:eastAsia="ru-RU"/>
        </w:rPr>
        <w:t> </w:t>
      </w:r>
      <w:r w:rsidRPr="00D01D78">
        <w:rPr>
          <w:rFonts w:ascii="Symbol" w:eastAsia="Times New Roman" w:hAnsi="Symbol" w:cs="Calibri"/>
          <w:color w:val="000000"/>
          <w:sz w:val="24"/>
          <w:szCs w:val="24"/>
          <w:lang w:eastAsia="ru-RU"/>
        </w:rPr>
        <w:t>∅∅∅∅</w:t>
      </w:r>
      <w:r w:rsidRPr="00D01D78">
        <w:rPr>
          <w:rFonts w:ascii="Times New Roman" w:eastAsia="Times New Roman" w:hAnsi="Times New Roman" w:cs="Times New Roman"/>
          <w:color w:val="000000"/>
          <w:sz w:val="24"/>
          <w:szCs w:val="24"/>
          <w:lang w:eastAsia="ru-RU"/>
        </w:rPr>
        <w:t> ООООООООООО</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5кг        4кг</w:t>
      </w:r>
      <w:proofErr w:type="gramStart"/>
      <w:r w:rsidRPr="00D01D78">
        <w:rPr>
          <w:rFonts w:ascii="Times New Roman" w:eastAsia="Times New Roman" w:hAnsi="Times New Roman" w:cs="Times New Roman"/>
          <w:color w:val="000000"/>
          <w:sz w:val="24"/>
          <w:szCs w:val="24"/>
          <w:lang w:eastAsia="ru-RU"/>
        </w:rPr>
        <w:t xml:space="preserve">                    ?</w:t>
      </w:r>
      <w:proofErr w:type="gramEnd"/>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    </w:t>
      </w:r>
      <w:r w:rsidRPr="00D01D78">
        <w:rPr>
          <w:rFonts w:ascii="Times New Roman" w:eastAsia="Times New Roman" w:hAnsi="Times New Roman" w:cs="Times New Roman"/>
          <w:color w:val="000000"/>
          <w:sz w:val="24"/>
          <w:szCs w:val="24"/>
          <w:lang w:eastAsia="ru-RU"/>
        </w:rPr>
        <w:t>                        20 кг</w:t>
      </w:r>
    </w:p>
    <w:p w:rsidR="00D01D78" w:rsidRPr="00D01D78" w:rsidRDefault="00D01D78" w:rsidP="00D01D78">
      <w:pPr>
        <w:numPr>
          <w:ilvl w:val="0"/>
          <w:numId w:val="36"/>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Изменение числовых данных так, чтобы появился новый способ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lastRenderedPageBreak/>
        <w:t>От двух коров надоили утром 21 л молока. Это молоко разлили в банки. По 3 л в каждую. Сколько потребовалось банок? </w:t>
      </w:r>
      <w:r w:rsidRPr="00D01D78">
        <w:rPr>
          <w:rFonts w:ascii="Times New Roman" w:eastAsia="Times New Roman" w:hAnsi="Times New Roman" w:cs="Times New Roman"/>
          <w:color w:val="000000"/>
          <w:sz w:val="24"/>
          <w:szCs w:val="24"/>
          <w:lang w:eastAsia="ru-RU"/>
        </w:rPr>
        <w:t>Решение: 21:3=7(б)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Новая задача: </w:t>
      </w:r>
      <w:r w:rsidRPr="00D01D78">
        <w:rPr>
          <w:rFonts w:ascii="Times New Roman" w:eastAsia="Times New Roman" w:hAnsi="Times New Roman" w:cs="Times New Roman"/>
          <w:i/>
          <w:iCs/>
          <w:color w:val="000000"/>
          <w:sz w:val="24"/>
          <w:szCs w:val="24"/>
          <w:lang w:eastAsia="ru-RU"/>
        </w:rPr>
        <w:t>От одной коровы утром надоили 9 л молока, а от другой 12 л. Это молоко разлили в банки по 3 л в каждую. Сколько потребовалось банок?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способ                                           2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1)9+12=21(л)                                   1)9:3=3(б.)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2)21:3=7(б)                                     2)12:3=4(б.)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3)3+4=7(б.)</w:t>
      </w:r>
    </w:p>
    <w:p w:rsidR="00D01D78" w:rsidRPr="00D01D78" w:rsidRDefault="00D01D78" w:rsidP="00D01D78">
      <w:pPr>
        <w:numPr>
          <w:ilvl w:val="0"/>
          <w:numId w:val="37"/>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Изменение числовых данных так, чтобы один из способов решения стал невозможным.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В библиотеке на одной полке стояло 32 книги, а на другой 40 книг. 20 книг выдали детям. Сколько книг осталось?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Решение: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1)32-20=12(к.)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2)12+40=52(к.)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1)40-20=20(к.)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2)20+32=52(к.)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3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1)40+32=72(к.)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2)72-20=52(к.)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Новая задача: </w:t>
      </w:r>
      <w:r w:rsidRPr="00D01D78">
        <w:rPr>
          <w:rFonts w:ascii="Times New Roman" w:eastAsia="Times New Roman" w:hAnsi="Times New Roman" w:cs="Times New Roman"/>
          <w:i/>
          <w:iCs/>
          <w:color w:val="000000"/>
          <w:sz w:val="24"/>
          <w:szCs w:val="24"/>
          <w:lang w:eastAsia="ru-RU"/>
        </w:rPr>
        <w:t>В библиотеке на одной полке стояло 19 книг, а на другой 40 книг. 20 книг выдали детям. Сколько книг осталось?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Решение: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1)19+40=59(к.)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2)59-20=39(к.)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1)40-20=20(к.)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2)20+19=39(к.)</w:t>
      </w:r>
    </w:p>
    <w:p w:rsidR="00D01D78" w:rsidRPr="00D01D78" w:rsidRDefault="00D01D78" w:rsidP="00D01D78">
      <w:pPr>
        <w:numPr>
          <w:ilvl w:val="0"/>
          <w:numId w:val="38"/>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Исследование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На примере предыдущей задачи:</w:t>
      </w:r>
    </w:p>
    <w:p w:rsidR="00D01D78" w:rsidRPr="00D01D78" w:rsidRDefault="00D01D78" w:rsidP="00D01D78">
      <w:pPr>
        <w:numPr>
          <w:ilvl w:val="0"/>
          <w:numId w:val="39"/>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Сколько способов решения имеет задача? (3)</w:t>
      </w:r>
    </w:p>
    <w:p w:rsidR="00D01D78" w:rsidRPr="00D01D78" w:rsidRDefault="00D01D78" w:rsidP="00D01D78">
      <w:pPr>
        <w:numPr>
          <w:ilvl w:val="0"/>
          <w:numId w:val="39"/>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 каких условиях она имела бы 1 решение? (</w:t>
      </w:r>
      <w:r w:rsidRPr="00D01D78">
        <w:rPr>
          <w:rFonts w:ascii="Times New Roman" w:eastAsia="Times New Roman" w:hAnsi="Times New Roman" w:cs="Times New Roman"/>
          <w:i/>
          <w:iCs/>
          <w:color w:val="000000"/>
          <w:sz w:val="24"/>
          <w:szCs w:val="24"/>
          <w:lang w:eastAsia="ru-RU"/>
        </w:rPr>
        <w:t>Если число книг на первой полке было бы меньше числа выданных книг и если число книг на 2-й полке было бы тоже меньше числа выданных книг) </w:t>
      </w:r>
      <w:r w:rsidRPr="00D01D78">
        <w:rPr>
          <w:rFonts w:ascii="Times New Roman" w:eastAsia="Times New Roman" w:hAnsi="Times New Roman" w:cs="Times New Roman"/>
          <w:color w:val="000000"/>
          <w:sz w:val="24"/>
          <w:szCs w:val="24"/>
          <w:lang w:eastAsia="ru-RU"/>
        </w:rPr>
        <w:t>2 решения? Ни одного?</w:t>
      </w:r>
    </w:p>
    <w:p w:rsidR="00D01D78" w:rsidRPr="00D01D78" w:rsidRDefault="00D01D78" w:rsidP="00D01D78">
      <w:pPr>
        <w:numPr>
          <w:ilvl w:val="0"/>
          <w:numId w:val="39"/>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Возможны ли другие методы решения? </w:t>
      </w:r>
      <w:proofErr w:type="gramStart"/>
      <w:r w:rsidRPr="00D01D78">
        <w:rPr>
          <w:rFonts w:ascii="Times New Roman" w:eastAsia="Times New Roman" w:hAnsi="Times New Roman" w:cs="Times New Roman"/>
          <w:color w:val="000000"/>
          <w:sz w:val="24"/>
          <w:szCs w:val="24"/>
          <w:lang w:eastAsia="ru-RU"/>
        </w:rPr>
        <w:t>Какие</w:t>
      </w:r>
      <w:proofErr w:type="gramEnd"/>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да, возможен графический метод и с помощью кружков).</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б) Виды работы с задачами, не включающими в себя явное и полное решение задачи.</w:t>
      </w:r>
    </w:p>
    <w:p w:rsidR="00D01D78" w:rsidRPr="00D01D78" w:rsidRDefault="00D01D78" w:rsidP="00D01D78">
      <w:pPr>
        <w:numPr>
          <w:ilvl w:val="0"/>
          <w:numId w:val="4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Установление соответствия между содержанием задачи и схематическим рисунком (чертежом, таблицей и др.</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 xml:space="preserve"> и наоборот.</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Примеры заданий:</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Соответствует ли данный рисунок (чертеж, таблица и др.) данной задаче? Обоснуйте ответ.</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Как нужно изменить данный рисунок (что нужно изменить в данном рисунке), чтобы он соответствовал данной задаче?</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Как надо изменить задачу, чтобы данный рисунок соответствовал этой схеме?</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lastRenderedPageBreak/>
        <w:t xml:space="preserve">Выбери среди данных задач (среди задач на данной странице учебника// задач, записанных на доске//карточке и т.п.) ту. </w:t>
      </w:r>
      <w:proofErr w:type="gramStart"/>
      <w:r w:rsidRPr="00D01D78">
        <w:rPr>
          <w:rFonts w:ascii="Times New Roman" w:eastAsia="Times New Roman" w:hAnsi="Times New Roman" w:cs="Times New Roman"/>
          <w:color w:val="000000"/>
          <w:sz w:val="24"/>
          <w:szCs w:val="24"/>
          <w:lang w:eastAsia="ru-RU"/>
        </w:rPr>
        <w:t>Которая</w:t>
      </w:r>
      <w:proofErr w:type="gramEnd"/>
      <w:r w:rsidRPr="00D01D78">
        <w:rPr>
          <w:rFonts w:ascii="Times New Roman" w:eastAsia="Times New Roman" w:hAnsi="Times New Roman" w:cs="Times New Roman"/>
          <w:color w:val="000000"/>
          <w:sz w:val="24"/>
          <w:szCs w:val="24"/>
          <w:lang w:eastAsia="ru-RU"/>
        </w:rPr>
        <w:t xml:space="preserve"> соответствует данному рисунку (чертежу, таблице, краткой записи).</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Выбери среди нескольких данных рисунков </w:t>
      </w:r>
      <w:proofErr w:type="gramStart"/>
      <w:r w:rsidRPr="00D01D78">
        <w:rPr>
          <w:rFonts w:ascii="Times New Roman" w:eastAsia="Times New Roman" w:hAnsi="Times New Roman" w:cs="Times New Roman"/>
          <w:color w:val="000000"/>
          <w:sz w:val="24"/>
          <w:szCs w:val="24"/>
          <w:lang w:eastAsia="ru-RU"/>
        </w:rPr>
        <w:t xml:space="preserve">( </w:t>
      </w:r>
      <w:proofErr w:type="gramEnd"/>
      <w:r w:rsidRPr="00D01D78">
        <w:rPr>
          <w:rFonts w:ascii="Times New Roman" w:eastAsia="Times New Roman" w:hAnsi="Times New Roman" w:cs="Times New Roman"/>
          <w:color w:val="000000"/>
          <w:sz w:val="24"/>
          <w:szCs w:val="24"/>
          <w:lang w:eastAsia="ru-RU"/>
        </w:rPr>
        <w:t>чертежей и т. п.) тот, который соответствует данной задаче.</w:t>
      </w:r>
    </w:p>
    <w:p w:rsidR="00D01D78" w:rsidRPr="00D01D78" w:rsidRDefault="00D01D78" w:rsidP="00D01D78">
      <w:pPr>
        <w:numPr>
          <w:ilvl w:val="0"/>
          <w:numId w:val="4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Найди ошибки в данном рисунк</w:t>
      </w:r>
      <w:proofErr w:type="gramStart"/>
      <w:r w:rsidRPr="00D01D78">
        <w:rPr>
          <w:rFonts w:ascii="Times New Roman" w:eastAsia="Times New Roman" w:hAnsi="Times New Roman" w:cs="Times New Roman"/>
          <w:color w:val="000000"/>
          <w:sz w:val="24"/>
          <w:szCs w:val="24"/>
          <w:lang w:eastAsia="ru-RU"/>
        </w:rPr>
        <w:t>е(</w:t>
      </w:r>
      <w:proofErr w:type="gramEnd"/>
      <w:r w:rsidRPr="00D01D78">
        <w:rPr>
          <w:rFonts w:ascii="Times New Roman" w:eastAsia="Times New Roman" w:hAnsi="Times New Roman" w:cs="Times New Roman"/>
          <w:color w:val="000000"/>
          <w:sz w:val="24"/>
          <w:szCs w:val="24"/>
          <w:lang w:eastAsia="ru-RU"/>
        </w:rPr>
        <w:t>чертеже, таблице и т. п.). построенном к данной задаче.</w:t>
      </w:r>
    </w:p>
    <w:p w:rsidR="00D01D78" w:rsidRPr="00D01D78" w:rsidRDefault="00D01D78" w:rsidP="00D01D78">
      <w:pPr>
        <w:numPr>
          <w:ilvl w:val="0"/>
          <w:numId w:val="42"/>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Классификация простых задач по действиям, с помощью которых они могут быть решены.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Возможные формы этой работы: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Прочитай все задачи на странице учебника. Укажи, какие из задач могут быть решены с помощью сложения, а какие с помощью вычитания (деления – умножения). Действие может быть указано устно или отмечено карандашом в учебнике, показано карточкой и др.</w:t>
      </w:r>
    </w:p>
    <w:p w:rsidR="00D01D78" w:rsidRPr="00D01D78" w:rsidRDefault="00D01D78" w:rsidP="00D01D78">
      <w:pPr>
        <w:numPr>
          <w:ilvl w:val="0"/>
          <w:numId w:val="43"/>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Выбор задач, ответ на вопрос которых может быть найден заданной последовательностью действий.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Найдите среди данных задач такие, ответ на вопрос которых можно было бы найти с помощью арифметических действий в такой последовательности: 1) +; 2)</w:t>
      </w:r>
      <w:proofErr w:type="gramStart"/>
      <w:r w:rsidRPr="00D01D78">
        <w:rPr>
          <w:rFonts w:ascii="Times New Roman" w:eastAsia="Times New Roman" w:hAnsi="Times New Roman" w:cs="Times New Roman"/>
          <w:color w:val="000000"/>
          <w:sz w:val="24"/>
          <w:szCs w:val="24"/>
          <w:lang w:eastAsia="ru-RU"/>
        </w:rPr>
        <w:t xml:space="preserve"> :</w:t>
      </w:r>
      <w:proofErr w:type="gramEnd"/>
      <w:r w:rsidRPr="00D01D78">
        <w:rPr>
          <w:rFonts w:ascii="Times New Roman" w:eastAsia="Times New Roman" w:hAnsi="Times New Roman" w:cs="Times New Roman"/>
          <w:color w:val="000000"/>
          <w:sz w:val="24"/>
          <w:szCs w:val="24"/>
          <w:lang w:eastAsia="ru-RU"/>
        </w:rPr>
        <w:t>; 3) +. Можно использовать задачи, решаемые несколькими способами, в результате дети устно обоснуют несколько способов решения.</w:t>
      </w:r>
    </w:p>
    <w:p w:rsidR="00D01D78" w:rsidRPr="00D01D78" w:rsidRDefault="00D01D78" w:rsidP="00D01D78">
      <w:pPr>
        <w:numPr>
          <w:ilvl w:val="0"/>
          <w:numId w:val="44"/>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Выбор задач, при решении которых можно применить данные вычислительные приемы.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Пример. Вы сейчас учились складывать двузначное число с </w:t>
      </w:r>
      <w:proofErr w:type="gramStart"/>
      <w:r w:rsidRPr="00D01D78">
        <w:rPr>
          <w:rFonts w:ascii="Times New Roman" w:eastAsia="Times New Roman" w:hAnsi="Times New Roman" w:cs="Times New Roman"/>
          <w:color w:val="000000"/>
          <w:sz w:val="24"/>
          <w:szCs w:val="24"/>
          <w:lang w:eastAsia="ru-RU"/>
        </w:rPr>
        <w:t>двузначным</w:t>
      </w:r>
      <w:proofErr w:type="gramEnd"/>
      <w:r w:rsidRPr="00D01D78">
        <w:rPr>
          <w:rFonts w:ascii="Times New Roman" w:eastAsia="Times New Roman" w:hAnsi="Times New Roman" w:cs="Times New Roman"/>
          <w:color w:val="000000"/>
          <w:sz w:val="24"/>
          <w:szCs w:val="24"/>
          <w:lang w:eastAsia="ru-RU"/>
        </w:rPr>
        <w:t xml:space="preserve">. Посмотрите задачи на этих двух страницах учебника и найдите те, для решения которых нужно будет выполнить сложение двузначного числа </w:t>
      </w:r>
      <w:proofErr w:type="gramStart"/>
      <w:r w:rsidRPr="00D01D78">
        <w:rPr>
          <w:rFonts w:ascii="Times New Roman" w:eastAsia="Times New Roman" w:hAnsi="Times New Roman" w:cs="Times New Roman"/>
          <w:color w:val="000000"/>
          <w:sz w:val="24"/>
          <w:szCs w:val="24"/>
          <w:lang w:eastAsia="ru-RU"/>
        </w:rPr>
        <w:t>с</w:t>
      </w:r>
      <w:proofErr w:type="gramEnd"/>
      <w:r w:rsidRPr="00D01D78">
        <w:rPr>
          <w:rFonts w:ascii="Times New Roman" w:eastAsia="Times New Roman" w:hAnsi="Times New Roman" w:cs="Times New Roman"/>
          <w:color w:val="000000"/>
          <w:sz w:val="24"/>
          <w:szCs w:val="24"/>
          <w:lang w:eastAsia="ru-RU"/>
        </w:rPr>
        <w:t xml:space="preserve"> двузначным. Обоснуйте свой ответ.</w:t>
      </w:r>
    </w:p>
    <w:p w:rsidR="00D01D78" w:rsidRPr="00D01D78" w:rsidRDefault="00D01D78" w:rsidP="00D01D78">
      <w:pPr>
        <w:numPr>
          <w:ilvl w:val="0"/>
          <w:numId w:val="45"/>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Определение числа арифметических способов, которыми может быть решена данная задача.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Рядом с номером каждой задачи на этой странице (карточке) поставьте карандашом число возможных различных способов ее решения. Учитель просит нескольких человек обосновать свои ответы. Возможна организация взаимопроверки.</w:t>
      </w:r>
    </w:p>
    <w:p w:rsidR="00D01D78" w:rsidRPr="00D01D78" w:rsidRDefault="00D01D78" w:rsidP="00D01D78">
      <w:pPr>
        <w:numPr>
          <w:ilvl w:val="0"/>
          <w:numId w:val="46"/>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Обнаружение ошибок в решении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Найди и исправь ошибки в решении задачи. </w:t>
      </w:r>
      <w:r w:rsidRPr="00D01D78">
        <w:rPr>
          <w:rFonts w:ascii="Times New Roman" w:eastAsia="Times New Roman" w:hAnsi="Times New Roman" w:cs="Times New Roman"/>
          <w:i/>
          <w:iCs/>
          <w:color w:val="000000"/>
          <w:sz w:val="24"/>
          <w:szCs w:val="24"/>
          <w:lang w:eastAsia="ru-RU"/>
        </w:rPr>
        <w:t>С аэродрома поднялось в воздух 8 пар самолетов, да еще осталось на земле 24 самолета. Сколько самолетов было на аэродроме?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а)      1)2*8=16(с.)</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 24-16=8(с.)</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б)      1)24:8=3(с.)</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2)8+3=11(с.)</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Правильное решение: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способ                                                2 способ</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1)2*8=16(с.)                                        1)24:2=12(пар)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2)24+16=40(с.)                                    2)8+12=40(пар)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3)20*2=40(с.)</w:t>
      </w:r>
    </w:p>
    <w:p w:rsidR="00D01D78" w:rsidRPr="00D01D78" w:rsidRDefault="00D01D78" w:rsidP="00D01D78">
      <w:pPr>
        <w:numPr>
          <w:ilvl w:val="0"/>
          <w:numId w:val="47"/>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Определение смысла выражений, составленных из чисел, имеющихся в тексте </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в том числе из выражений, не имеющих смысла)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w:t>
      </w:r>
      <w:r w:rsidRPr="00D01D78">
        <w:rPr>
          <w:rFonts w:ascii="Times New Roman" w:eastAsia="Times New Roman" w:hAnsi="Times New Roman" w:cs="Times New Roman"/>
          <w:i/>
          <w:iCs/>
          <w:color w:val="000000"/>
          <w:sz w:val="24"/>
          <w:szCs w:val="24"/>
          <w:lang w:eastAsia="ru-RU"/>
        </w:rPr>
        <w:t>В соревнованиях по прыжкам в воду участвовало 9 девочек, а мальчиков на 2 больше. </w:t>
      </w:r>
      <w:r w:rsidRPr="00D01D78">
        <w:rPr>
          <w:rFonts w:ascii="Times New Roman" w:eastAsia="Times New Roman" w:hAnsi="Times New Roman" w:cs="Times New Roman"/>
          <w:color w:val="000000"/>
          <w:sz w:val="24"/>
          <w:szCs w:val="24"/>
          <w:lang w:eastAsia="ru-RU"/>
        </w:rPr>
        <w:t>Что узнаешь, выполнив действия:  1) 9+2;            2) (9+3)+9</w:t>
      </w:r>
      <w:proofErr w:type="gramStart"/>
      <w:r w:rsidRPr="00D01D78">
        <w:rPr>
          <w:rFonts w:ascii="Times New Roman" w:eastAsia="Times New Roman" w:hAnsi="Times New Roman" w:cs="Times New Roman"/>
          <w:color w:val="000000"/>
          <w:sz w:val="24"/>
          <w:szCs w:val="24"/>
          <w:lang w:eastAsia="ru-RU"/>
        </w:rPr>
        <w:t xml:space="preserve"> ;</w:t>
      </w:r>
      <w:proofErr w:type="gramEnd"/>
      <w:r w:rsidRPr="00D01D78">
        <w:rPr>
          <w:rFonts w:ascii="Times New Roman" w:eastAsia="Times New Roman" w:hAnsi="Times New Roman" w:cs="Times New Roman"/>
          <w:color w:val="000000"/>
          <w:sz w:val="24"/>
          <w:szCs w:val="24"/>
          <w:lang w:eastAsia="ru-RU"/>
        </w:rPr>
        <w:t xml:space="preserve">              3) 9-2 ?</w:t>
      </w:r>
    </w:p>
    <w:p w:rsidR="00D01D78" w:rsidRPr="00D01D78" w:rsidRDefault="00D01D78" w:rsidP="00D01D78">
      <w:pPr>
        <w:numPr>
          <w:ilvl w:val="0"/>
          <w:numId w:val="48"/>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Решение вспомогательной задачи или цепочки задач перед решением трудной для детей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Этот вид работы используется при ознакомлении с новым видом задач и при тренировке в решении задач.</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lastRenderedPageBreak/>
        <w:t>Вспомогательные задачи. </w:t>
      </w:r>
      <w:r w:rsidRPr="00D01D78">
        <w:rPr>
          <w:rFonts w:ascii="Times New Roman" w:eastAsia="Times New Roman" w:hAnsi="Times New Roman" w:cs="Times New Roman"/>
          <w:i/>
          <w:iCs/>
          <w:color w:val="000000"/>
          <w:sz w:val="24"/>
          <w:szCs w:val="24"/>
          <w:lang w:eastAsia="ru-RU"/>
        </w:rPr>
        <w:t>1. Купили несколько пирожных по 30 рублей. За покупку заплатили 90 рублей. Сколько купили пирожных? 2. Купили 3 пирожка по 20 рублей. Сколько заплатили денег за покупку?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Задача.  </w:t>
      </w:r>
      <w:r w:rsidRPr="00D01D78">
        <w:rPr>
          <w:rFonts w:ascii="Times New Roman" w:eastAsia="Times New Roman" w:hAnsi="Times New Roman" w:cs="Times New Roman"/>
          <w:i/>
          <w:iCs/>
          <w:color w:val="000000"/>
          <w:sz w:val="24"/>
          <w:szCs w:val="24"/>
          <w:lang w:eastAsia="ru-RU"/>
        </w:rPr>
        <w:t>Мама купила одинаковое количество пирожных и пирожков. Пирожное стоит 30 рублей, а пирожок 20 рублей. За все пирожные заплатили 90 рублей. Сколько стоят пирожки?</w:t>
      </w:r>
    </w:p>
    <w:p w:rsidR="00D01D78" w:rsidRPr="00D01D78" w:rsidRDefault="00D01D78" w:rsidP="00D01D78">
      <w:pPr>
        <w:numPr>
          <w:ilvl w:val="0"/>
          <w:numId w:val="49"/>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Исключение из текста задачи лишних данных, лишних условий.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Не решая задачи, скажите, какие данные здесь лишние? Объясните почему. Подтвердите это, выполнив решение.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 xml:space="preserve">В трех первых классах школы 80 учеников. В 1А  классе 22 ученика, в 1Б классе – на 5 учеников больше, чем в 1А классе и на 2 ученика меньше, чем </w:t>
      </w:r>
      <w:proofErr w:type="gramStart"/>
      <w:r w:rsidRPr="00D01D78">
        <w:rPr>
          <w:rFonts w:ascii="Times New Roman" w:eastAsia="Times New Roman" w:hAnsi="Times New Roman" w:cs="Times New Roman"/>
          <w:i/>
          <w:iCs/>
          <w:color w:val="000000"/>
          <w:sz w:val="24"/>
          <w:szCs w:val="24"/>
          <w:lang w:eastAsia="ru-RU"/>
        </w:rPr>
        <w:t>в</w:t>
      </w:r>
      <w:proofErr w:type="gramEnd"/>
      <w:r w:rsidRPr="00D01D78">
        <w:rPr>
          <w:rFonts w:ascii="Times New Roman" w:eastAsia="Times New Roman" w:hAnsi="Times New Roman" w:cs="Times New Roman"/>
          <w:i/>
          <w:iCs/>
          <w:color w:val="000000"/>
          <w:sz w:val="24"/>
          <w:szCs w:val="24"/>
          <w:lang w:eastAsia="ru-RU"/>
        </w:rPr>
        <w:t xml:space="preserve"> 1В. Сколько учеников в 1Б классе?</w:t>
      </w:r>
    </w:p>
    <w:p w:rsidR="00D01D78" w:rsidRPr="00D01D78" w:rsidRDefault="00D01D78" w:rsidP="00D01D78">
      <w:pPr>
        <w:numPr>
          <w:ilvl w:val="0"/>
          <w:numId w:val="50"/>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Дополнение содержания задачи недостающими для решения данными или отношениями</w:t>
      </w:r>
      <w:r w:rsidRPr="00D01D78">
        <w:rPr>
          <w:rFonts w:ascii="Times New Roman" w:eastAsia="Times New Roman" w:hAnsi="Times New Roman" w:cs="Times New Roman"/>
          <w:i/>
          <w:iCs/>
          <w:color w:val="000000"/>
          <w:sz w:val="28"/>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Предлагается решить задачу. </w:t>
      </w:r>
      <w:r w:rsidRPr="00D01D78">
        <w:rPr>
          <w:rFonts w:ascii="Times New Roman" w:eastAsia="Times New Roman" w:hAnsi="Times New Roman" w:cs="Times New Roman"/>
          <w:i/>
          <w:iCs/>
          <w:color w:val="000000"/>
          <w:sz w:val="24"/>
          <w:szCs w:val="24"/>
          <w:lang w:eastAsia="ru-RU"/>
        </w:rPr>
        <w:t xml:space="preserve">Покупатель попросил взвесить две селедки. Весы показали 380 г; тогда он попросил одну </w:t>
      </w:r>
      <w:proofErr w:type="gramStart"/>
      <w:r w:rsidRPr="00D01D78">
        <w:rPr>
          <w:rFonts w:ascii="Times New Roman" w:eastAsia="Times New Roman" w:hAnsi="Times New Roman" w:cs="Times New Roman"/>
          <w:i/>
          <w:iCs/>
          <w:color w:val="000000"/>
          <w:sz w:val="24"/>
          <w:szCs w:val="24"/>
          <w:lang w:eastAsia="ru-RU"/>
        </w:rPr>
        <w:t>селедку</w:t>
      </w:r>
      <w:proofErr w:type="gramEnd"/>
      <w:r w:rsidRPr="00D01D78">
        <w:rPr>
          <w:rFonts w:ascii="Times New Roman" w:eastAsia="Times New Roman" w:hAnsi="Times New Roman" w:cs="Times New Roman"/>
          <w:i/>
          <w:iCs/>
          <w:color w:val="000000"/>
          <w:sz w:val="24"/>
          <w:szCs w:val="24"/>
          <w:lang w:eastAsia="ru-RU"/>
        </w:rPr>
        <w:t xml:space="preserve"> заменить большей; теперь весы показали 420 г. </w:t>
      </w:r>
      <w:proofErr w:type="gramStart"/>
      <w:r w:rsidRPr="00D01D78">
        <w:rPr>
          <w:rFonts w:ascii="Times New Roman" w:eastAsia="Times New Roman" w:hAnsi="Times New Roman" w:cs="Times New Roman"/>
          <w:i/>
          <w:iCs/>
          <w:color w:val="000000"/>
          <w:sz w:val="24"/>
          <w:szCs w:val="24"/>
          <w:lang w:eastAsia="ru-RU"/>
        </w:rPr>
        <w:t>Какова</w:t>
      </w:r>
      <w:proofErr w:type="gramEnd"/>
      <w:r w:rsidRPr="00D01D78">
        <w:rPr>
          <w:rFonts w:ascii="Times New Roman" w:eastAsia="Times New Roman" w:hAnsi="Times New Roman" w:cs="Times New Roman"/>
          <w:i/>
          <w:iCs/>
          <w:color w:val="000000"/>
          <w:sz w:val="24"/>
          <w:szCs w:val="24"/>
          <w:lang w:eastAsia="ru-RU"/>
        </w:rPr>
        <w:t xml:space="preserve"> масса каждой из трех селедок?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Условия решения задачи: известна масса одной из селедок, известна масса всех трех селедок вместе; известно, что масса двух первых селедок одинакова и т. д. Получится несколько задач, которые можно решить.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u w:val="single"/>
          <w:lang w:eastAsia="ru-RU"/>
        </w:rPr>
        <w:t>в) Подбор данных к задаче.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Было -</w:t>
      </w:r>
      <w:r w:rsidRPr="00D01D78">
        <w:rPr>
          <w:rFonts w:ascii="Symbol" w:eastAsia="Times New Roman" w:hAnsi="Symbol" w:cs="Calibri"/>
          <w:color w:val="000000"/>
          <w:sz w:val="24"/>
          <w:szCs w:val="24"/>
          <w:lang w:eastAsia="ru-RU"/>
        </w:rPr>
        <w:t></w:t>
      </w:r>
      <w:r w:rsidRPr="00D01D78">
        <w:rPr>
          <w:rFonts w:ascii="Symbol" w:eastAsia="Times New Roman" w:hAnsi="Symbol" w:cs="Calibri"/>
          <w:color w:val="000000"/>
          <w:sz w:val="24"/>
          <w:szCs w:val="24"/>
          <w:lang w:eastAsia="ru-RU"/>
        </w:rPr>
        <w:t></w:t>
      </w:r>
      <w:r w:rsidRPr="00D01D78">
        <w:rPr>
          <w:rFonts w:ascii="Symbol" w:eastAsia="Times New Roman" w:hAnsi="Symbol" w:cs="Calibri"/>
          <w:color w:val="000000"/>
          <w:sz w:val="24"/>
          <w:szCs w:val="24"/>
          <w:lang w:eastAsia="ru-RU"/>
        </w:rPr>
        <w:t></w:t>
      </w:r>
      <w:r w:rsidRPr="00D01D78">
        <w:rPr>
          <w:rFonts w:ascii="Times New Roman" w:eastAsia="Times New Roman" w:hAnsi="Times New Roman" w:cs="Times New Roman"/>
          <w:color w:val="000000"/>
          <w:sz w:val="24"/>
          <w:szCs w:val="24"/>
          <w:lang w:eastAsia="ru-RU"/>
        </w:rPr>
        <w:t>  и </w:t>
      </w:r>
      <w:r w:rsidRPr="00D01D78">
        <w:rPr>
          <w:rFonts w:ascii="Symbol" w:eastAsia="Times New Roman" w:hAnsi="Symbol" w:cs="Calibri"/>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Продали -  </w:t>
      </w:r>
      <w:r w:rsidRPr="00D01D78">
        <w:rPr>
          <w:rFonts w:ascii="Symbol" w:eastAsia="Times New Roman" w:hAnsi="Symbol" w:cs="Calibri"/>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Осталось - </w:t>
      </w:r>
      <w:r w:rsidRPr="00D01D78">
        <w:rPr>
          <w:rFonts w:ascii="Symbol" w:eastAsia="Times New Roman" w:hAnsi="Symbol" w:cs="Calibri"/>
          <w:color w:val="000000"/>
          <w:sz w:val="24"/>
          <w:szCs w:val="24"/>
          <w:lang w:eastAsia="ru-RU"/>
        </w:rPr>
        <w:t></w:t>
      </w:r>
    </w:p>
    <w:p w:rsidR="00D01D78" w:rsidRPr="00D01D78" w:rsidRDefault="00D01D78" w:rsidP="00D01D78">
      <w:pPr>
        <w:numPr>
          <w:ilvl w:val="0"/>
          <w:numId w:val="5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Составь задачу по данной схеме.</w:t>
      </w:r>
    </w:p>
    <w:p w:rsidR="00D01D78" w:rsidRPr="00D01D78" w:rsidRDefault="00D01D78" w:rsidP="00D01D78">
      <w:pPr>
        <w:numPr>
          <w:ilvl w:val="0"/>
          <w:numId w:val="5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xml:space="preserve">Составь задачу, чтобы решалась 1 способом </w:t>
      </w:r>
      <w:proofErr w:type="gramStart"/>
      <w:r w:rsidRPr="00D01D78">
        <w:rPr>
          <w:rFonts w:ascii="Times New Roman" w:eastAsia="Times New Roman" w:hAnsi="Times New Roman" w:cs="Times New Roman"/>
          <w:color w:val="000000"/>
          <w:sz w:val="24"/>
          <w:szCs w:val="24"/>
          <w:lang w:eastAsia="ru-RU"/>
        </w:rPr>
        <w:t xml:space="preserve">( </w:t>
      </w:r>
      <w:proofErr w:type="gramEnd"/>
      <w:r w:rsidRPr="00D01D78">
        <w:rPr>
          <w:rFonts w:ascii="Times New Roman" w:eastAsia="Times New Roman" w:hAnsi="Times New Roman" w:cs="Times New Roman"/>
          <w:color w:val="000000"/>
          <w:sz w:val="24"/>
          <w:szCs w:val="24"/>
          <w:lang w:eastAsia="ru-RU"/>
        </w:rPr>
        <w:t>2-мя способами// 3-мя способами)</w:t>
      </w:r>
    </w:p>
    <w:p w:rsidR="00D01D78" w:rsidRPr="00D01D78" w:rsidRDefault="00D01D78" w:rsidP="00D01D78">
      <w:pPr>
        <w:numPr>
          <w:ilvl w:val="0"/>
          <w:numId w:val="51"/>
        </w:numPr>
        <w:shd w:val="clear" w:color="auto" w:fill="FFFFFF"/>
        <w:spacing w:before="24" w:after="24"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Составь задачу, используя данные и т.п.</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Творческие задания не сводятся лишь только к этим. Каждый учитель может придумать свои разнообразные дополнительные задания к задачам.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8) Индивидуальный и дифференцированный подход</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На основе изучения работ учащихся, изучения допущенных ими ошибок при решении задач, составляются карточки.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Пример. </w:t>
      </w:r>
      <w:r w:rsidRPr="00D01D78">
        <w:rPr>
          <w:rFonts w:ascii="Times New Roman" w:eastAsia="Times New Roman" w:hAnsi="Times New Roman" w:cs="Times New Roman"/>
          <w:i/>
          <w:iCs/>
          <w:color w:val="000000"/>
          <w:sz w:val="24"/>
          <w:szCs w:val="24"/>
          <w:lang w:eastAsia="ru-RU"/>
        </w:rPr>
        <w:t>Маркер стоит 12 рублей, карандаш в 3 раза дешевле маркера, а набор ручек на 28 рублей дороже, чем карандаш. Сколько стоит набор ручек?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u w:val="single"/>
          <w:lang w:eastAsia="ru-RU"/>
        </w:rPr>
        <w:t>Карточка 1</w:t>
      </w: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(с дополнительными указаниями)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Дешевле – значит, меньше; дороже – значит, больше. Замените слова </w:t>
      </w:r>
      <w:r w:rsidRPr="00D01D78">
        <w:rPr>
          <w:rFonts w:ascii="Times New Roman" w:eastAsia="Times New Roman" w:hAnsi="Times New Roman" w:cs="Times New Roman"/>
          <w:i/>
          <w:iCs/>
          <w:color w:val="000000"/>
          <w:sz w:val="24"/>
          <w:szCs w:val="24"/>
          <w:lang w:eastAsia="ru-RU"/>
        </w:rPr>
        <w:t>дороже</w:t>
      </w:r>
      <w:r w:rsidRPr="00D01D78">
        <w:rPr>
          <w:rFonts w:ascii="Times New Roman" w:eastAsia="Times New Roman" w:hAnsi="Times New Roman" w:cs="Times New Roman"/>
          <w:color w:val="000000"/>
          <w:sz w:val="24"/>
          <w:szCs w:val="24"/>
          <w:lang w:eastAsia="ru-RU"/>
        </w:rPr>
        <w:t> и </w:t>
      </w:r>
      <w:r w:rsidRPr="00D01D78">
        <w:rPr>
          <w:rFonts w:ascii="Times New Roman" w:eastAsia="Times New Roman" w:hAnsi="Times New Roman" w:cs="Times New Roman"/>
          <w:i/>
          <w:iCs/>
          <w:color w:val="000000"/>
          <w:sz w:val="24"/>
          <w:szCs w:val="24"/>
          <w:lang w:eastAsia="ru-RU"/>
        </w:rPr>
        <w:t>дешевле </w:t>
      </w:r>
      <w:r w:rsidRPr="00D01D78">
        <w:rPr>
          <w:rFonts w:ascii="Times New Roman" w:eastAsia="Times New Roman" w:hAnsi="Times New Roman" w:cs="Times New Roman"/>
          <w:color w:val="000000"/>
          <w:sz w:val="24"/>
          <w:szCs w:val="24"/>
          <w:lang w:eastAsia="ru-RU"/>
        </w:rPr>
        <w:t>словами </w:t>
      </w:r>
      <w:r w:rsidRPr="00D01D78">
        <w:rPr>
          <w:rFonts w:ascii="Times New Roman" w:eastAsia="Times New Roman" w:hAnsi="Times New Roman" w:cs="Times New Roman"/>
          <w:i/>
          <w:iCs/>
          <w:color w:val="000000"/>
          <w:sz w:val="24"/>
          <w:szCs w:val="24"/>
          <w:lang w:eastAsia="ru-RU"/>
        </w:rPr>
        <w:t>больше</w:t>
      </w:r>
      <w:r w:rsidRPr="00D01D78">
        <w:rPr>
          <w:rFonts w:ascii="Times New Roman" w:eastAsia="Times New Roman" w:hAnsi="Times New Roman" w:cs="Times New Roman"/>
          <w:color w:val="000000"/>
          <w:sz w:val="24"/>
          <w:szCs w:val="24"/>
          <w:lang w:eastAsia="ru-RU"/>
        </w:rPr>
        <w:t> и </w:t>
      </w:r>
      <w:r w:rsidRPr="00D01D78">
        <w:rPr>
          <w:rFonts w:ascii="Times New Roman" w:eastAsia="Times New Roman" w:hAnsi="Times New Roman" w:cs="Times New Roman"/>
          <w:i/>
          <w:iCs/>
          <w:color w:val="000000"/>
          <w:sz w:val="24"/>
          <w:szCs w:val="24"/>
          <w:lang w:eastAsia="ru-RU"/>
        </w:rPr>
        <w:t>меньше</w:t>
      </w:r>
      <w:r w:rsidRPr="00D01D78">
        <w:rPr>
          <w:rFonts w:ascii="Times New Roman" w:eastAsia="Times New Roman" w:hAnsi="Times New Roman" w:cs="Times New Roman"/>
          <w:color w:val="000000"/>
          <w:sz w:val="24"/>
          <w:szCs w:val="24"/>
          <w:lang w:eastAsia="ru-RU"/>
        </w:rPr>
        <w:t> и решите задачу.</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u w:val="single"/>
          <w:lang w:eastAsia="ru-RU"/>
        </w:rPr>
        <w:t>Карточка 2</w:t>
      </w: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с дополнительной конкретизацией</w:t>
      </w:r>
      <w:r w:rsidRPr="00D01D78">
        <w:rPr>
          <w:rFonts w:ascii="Times New Roman" w:eastAsia="Times New Roman" w:hAnsi="Times New Roman" w:cs="Times New Roman"/>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Маркер – 12 р.</w:t>
      </w:r>
      <w:r w:rsidRPr="00D01D78">
        <w:rPr>
          <w:rFonts w:ascii="Calibri" w:eastAsia="Times New Roman" w:hAnsi="Calibri" w:cs="Calibri"/>
          <w:color w:val="000000"/>
          <w:bdr w:val="single" w:sz="2" w:space="0" w:color="000000" w:frame="1"/>
          <w:lang w:eastAsia="ru-RU"/>
        </w:rPr>
        <w:pict>
          <v:shape id="_x0000_i1054" type="#_x0000_t75" alt="" style="width:24pt;height:24pt"/>
        </w:pict>
      </w:r>
      <w:r w:rsidRPr="00D01D78">
        <w:rPr>
          <w:rFonts w:ascii="Calibri" w:eastAsia="Times New Roman" w:hAnsi="Calibri" w:cs="Calibri"/>
          <w:color w:val="000000"/>
          <w:bdr w:val="single" w:sz="2" w:space="0" w:color="000000" w:frame="1"/>
          <w:lang w:eastAsia="ru-RU"/>
        </w:rPr>
        <w:pict>
          <v:shape id="_x0000_i1055"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Карандаш</w:t>
      </w:r>
      <w:proofErr w:type="gramStart"/>
      <w:r w:rsidRPr="00D01D78">
        <w:rPr>
          <w:rFonts w:ascii="Times New Roman" w:eastAsia="Times New Roman" w:hAnsi="Times New Roman" w:cs="Times New Roman"/>
          <w:color w:val="000000"/>
          <w:sz w:val="24"/>
          <w:szCs w:val="24"/>
          <w:lang w:eastAsia="ru-RU"/>
        </w:rPr>
        <w:t xml:space="preserve"> - ? </w:t>
      </w:r>
      <w:proofErr w:type="gramEnd"/>
      <w:r w:rsidRPr="00D01D78">
        <w:rPr>
          <w:rFonts w:ascii="Times New Roman" w:eastAsia="Times New Roman" w:hAnsi="Times New Roman" w:cs="Times New Roman"/>
          <w:color w:val="000000"/>
          <w:sz w:val="24"/>
          <w:szCs w:val="24"/>
          <w:lang w:eastAsia="ru-RU"/>
        </w:rPr>
        <w:t>в 3 раза дешевле </w:t>
      </w:r>
      <w:r w:rsidRPr="00D01D78">
        <w:rPr>
          <w:rFonts w:ascii="Calibri" w:eastAsia="Times New Roman" w:hAnsi="Calibri" w:cs="Calibri"/>
          <w:color w:val="000000"/>
          <w:bdr w:val="single" w:sz="2" w:space="0" w:color="000000" w:frame="1"/>
          <w:lang w:eastAsia="ru-RU"/>
        </w:rPr>
        <w:pict>
          <v:shape id="_x0000_i1056" type="#_x0000_t75" alt="" style="width:24pt;height:24pt"/>
        </w:pict>
      </w:r>
      <w:r w:rsidRPr="00D01D78">
        <w:rPr>
          <w:rFonts w:ascii="Calibri" w:eastAsia="Times New Roman" w:hAnsi="Calibri" w:cs="Calibri"/>
          <w:color w:val="000000"/>
          <w:bdr w:val="single" w:sz="2" w:space="0" w:color="000000" w:frame="1"/>
          <w:lang w:eastAsia="ru-RU"/>
        </w:rPr>
        <w:pict>
          <v:shape id="_x0000_i1057" type="#_x0000_t75" alt="" style="width:24pt;height:24pt"/>
        </w:pic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Набор ручек</w:t>
      </w:r>
      <w:proofErr w:type="gramStart"/>
      <w:r w:rsidRPr="00D01D78">
        <w:rPr>
          <w:rFonts w:ascii="Times New Roman" w:eastAsia="Times New Roman" w:hAnsi="Times New Roman" w:cs="Times New Roman"/>
          <w:color w:val="000000"/>
          <w:sz w:val="24"/>
          <w:szCs w:val="24"/>
          <w:lang w:eastAsia="ru-RU"/>
        </w:rPr>
        <w:t xml:space="preserve"> - ? </w:t>
      </w:r>
      <w:proofErr w:type="gramEnd"/>
      <w:r w:rsidRPr="00D01D78">
        <w:rPr>
          <w:rFonts w:ascii="Times New Roman" w:eastAsia="Times New Roman" w:hAnsi="Times New Roman" w:cs="Times New Roman"/>
          <w:color w:val="000000"/>
          <w:sz w:val="24"/>
          <w:szCs w:val="24"/>
          <w:lang w:eastAsia="ru-RU"/>
        </w:rPr>
        <w:t>на 28 р. дороже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u w:val="single"/>
          <w:lang w:eastAsia="ru-RU"/>
        </w:rPr>
        <w:t>Карточка 3</w:t>
      </w: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(с выбором решения)</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а)    1)12*3=36(р.)                    б)    1)12:3=4(р.)                      в)   1) 12*3=36(р.)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2)36+28=64(р.)                        2) 4+28=32(р.)                         2) 36-28=8(р.)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u w:val="single"/>
          <w:lang w:eastAsia="ru-RU"/>
        </w:rPr>
        <w:t>Карточка 4</w:t>
      </w: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с выполнением некоторой части задания</w:t>
      </w:r>
      <w:r w:rsidRPr="00D01D78">
        <w:rPr>
          <w:rFonts w:ascii="Times New Roman" w:eastAsia="Times New Roman" w:hAnsi="Times New Roman" w:cs="Times New Roman"/>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А) Закончи решение задачи: 1) 12:3=4 (р.)  2) …</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Б) Запиши первое действие и ответ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1) …</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 4+28=</w:t>
      </w:r>
      <w:r w:rsidRPr="00D01D78">
        <w:rPr>
          <w:rFonts w:ascii="Symbol" w:eastAsia="Times New Roman" w:hAnsi="Symbol" w:cs="Calibri"/>
          <w:color w:val="000000"/>
          <w:sz w:val="24"/>
          <w:szCs w:val="24"/>
          <w:lang w:eastAsia="ru-RU"/>
        </w:rPr>
        <w:t></w:t>
      </w:r>
      <w:r w:rsidRPr="00D01D78">
        <w:rPr>
          <w:rFonts w:ascii="Times New Roman" w:eastAsia="Times New Roman" w:hAnsi="Times New Roman" w:cs="Times New Roman"/>
          <w:color w:val="000000"/>
          <w:sz w:val="24"/>
          <w:szCs w:val="24"/>
          <w:lang w:eastAsia="ru-RU"/>
        </w:rPr>
        <w:t> (р.)</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u w:val="single"/>
          <w:lang w:eastAsia="ru-RU"/>
        </w:rPr>
        <w:t>Карточка 5</w:t>
      </w:r>
      <w:r w:rsidRPr="00D01D78">
        <w:rPr>
          <w:rFonts w:ascii="Times New Roman" w:eastAsia="Times New Roman" w:hAnsi="Times New Roman" w:cs="Times New Roman"/>
          <w:color w:val="000000"/>
          <w:sz w:val="24"/>
          <w:szCs w:val="24"/>
          <w:lang w:eastAsia="ru-RU"/>
        </w:rPr>
        <w:t> (</w:t>
      </w:r>
      <w:r w:rsidRPr="00D01D78">
        <w:rPr>
          <w:rFonts w:ascii="Times New Roman" w:eastAsia="Times New Roman" w:hAnsi="Times New Roman" w:cs="Times New Roman"/>
          <w:i/>
          <w:iCs/>
          <w:color w:val="000000"/>
          <w:sz w:val="24"/>
          <w:szCs w:val="24"/>
          <w:lang w:eastAsia="ru-RU"/>
        </w:rPr>
        <w:t>со вспомогательными упражнениями</w:t>
      </w:r>
      <w:r w:rsidRPr="00D01D78">
        <w:rPr>
          <w:rFonts w:ascii="Times New Roman" w:eastAsia="Times New Roman" w:hAnsi="Times New Roman" w:cs="Times New Roman"/>
          <w:color w:val="000000"/>
          <w:sz w:val="24"/>
          <w:szCs w:val="24"/>
          <w:lang w:eastAsia="ru-RU"/>
        </w:rPr>
        <w:t>)</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 1.Сначала реши эти задачи.</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lastRenderedPageBreak/>
        <w:t>Маркер стоит 12 рублей, а карандаш в 3 раза дешевле. Сколько стоит карандаш?</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i/>
          <w:iCs/>
          <w:color w:val="000000"/>
          <w:sz w:val="24"/>
          <w:szCs w:val="24"/>
          <w:lang w:eastAsia="ru-RU"/>
        </w:rPr>
        <w:t>Карандаш стоит 4 рубля, а набор ручек на 28 рублей дороже. Сколько стоит набор ручек?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4"/>
          <w:szCs w:val="24"/>
          <w:lang w:eastAsia="ru-RU"/>
        </w:rPr>
        <w:t>2.А теперь такую задачу: </w:t>
      </w:r>
      <w:r w:rsidRPr="00D01D78">
        <w:rPr>
          <w:rFonts w:ascii="Times New Roman" w:eastAsia="Times New Roman" w:hAnsi="Times New Roman" w:cs="Times New Roman"/>
          <w:i/>
          <w:iCs/>
          <w:color w:val="000000"/>
          <w:sz w:val="24"/>
          <w:szCs w:val="24"/>
          <w:lang w:eastAsia="ru-RU"/>
        </w:rPr>
        <w:t>Маркер стоит 12 рублей, карандаш в 3 раза дешевле маркера, а набор ручек на 28 рублей дороже, чем карандаш. Сколько стоит набор ручек?</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Эти дифференцированные задания могут быть и иными, но должны быть направлены на предупреждение возможных ошибок при решении задач определенного вида.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28"/>
          <w:lang w:eastAsia="ru-RU"/>
        </w:rPr>
        <w:t>9) Взаимоконтроль</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Он предполагает работу в парах и возможен при выполнении самостоятельной работы, т.е. проверка самостоятельно выполненного задания может быть проведена не учителем, а другим учеником.</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Данный вид работы формирует как контроль, так и самоконтроль. В то же время в этой работе есть существенные трудности. Они заключаются в обязательном  определяющем планировании взаимоконтроля по процессу с целью изготовления памяток и листов взаимоконтроля. Взаимоконтроль, его подготовка, занимает много времени, но результаты такого обучения значительны.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Мы рассмотрели с вами приемы формирования самоконтроля при решении задач. Надо заметить, что не все приемы</w:t>
      </w:r>
      <w:proofErr w:type="gramStart"/>
      <w:r w:rsidRPr="00D01D78">
        <w:rPr>
          <w:rFonts w:ascii="Times New Roman" w:eastAsia="Times New Roman" w:hAnsi="Times New Roman" w:cs="Times New Roman"/>
          <w:color w:val="000000"/>
          <w:sz w:val="28"/>
          <w:lang w:eastAsia="ru-RU"/>
        </w:rPr>
        <w:t xml:space="preserve"> ,</w:t>
      </w:r>
      <w:proofErr w:type="gramEnd"/>
      <w:r w:rsidRPr="00D01D78">
        <w:rPr>
          <w:rFonts w:ascii="Times New Roman" w:eastAsia="Times New Roman" w:hAnsi="Times New Roman" w:cs="Times New Roman"/>
          <w:color w:val="000000"/>
          <w:sz w:val="28"/>
          <w:lang w:eastAsia="ru-RU"/>
        </w:rPr>
        <w:t xml:space="preserve"> их, конечно же, больше. Знание и владение этими приемами зависит  от подготовленности учителя, от его опыта, от умения решать задачи, а так же от желания самого учителя научить учеников владеть  различными приемами самоконтроля, которые помогут им в более прочном усвоении знаний не только по математике, но и по другим предметам.</w:t>
      </w:r>
    </w:p>
    <w:p w:rsidR="00D01D78" w:rsidRPr="00D01D78" w:rsidRDefault="00D01D78" w:rsidP="00D01D78">
      <w:pPr>
        <w:shd w:val="clear" w:color="auto" w:fill="FFFFFF"/>
        <w:spacing w:after="0" w:line="240" w:lineRule="auto"/>
        <w:ind w:left="-851" w:firstLine="567"/>
        <w:jc w:val="center"/>
        <w:rPr>
          <w:rFonts w:ascii="Calibri" w:eastAsia="Times New Roman" w:hAnsi="Calibri" w:cs="Calibri"/>
          <w:color w:val="000000"/>
          <w:lang w:eastAsia="ru-RU"/>
        </w:rPr>
      </w:pPr>
      <w:r w:rsidRPr="00D01D78">
        <w:rPr>
          <w:rFonts w:ascii="Times New Roman" w:eastAsia="Times New Roman" w:hAnsi="Times New Roman" w:cs="Times New Roman"/>
          <w:b/>
          <w:bCs/>
          <w:color w:val="000000"/>
          <w:sz w:val="32"/>
          <w:lang w:eastAsia="ru-RU"/>
        </w:rPr>
        <w:t>Заключение</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В своей работе «Обучение приемам самоконтроля в процессе решения задач» я проанализировала способы организации </w:t>
      </w:r>
      <w:proofErr w:type="gramStart"/>
      <w:r w:rsidRPr="00D01D78">
        <w:rPr>
          <w:rFonts w:ascii="Times New Roman" w:eastAsia="Times New Roman" w:hAnsi="Times New Roman" w:cs="Times New Roman"/>
          <w:color w:val="000000"/>
          <w:sz w:val="28"/>
          <w:lang w:eastAsia="ru-RU"/>
        </w:rPr>
        <w:t>самоконтроля</w:t>
      </w:r>
      <w:proofErr w:type="gramEnd"/>
      <w:r w:rsidRPr="00D01D78">
        <w:rPr>
          <w:rFonts w:ascii="Times New Roman" w:eastAsia="Times New Roman" w:hAnsi="Times New Roman" w:cs="Times New Roman"/>
          <w:color w:val="000000"/>
          <w:sz w:val="28"/>
          <w:lang w:eastAsia="ru-RU"/>
        </w:rPr>
        <w:t xml:space="preserve"> на основе имеющейся педагогической, методической и психологической литературы.</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Самоконтроль  и контроль являются обязательным компонентом учебной деятельности, по мнению психологов. В младшем школьном возрасте действия контроля и оценки осуществляются пока в простейших формах – в виде итогового контроля по  результату  уже сделанной работы. Но начинает уже формироваться и контроль по ходу работы (на практике это способ самоконтроля – прикидка).</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Очень важно уже с первых шагов учебной деятельности научить и приучить школьника контролировать свою работу, уметь оценить ее правильность или признать свои ошибки и постараться их исправить. Но чтобы научить этому, прежде всего надо вооружить ученика  последовательностью действий работы с задачей. Здесь  пригодится памятка работы над задачей, которой ученик может использовать как на уроке, так и дома; она поможет и родителям во время проверки домашнего задания своих детей.</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В формировании самоконтроля при решении задач важная роль принадлежит учителю. Он должен не только хорошо уметь решать задачи, но и владеть различными видами и способами организации контроля и самоконтроля школьников.</w:t>
      </w:r>
    </w:p>
    <w:p w:rsidR="00D01D78" w:rsidRPr="00D01D78" w:rsidRDefault="00D01D78" w:rsidP="00D01D78">
      <w:pPr>
        <w:shd w:val="clear" w:color="auto" w:fill="FFFFFF"/>
        <w:spacing w:after="0" w:line="240" w:lineRule="auto"/>
        <w:ind w:left="-851" w:firstLine="567"/>
        <w:jc w:val="both"/>
        <w:rPr>
          <w:rFonts w:ascii="Calibri" w:eastAsia="Times New Roman" w:hAnsi="Calibri" w:cs="Calibri"/>
          <w:color w:val="000000"/>
          <w:lang w:eastAsia="ru-RU"/>
        </w:rPr>
      </w:pPr>
      <w:r w:rsidRPr="00D01D78">
        <w:rPr>
          <w:rFonts w:ascii="Times New Roman" w:eastAsia="Times New Roman" w:hAnsi="Times New Roman" w:cs="Times New Roman"/>
          <w:color w:val="000000"/>
          <w:sz w:val="28"/>
          <w:lang w:eastAsia="ru-RU"/>
        </w:rPr>
        <w:t xml:space="preserve">   В данной работе приведены различные приемы по формированию самоконтроля при решении задач; они, конечно, помогут учителю, но хочется, чтобы каждый учитель не останавливался  только на них, а разрабатывал свои приемы. Возможно, они будут для него не только близки и понятны, но и эффективны на практике, сумеют воспитать у учащихся важное качество личности, </w:t>
      </w:r>
      <w:r w:rsidRPr="00D01D78">
        <w:rPr>
          <w:rFonts w:ascii="Times New Roman" w:eastAsia="Times New Roman" w:hAnsi="Times New Roman" w:cs="Times New Roman"/>
          <w:color w:val="000000"/>
          <w:sz w:val="28"/>
          <w:lang w:eastAsia="ru-RU"/>
        </w:rPr>
        <w:lastRenderedPageBreak/>
        <w:t>которое можно охарактеризовать как следование в любой ситуации принципу: вначале думать, а потом делать.</w:t>
      </w:r>
    </w:p>
    <w:p w:rsidR="00750796" w:rsidRDefault="00750796" w:rsidP="00D01D78">
      <w:pPr>
        <w:ind w:left="-851" w:firstLine="567"/>
      </w:pPr>
    </w:p>
    <w:sectPr w:rsidR="00750796" w:rsidSect="00D01D7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F02"/>
    <w:multiLevelType w:val="multilevel"/>
    <w:tmpl w:val="243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5EB2"/>
    <w:multiLevelType w:val="multilevel"/>
    <w:tmpl w:val="4DCE2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E6832"/>
    <w:multiLevelType w:val="multilevel"/>
    <w:tmpl w:val="32343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10C06"/>
    <w:multiLevelType w:val="multilevel"/>
    <w:tmpl w:val="EDDA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32902"/>
    <w:multiLevelType w:val="multilevel"/>
    <w:tmpl w:val="C78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D30B3"/>
    <w:multiLevelType w:val="multilevel"/>
    <w:tmpl w:val="047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C3B12"/>
    <w:multiLevelType w:val="multilevel"/>
    <w:tmpl w:val="D9B8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A7D97"/>
    <w:multiLevelType w:val="multilevel"/>
    <w:tmpl w:val="B2F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95455A"/>
    <w:multiLevelType w:val="multilevel"/>
    <w:tmpl w:val="9F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77D47"/>
    <w:multiLevelType w:val="multilevel"/>
    <w:tmpl w:val="B06A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C0A52"/>
    <w:multiLevelType w:val="multilevel"/>
    <w:tmpl w:val="197E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E6775"/>
    <w:multiLevelType w:val="multilevel"/>
    <w:tmpl w:val="5BDE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F3585"/>
    <w:multiLevelType w:val="multilevel"/>
    <w:tmpl w:val="B7B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41269"/>
    <w:multiLevelType w:val="multilevel"/>
    <w:tmpl w:val="F036C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E60E27"/>
    <w:multiLevelType w:val="multilevel"/>
    <w:tmpl w:val="248696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D66D70"/>
    <w:multiLevelType w:val="multilevel"/>
    <w:tmpl w:val="7E1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25201"/>
    <w:multiLevelType w:val="multilevel"/>
    <w:tmpl w:val="663E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3707E"/>
    <w:multiLevelType w:val="multilevel"/>
    <w:tmpl w:val="C8B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162DE"/>
    <w:multiLevelType w:val="multilevel"/>
    <w:tmpl w:val="6938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06938"/>
    <w:multiLevelType w:val="multilevel"/>
    <w:tmpl w:val="9D0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C7EC3"/>
    <w:multiLevelType w:val="multilevel"/>
    <w:tmpl w:val="8328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75733C"/>
    <w:multiLevelType w:val="multilevel"/>
    <w:tmpl w:val="0D62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A67A3"/>
    <w:multiLevelType w:val="multilevel"/>
    <w:tmpl w:val="2D36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CF5B4B"/>
    <w:multiLevelType w:val="multilevel"/>
    <w:tmpl w:val="4EFC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DA7CA1"/>
    <w:multiLevelType w:val="multilevel"/>
    <w:tmpl w:val="EB9C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C4FFD"/>
    <w:multiLevelType w:val="multilevel"/>
    <w:tmpl w:val="E6B40C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C125F9"/>
    <w:multiLevelType w:val="multilevel"/>
    <w:tmpl w:val="F4F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AA5630"/>
    <w:multiLevelType w:val="multilevel"/>
    <w:tmpl w:val="63C4EE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0F4D55"/>
    <w:multiLevelType w:val="multilevel"/>
    <w:tmpl w:val="14EE6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ED0E1D"/>
    <w:multiLevelType w:val="multilevel"/>
    <w:tmpl w:val="4A4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77B47"/>
    <w:multiLevelType w:val="multilevel"/>
    <w:tmpl w:val="68723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1341A4"/>
    <w:multiLevelType w:val="multilevel"/>
    <w:tmpl w:val="CDA0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C25F7"/>
    <w:multiLevelType w:val="multilevel"/>
    <w:tmpl w:val="59F6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B31249"/>
    <w:multiLevelType w:val="multilevel"/>
    <w:tmpl w:val="A1C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21F03"/>
    <w:multiLevelType w:val="multilevel"/>
    <w:tmpl w:val="CD2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4D4A08"/>
    <w:multiLevelType w:val="multilevel"/>
    <w:tmpl w:val="B48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E836D6"/>
    <w:multiLevelType w:val="multilevel"/>
    <w:tmpl w:val="B76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317D79"/>
    <w:multiLevelType w:val="multilevel"/>
    <w:tmpl w:val="AC2C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DA0093"/>
    <w:multiLevelType w:val="multilevel"/>
    <w:tmpl w:val="603C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1E48E0"/>
    <w:multiLevelType w:val="multilevel"/>
    <w:tmpl w:val="01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E71FBE"/>
    <w:multiLevelType w:val="multilevel"/>
    <w:tmpl w:val="036456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F76EE3"/>
    <w:multiLevelType w:val="multilevel"/>
    <w:tmpl w:val="B860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185652"/>
    <w:multiLevelType w:val="multilevel"/>
    <w:tmpl w:val="C3B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4E06F3"/>
    <w:multiLevelType w:val="multilevel"/>
    <w:tmpl w:val="7312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85081C"/>
    <w:multiLevelType w:val="multilevel"/>
    <w:tmpl w:val="7EE2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7D1999"/>
    <w:multiLevelType w:val="multilevel"/>
    <w:tmpl w:val="76D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F43F6"/>
    <w:multiLevelType w:val="multilevel"/>
    <w:tmpl w:val="CAE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9D3C0F"/>
    <w:multiLevelType w:val="multilevel"/>
    <w:tmpl w:val="AB6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3B14D1"/>
    <w:multiLevelType w:val="multilevel"/>
    <w:tmpl w:val="9756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7A0453"/>
    <w:multiLevelType w:val="multilevel"/>
    <w:tmpl w:val="3D507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501320"/>
    <w:multiLevelType w:val="multilevel"/>
    <w:tmpl w:val="AA9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7"/>
  </w:num>
  <w:num w:numId="3">
    <w:abstractNumId w:val="16"/>
  </w:num>
  <w:num w:numId="4">
    <w:abstractNumId w:val="7"/>
  </w:num>
  <w:num w:numId="5">
    <w:abstractNumId w:val="5"/>
  </w:num>
  <w:num w:numId="6">
    <w:abstractNumId w:val="27"/>
  </w:num>
  <w:num w:numId="7">
    <w:abstractNumId w:val="1"/>
  </w:num>
  <w:num w:numId="8">
    <w:abstractNumId w:val="49"/>
  </w:num>
  <w:num w:numId="9">
    <w:abstractNumId w:val="40"/>
  </w:num>
  <w:num w:numId="10">
    <w:abstractNumId w:val="0"/>
  </w:num>
  <w:num w:numId="11">
    <w:abstractNumId w:val="13"/>
  </w:num>
  <w:num w:numId="12">
    <w:abstractNumId w:val="3"/>
  </w:num>
  <w:num w:numId="13">
    <w:abstractNumId w:val="2"/>
  </w:num>
  <w:num w:numId="14">
    <w:abstractNumId w:val="44"/>
  </w:num>
  <w:num w:numId="15">
    <w:abstractNumId w:val="8"/>
  </w:num>
  <w:num w:numId="16">
    <w:abstractNumId w:val="25"/>
  </w:num>
  <w:num w:numId="17">
    <w:abstractNumId w:val="14"/>
  </w:num>
  <w:num w:numId="18">
    <w:abstractNumId w:val="43"/>
  </w:num>
  <w:num w:numId="19">
    <w:abstractNumId w:val="20"/>
  </w:num>
  <w:num w:numId="20">
    <w:abstractNumId w:val="48"/>
  </w:num>
  <w:num w:numId="21">
    <w:abstractNumId w:val="32"/>
  </w:num>
  <w:num w:numId="22">
    <w:abstractNumId w:val="38"/>
  </w:num>
  <w:num w:numId="23">
    <w:abstractNumId w:val="23"/>
  </w:num>
  <w:num w:numId="24">
    <w:abstractNumId w:val="45"/>
  </w:num>
  <w:num w:numId="25">
    <w:abstractNumId w:val="22"/>
  </w:num>
  <w:num w:numId="26">
    <w:abstractNumId w:val="41"/>
  </w:num>
  <w:num w:numId="27">
    <w:abstractNumId w:val="18"/>
  </w:num>
  <w:num w:numId="28">
    <w:abstractNumId w:val="12"/>
  </w:num>
  <w:num w:numId="29">
    <w:abstractNumId w:val="34"/>
  </w:num>
  <w:num w:numId="30">
    <w:abstractNumId w:val="36"/>
  </w:num>
  <w:num w:numId="31">
    <w:abstractNumId w:val="47"/>
  </w:num>
  <w:num w:numId="32">
    <w:abstractNumId w:val="9"/>
  </w:num>
  <w:num w:numId="33">
    <w:abstractNumId w:val="11"/>
  </w:num>
  <w:num w:numId="34">
    <w:abstractNumId w:val="28"/>
  </w:num>
  <w:num w:numId="35">
    <w:abstractNumId w:val="30"/>
  </w:num>
  <w:num w:numId="36">
    <w:abstractNumId w:val="26"/>
  </w:num>
  <w:num w:numId="37">
    <w:abstractNumId w:val="31"/>
  </w:num>
  <w:num w:numId="38">
    <w:abstractNumId w:val="46"/>
  </w:num>
  <w:num w:numId="39">
    <w:abstractNumId w:val="15"/>
  </w:num>
  <w:num w:numId="40">
    <w:abstractNumId w:val="6"/>
  </w:num>
  <w:num w:numId="41">
    <w:abstractNumId w:val="21"/>
  </w:num>
  <w:num w:numId="42">
    <w:abstractNumId w:val="10"/>
  </w:num>
  <w:num w:numId="43">
    <w:abstractNumId w:val="24"/>
  </w:num>
  <w:num w:numId="44">
    <w:abstractNumId w:val="35"/>
  </w:num>
  <w:num w:numId="45">
    <w:abstractNumId w:val="29"/>
  </w:num>
  <w:num w:numId="46">
    <w:abstractNumId w:val="39"/>
  </w:num>
  <w:num w:numId="47">
    <w:abstractNumId w:val="42"/>
  </w:num>
  <w:num w:numId="48">
    <w:abstractNumId w:val="50"/>
  </w:num>
  <w:num w:numId="49">
    <w:abstractNumId w:val="19"/>
  </w:num>
  <w:num w:numId="50">
    <w:abstractNumId w:val="17"/>
  </w:num>
  <w:num w:numId="51">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D01D78"/>
    <w:rsid w:val="00297B67"/>
    <w:rsid w:val="00750796"/>
    <w:rsid w:val="00D01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01D78"/>
  </w:style>
  <w:style w:type="character" w:customStyle="1" w:styleId="c1">
    <w:name w:val="c1"/>
    <w:basedOn w:val="a0"/>
    <w:rsid w:val="00D01D78"/>
  </w:style>
  <w:style w:type="character" w:styleId="a3">
    <w:name w:val="Hyperlink"/>
    <w:basedOn w:val="a0"/>
    <w:uiPriority w:val="99"/>
    <w:semiHidden/>
    <w:unhideWhenUsed/>
    <w:rsid w:val="00D01D78"/>
    <w:rPr>
      <w:color w:val="0000FF"/>
      <w:u w:val="single"/>
    </w:rPr>
  </w:style>
  <w:style w:type="character" w:styleId="a4">
    <w:name w:val="FollowedHyperlink"/>
    <w:basedOn w:val="a0"/>
    <w:uiPriority w:val="99"/>
    <w:semiHidden/>
    <w:unhideWhenUsed/>
    <w:rsid w:val="00D01D78"/>
    <w:rPr>
      <w:color w:val="800080"/>
      <w:u w:val="single"/>
    </w:rPr>
  </w:style>
  <w:style w:type="paragraph" w:customStyle="1" w:styleId="c19">
    <w:name w:val="c19"/>
    <w:basedOn w:val="a"/>
    <w:rsid w:val="00D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01D78"/>
  </w:style>
  <w:style w:type="character" w:customStyle="1" w:styleId="c51">
    <w:name w:val="c51"/>
    <w:basedOn w:val="a0"/>
    <w:rsid w:val="00D01D78"/>
  </w:style>
  <w:style w:type="paragraph" w:customStyle="1" w:styleId="c18">
    <w:name w:val="c18"/>
    <w:basedOn w:val="a"/>
    <w:rsid w:val="00D01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01D78"/>
  </w:style>
  <w:style w:type="character" w:customStyle="1" w:styleId="c4">
    <w:name w:val="c4"/>
    <w:basedOn w:val="a0"/>
    <w:rsid w:val="00D01D78"/>
  </w:style>
  <w:style w:type="character" w:customStyle="1" w:styleId="c15">
    <w:name w:val="c15"/>
    <w:basedOn w:val="a0"/>
    <w:rsid w:val="00D01D78"/>
  </w:style>
</w:styles>
</file>

<file path=word/webSettings.xml><?xml version="1.0" encoding="utf-8"?>
<w:webSettings xmlns:r="http://schemas.openxmlformats.org/officeDocument/2006/relationships" xmlns:w="http://schemas.openxmlformats.org/wordprocessingml/2006/main">
  <w:divs>
    <w:div w:id="14905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6211</Words>
  <Characters>35404</Characters>
  <Application>Microsoft Office Word</Application>
  <DocSecurity>0</DocSecurity>
  <Lines>295</Lines>
  <Paragraphs>83</Paragraphs>
  <ScaleCrop>false</ScaleCrop>
  <Company/>
  <LinksUpToDate>false</LinksUpToDate>
  <CharactersWithSpaces>41532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2023-04-27T10:16:00Z</dcterms:created>
  <dcterms:modified xsi:type="dcterms:W3CDTF">2023-04-27T10:18:00Z</dcterms:modified>
</cp:coreProperties>
</file>