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D8E" w:rsidRDefault="00BB3D8E" w:rsidP="00BB3D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40"/>
          <w:szCs w:val="40"/>
        </w:rPr>
      </w:pPr>
      <w:r w:rsidRPr="00BB3D8E">
        <w:rPr>
          <w:b/>
          <w:bCs/>
          <w:color w:val="000000"/>
          <w:sz w:val="40"/>
          <w:szCs w:val="40"/>
        </w:rPr>
        <w:t>Разработка занятия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 «Плетения из газетных трубочек</w:t>
      </w:r>
      <w:r w:rsidRPr="00BB3D8E">
        <w:rPr>
          <w:b/>
          <w:bCs/>
          <w:color w:val="000000"/>
          <w:sz w:val="40"/>
          <w:szCs w:val="40"/>
        </w:rPr>
        <w:t>»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BB3D8E">
        <w:rPr>
          <w:b/>
          <w:bCs/>
          <w:color w:val="000000"/>
          <w:sz w:val="32"/>
          <w:szCs w:val="32"/>
        </w:rPr>
        <w:t>Тема</w:t>
      </w:r>
      <w:r w:rsidRPr="00BB3D8E">
        <w:rPr>
          <w:color w:val="000000"/>
          <w:sz w:val="32"/>
          <w:szCs w:val="32"/>
        </w:rPr>
        <w:t>: </w:t>
      </w:r>
      <w:r w:rsidRPr="00BB3D8E">
        <w:rPr>
          <w:b/>
          <w:bCs/>
          <w:color w:val="000000"/>
          <w:sz w:val="32"/>
          <w:szCs w:val="32"/>
        </w:rPr>
        <w:t>«Корзина их газетных трубочек»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Cs/>
          <w:color w:val="000000"/>
          <w:sz w:val="28"/>
          <w:szCs w:val="28"/>
        </w:rPr>
        <w:t>Цель занятия:</w:t>
      </w:r>
      <w:r w:rsidRPr="00BB3D8E">
        <w:rPr>
          <w:iCs/>
          <w:color w:val="000000"/>
          <w:sz w:val="28"/>
          <w:szCs w:val="28"/>
        </w:rPr>
        <w:t> </w:t>
      </w:r>
      <w:r w:rsidRPr="00BB3D8E">
        <w:rPr>
          <w:color w:val="000000"/>
          <w:sz w:val="28"/>
          <w:szCs w:val="28"/>
        </w:rPr>
        <w:t>организация практической деятельности, направленной на овладение приёмами плетения из газетных трубочек.</w:t>
      </w:r>
    </w:p>
    <w:p w:rsid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-познакомить с техникой кручения газетных трубочек;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 сформировать практические умения способов плетения из трубочек;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 Знакомство с техникой скручивания газетных трубочек;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-отработка практического навыка плетения из газетных трубочек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Задачи: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B3D8E">
        <w:rPr>
          <w:i/>
          <w:iCs/>
          <w:color w:val="000000"/>
          <w:sz w:val="28"/>
          <w:szCs w:val="28"/>
        </w:rPr>
        <w:t>Образовательная :</w:t>
      </w:r>
      <w:proofErr w:type="gramEnd"/>
      <w:r w:rsidRPr="00BB3D8E">
        <w:rPr>
          <w:i/>
          <w:iCs/>
          <w:color w:val="000000"/>
          <w:sz w:val="28"/>
          <w:szCs w:val="28"/>
        </w:rPr>
        <w:t> 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-расширить знания о значениях термина «корзина»;</w:t>
      </w:r>
      <w:r w:rsidRPr="00BB3D8E">
        <w:rPr>
          <w:color w:val="000000"/>
          <w:sz w:val="28"/>
          <w:szCs w:val="28"/>
        </w:rPr>
        <w:br/>
        <w:t>- познакомить с техникой кручения трубочек из газет. </w:t>
      </w:r>
      <w:r w:rsidRPr="00BB3D8E">
        <w:rPr>
          <w:color w:val="000000"/>
          <w:sz w:val="28"/>
          <w:szCs w:val="28"/>
        </w:rPr>
        <w:br/>
      </w:r>
      <w:r w:rsidRPr="00BB3D8E">
        <w:rPr>
          <w:i/>
          <w:iCs/>
          <w:color w:val="000000"/>
          <w:sz w:val="28"/>
          <w:szCs w:val="28"/>
        </w:rPr>
        <w:t>Развивающая:</w:t>
      </w:r>
      <w:r w:rsidRPr="00BB3D8E">
        <w:rPr>
          <w:color w:val="000000"/>
          <w:sz w:val="28"/>
          <w:szCs w:val="28"/>
        </w:rPr>
        <w:t> </w:t>
      </w:r>
      <w:r w:rsidRPr="00BB3D8E">
        <w:rPr>
          <w:color w:val="000000"/>
          <w:sz w:val="28"/>
          <w:szCs w:val="28"/>
        </w:rPr>
        <w:br/>
        <w:t>- развить практические умения в приемах работы по плетению из газетных трубочек</w:t>
      </w:r>
      <w:r w:rsidRPr="00BB3D8E">
        <w:rPr>
          <w:b/>
          <w:bCs/>
          <w:color w:val="000000"/>
          <w:sz w:val="28"/>
          <w:szCs w:val="28"/>
        </w:rPr>
        <w:t>; 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</w:rPr>
        <w:t>- </w:t>
      </w:r>
      <w:r w:rsidRPr="00BB3D8E">
        <w:rPr>
          <w:color w:val="000000"/>
          <w:sz w:val="28"/>
          <w:szCs w:val="28"/>
        </w:rPr>
        <w:t>повторить четные и нечетные числа;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</w:t>
      </w:r>
      <w:r w:rsidRPr="00BB3D8E">
        <w:rPr>
          <w:b/>
          <w:bCs/>
          <w:color w:val="000000"/>
          <w:sz w:val="28"/>
          <w:szCs w:val="28"/>
        </w:rPr>
        <w:t> </w:t>
      </w:r>
      <w:r w:rsidRPr="00BB3D8E">
        <w:rPr>
          <w:color w:val="000000"/>
          <w:sz w:val="28"/>
          <w:szCs w:val="28"/>
        </w:rPr>
        <w:t>развивать точность, глазомер, пространственное воображение, координацию движений и мелкую моторику рук;</w:t>
      </w:r>
      <w:r w:rsidRPr="00BB3D8E">
        <w:rPr>
          <w:color w:val="000000"/>
          <w:sz w:val="28"/>
          <w:szCs w:val="28"/>
        </w:rPr>
        <w:br/>
        <w:t>- умение самостоятельно применять полученные знания на практике. </w:t>
      </w:r>
      <w:r w:rsidRPr="00BB3D8E">
        <w:rPr>
          <w:color w:val="000000"/>
          <w:sz w:val="28"/>
          <w:szCs w:val="28"/>
        </w:rPr>
        <w:br/>
      </w:r>
      <w:r w:rsidRPr="00BB3D8E">
        <w:rPr>
          <w:i/>
          <w:iCs/>
          <w:color w:val="000000"/>
          <w:sz w:val="28"/>
          <w:szCs w:val="28"/>
        </w:rPr>
        <w:t>Воспитательная:</w:t>
      </w:r>
      <w:r w:rsidRPr="00BB3D8E">
        <w:rPr>
          <w:color w:val="000000"/>
          <w:sz w:val="28"/>
          <w:szCs w:val="28"/>
        </w:rPr>
        <w:t> </w:t>
      </w:r>
      <w:r w:rsidRPr="00BB3D8E">
        <w:rPr>
          <w:color w:val="000000"/>
          <w:sz w:val="28"/>
          <w:szCs w:val="28"/>
        </w:rPr>
        <w:br/>
        <w:t>- воспитывать потребность к труду и сохранности экологической среды, путём использования старых газет и журналов.</w:t>
      </w:r>
      <w:r w:rsidRPr="00BB3D8E">
        <w:rPr>
          <w:color w:val="000000"/>
          <w:sz w:val="28"/>
          <w:szCs w:val="28"/>
        </w:rPr>
        <w:br/>
      </w:r>
      <w:r w:rsidRPr="00BB3D8E">
        <w:rPr>
          <w:b/>
          <w:bCs/>
          <w:i/>
          <w:iCs/>
          <w:color w:val="000000"/>
          <w:sz w:val="28"/>
          <w:szCs w:val="28"/>
        </w:rPr>
        <w:t>Методы обучения:</w:t>
      </w:r>
      <w:r w:rsidRPr="00BB3D8E">
        <w:rPr>
          <w:color w:val="000000"/>
          <w:sz w:val="28"/>
          <w:szCs w:val="28"/>
        </w:rPr>
        <w:t> </w:t>
      </w:r>
      <w:r w:rsidRPr="00BB3D8E">
        <w:rPr>
          <w:color w:val="000000"/>
          <w:sz w:val="28"/>
          <w:szCs w:val="28"/>
        </w:rPr>
        <w:br/>
        <w:t>- словесный - инструктаж; </w:t>
      </w:r>
      <w:r w:rsidRPr="00BB3D8E">
        <w:rPr>
          <w:color w:val="000000"/>
          <w:sz w:val="28"/>
          <w:szCs w:val="28"/>
        </w:rPr>
        <w:br/>
        <w:t>- наглядный - демонстрация приёмов работы и готовых работ. 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Оборудование:</w:t>
      </w:r>
    </w:p>
    <w:p w:rsid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газеты, спица, ножницы, сухой клей, заготовленные трубочки из газет.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Ожидаемый результат: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изготовление плетёной корзинки,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расширение знаний о значении корзин.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br/>
      </w:r>
    </w:p>
    <w:p w:rsidR="00BB3D8E" w:rsidRDefault="00BB3D8E" w:rsidP="00BB3D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B3D8E" w:rsidRDefault="00BB3D8E" w:rsidP="00BB3D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B3D8E" w:rsidRDefault="00BB3D8E" w:rsidP="00BB3D8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</w:rPr>
        <w:lastRenderedPageBreak/>
        <w:t>Ход занятия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Организационный этап</w:t>
      </w:r>
      <w:r>
        <w:rPr>
          <w:b/>
          <w:bCs/>
          <w:i/>
          <w:iCs/>
          <w:color w:val="000000"/>
          <w:sz w:val="28"/>
          <w:szCs w:val="28"/>
        </w:rPr>
        <w:t xml:space="preserve"> 1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В народе говорят: «С мастерством люди не родятся, а добытым ремеслом гордятся» Что означают понятия «ремесло», «мастерство» и почему ими можно гордиться?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</w:rPr>
        <w:t>Ремесло́</w:t>
      </w:r>
      <w:r w:rsidRPr="00BB3D8E">
        <w:rPr>
          <w:color w:val="000000"/>
          <w:sz w:val="28"/>
          <w:szCs w:val="28"/>
        </w:rPr>
        <w:t> — мелкое ручное производство, основанное на применении ручных орудий труда, личном мастерстве работника, позволяющем производить высококачественные, часто высокохудожественные изделия.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Ремесло возникло с началом производственной деятельности человека, прошло длительный исторический путь развития, принимая различные формы: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а) домашнее ремесло — в условиях натурального хозяйства;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б) ремесло на заказ — в условиях разложения натурального хозяйства;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в) ремесло на рынок.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С возникновением ремесла на заказ и особенно на рынок связано появление и развитие городов как ремесленно-торговых центров. Домашнее ремесло нередко называют домашней промышленностью (то есть производством несельскохозяйственной продукции), ремесло на заказ и на рынок — кустарной промышленностью.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</w:rPr>
        <w:t>Мастерство — </w:t>
      </w:r>
      <w:r w:rsidRPr="00BB3D8E">
        <w:rPr>
          <w:color w:val="000000"/>
          <w:sz w:val="28"/>
          <w:szCs w:val="28"/>
        </w:rPr>
        <w:t>умение, владение навыками в какой-либо области.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Почему мы выбираем плетение из газет?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1)практически нулевая стоимость материала для плетения из газет (дома много старых газет и журналов);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2)старые газеты, выброшенные – загрязняют окружающую среду, плетение дает возможность дать прочитанной газете вторую жизнь!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3)несложные приемы плетения (легко осваиваются);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 xml:space="preserve">4)изделия из бумаги (газет) легко склеивать, красить, использовать отделку </w:t>
      </w:r>
      <w:proofErr w:type="spellStart"/>
      <w:r w:rsidRPr="00BB3D8E">
        <w:rPr>
          <w:color w:val="000000"/>
          <w:sz w:val="28"/>
          <w:szCs w:val="28"/>
        </w:rPr>
        <w:t>декупажем</w:t>
      </w:r>
      <w:proofErr w:type="spellEnd"/>
      <w:r w:rsidRPr="00BB3D8E">
        <w:rPr>
          <w:color w:val="000000"/>
          <w:sz w:val="28"/>
          <w:szCs w:val="28"/>
        </w:rPr>
        <w:t>, а при покрытии лаком они обретают прочность;</w:t>
      </w:r>
    </w:p>
    <w:p w:rsid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5)утилизация газет в домашних условиях экономит денежные средства на приобретение таких предметов быта как вазы, корзины, подставки, рамки, сувениры.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</w:t>
      </w:r>
      <w:r w:rsidRPr="00BB3D8E">
        <w:rPr>
          <w:b/>
          <w:bCs/>
          <w:color w:val="000000"/>
          <w:sz w:val="28"/>
          <w:szCs w:val="28"/>
        </w:rPr>
        <w:t> Этап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Где встречали слово «корзина»?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</w:rPr>
        <w:lastRenderedPageBreak/>
        <w:t>Корзина </w:t>
      </w:r>
      <w:r w:rsidRPr="00BB3D8E">
        <w:rPr>
          <w:color w:val="000000"/>
          <w:sz w:val="28"/>
          <w:szCs w:val="28"/>
        </w:rPr>
        <w:t>- плетеное изделие из прутьев, драни, камыша для упаковки, хранения и переноски разных предметов.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 xml:space="preserve">По </w:t>
      </w:r>
      <w:proofErr w:type="gramStart"/>
      <w:r w:rsidRPr="00BB3D8E">
        <w:rPr>
          <w:color w:val="000000"/>
          <w:sz w:val="28"/>
          <w:szCs w:val="28"/>
        </w:rPr>
        <w:t>назначению :</w:t>
      </w:r>
      <w:proofErr w:type="gramEnd"/>
      <w:r w:rsidRPr="00BB3D8E">
        <w:rPr>
          <w:color w:val="000000"/>
          <w:sz w:val="28"/>
          <w:szCs w:val="28"/>
        </w:rPr>
        <w:t xml:space="preserve"> бельевая корзина, дорожная корзина, корзина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 xml:space="preserve">для </w:t>
      </w:r>
      <w:proofErr w:type="spellStart"/>
      <w:proofErr w:type="gramStart"/>
      <w:r w:rsidRPr="00BB3D8E">
        <w:rPr>
          <w:color w:val="000000"/>
          <w:sz w:val="28"/>
          <w:szCs w:val="28"/>
        </w:rPr>
        <w:t>бумаги,а</w:t>
      </w:r>
      <w:proofErr w:type="spellEnd"/>
      <w:proofErr w:type="gramEnd"/>
      <w:r w:rsidRPr="00BB3D8E">
        <w:rPr>
          <w:color w:val="000000"/>
          <w:sz w:val="28"/>
          <w:szCs w:val="28"/>
        </w:rPr>
        <w:t xml:space="preserve"> в баскетболе это укреплённый на щите обруч.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Синонимы слова «корзина» - плетёнка, короб, лукошко, тара.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BB3D8E">
        <w:rPr>
          <w:b/>
          <w:bCs/>
          <w:color w:val="000000"/>
          <w:sz w:val="28"/>
          <w:szCs w:val="28"/>
        </w:rPr>
        <w:t xml:space="preserve"> Этап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</w:rPr>
        <w:t>Выбор бумаги для плетения.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Для плетения можно использовать газеты, журналы, офисную и упаковочную бумагу, факсовые рулоны, кассовую ленту, кальку и другие виды бумаги.</w:t>
      </w:r>
      <w:r w:rsidRPr="00BB3D8E">
        <w:rPr>
          <w:color w:val="000000"/>
          <w:sz w:val="28"/>
          <w:szCs w:val="28"/>
        </w:rPr>
        <w:br/>
      </w:r>
      <w:r w:rsidRPr="00BB3D8E">
        <w:rPr>
          <w:color w:val="000000"/>
          <w:sz w:val="28"/>
          <w:szCs w:val="28"/>
          <w:u w:val="single"/>
        </w:rPr>
        <w:t>Газетная бумага</w:t>
      </w:r>
      <w:r w:rsidRPr="00BB3D8E">
        <w:rPr>
          <w:color w:val="000000"/>
          <w:sz w:val="28"/>
          <w:szCs w:val="28"/>
        </w:rPr>
        <w:t>, в отличие от журнальной, более рыхлая, менее прочная. Трубочки из неё получаются мягкие, пластичные, но требуют более бережного отношения и во время работы могут рваться.</w:t>
      </w:r>
      <w:r w:rsidRPr="00BB3D8E">
        <w:rPr>
          <w:color w:val="000000"/>
          <w:sz w:val="28"/>
          <w:szCs w:val="28"/>
        </w:rPr>
        <w:br/>
      </w:r>
      <w:r w:rsidRPr="00BB3D8E">
        <w:rPr>
          <w:color w:val="000000"/>
          <w:sz w:val="28"/>
          <w:szCs w:val="28"/>
          <w:u w:val="single"/>
        </w:rPr>
        <w:t>Журнальные странички</w:t>
      </w:r>
      <w:r w:rsidRPr="00BB3D8E">
        <w:rPr>
          <w:color w:val="000000"/>
          <w:sz w:val="28"/>
          <w:szCs w:val="28"/>
        </w:rPr>
        <w:t> более плотные (особенно глянцевые) и несколько тоньше газетной бумаги. Трубочки из журнальных страничек тугие, менее пластичные, но более прочные.</w:t>
      </w:r>
      <w:r w:rsidRPr="00BB3D8E">
        <w:rPr>
          <w:color w:val="000000"/>
          <w:sz w:val="28"/>
          <w:szCs w:val="28"/>
        </w:rPr>
        <w:br/>
      </w:r>
      <w:r w:rsidRPr="00BB3D8E">
        <w:rPr>
          <w:color w:val="000000"/>
          <w:sz w:val="28"/>
          <w:szCs w:val="28"/>
        </w:rPr>
        <w:br/>
      </w:r>
      <w:r w:rsidRPr="00BB3D8E">
        <w:rPr>
          <w:b/>
          <w:bCs/>
          <w:color w:val="000000"/>
          <w:sz w:val="28"/>
          <w:szCs w:val="28"/>
        </w:rPr>
        <w:t>Это интересно!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Искусство плетения – древнее, как история человечества. С древнейших времён плели в Африке, Азии, Австралии, Южной и Северной Америке, в Европе. Плели из камыша и тростника, бамбука и лиан, бересты и лозы, из корней деревьев и соломы. Плетение является предшественником ткачества.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Первые циновки и одежда, сплетённые из трав – прообраз современных тканей. Самыми старыми из найденных плетёных вещей являются египетские и ближневосточные находки: в гробнице Тутанхамона нашли два хорошо сохранившихся плетёных стула. В Древнем Риме широко использовалась мебель и утварь из лозы и корней деревьев. Восставшие гладиаторы Спартака из виноградной лозы делали себе лёгкие и прочные щиты. Технология плетения использовалась для возведения стен жилищ.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  <w:u w:val="single"/>
        </w:rPr>
        <w:t>1.Подготовка к плетению: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Для того, чтобы скрутить трубочки, нам потребуются:</w:t>
      </w:r>
    </w:p>
    <w:p w:rsidR="00BB3D8E" w:rsidRPr="00BB3D8E" w:rsidRDefault="00BB3D8E" w:rsidP="00BB3D8E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газеты,</w:t>
      </w:r>
    </w:p>
    <w:p w:rsidR="00BB3D8E" w:rsidRPr="00BB3D8E" w:rsidRDefault="00BB3D8E" w:rsidP="00BB3D8E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ножницы,</w:t>
      </w:r>
    </w:p>
    <w:p w:rsidR="00BB3D8E" w:rsidRPr="00BB3D8E" w:rsidRDefault="00BB3D8E" w:rsidP="00BB3D8E">
      <w:pPr>
        <w:pStyle w:val="a3"/>
        <w:numPr>
          <w:ilvl w:val="0"/>
          <w:numId w:val="1"/>
        </w:numPr>
        <w:shd w:val="clear" w:color="auto" w:fill="FFFFFF"/>
        <w:spacing w:before="0" w:beforeAutospacing="0" w:after="300" w:afterAutospacing="0"/>
        <w:ind w:left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клей ПВА.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  <w:u w:val="single"/>
        </w:rPr>
        <w:t>2.Скручивание трубочек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-Газетный лист нужно разрезать вдоль на 4 части.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lastRenderedPageBreak/>
        <w:t>-Возьмите 1 полосу, слегка смочите палец в клее и с уголка начните скатывать под углом примерно 30° по отношению к длинной стороне полосы.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Можно скатывать трубочки как самокрутки — на весу;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можно катать от себя на гладкой поверхности стола;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можно скручивать трубочки на спицах.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  <w:u w:val="single"/>
        </w:rPr>
        <w:t>Скручивание на спице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-Кладем спицу на нижний угол газетной полосы так, чтобы спица и полоса составляли между собой острый угол приблизительно 30 градусов.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-Уголок газетной полосы начинаем накручивать на спицу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 xml:space="preserve">-Продолжаем накручивать, следим, чтобы трубочка получилась тугой, не </w:t>
      </w:r>
      <w:proofErr w:type="gramStart"/>
      <w:r w:rsidRPr="00BB3D8E">
        <w:rPr>
          <w:color w:val="000000"/>
          <w:sz w:val="28"/>
          <w:szCs w:val="28"/>
        </w:rPr>
        <w:t>слабой</w:t>
      </w:r>
      <w:proofErr w:type="gramEnd"/>
      <w:r w:rsidRPr="00BB3D8E">
        <w:rPr>
          <w:color w:val="000000"/>
          <w:sz w:val="28"/>
          <w:szCs w:val="28"/>
        </w:rPr>
        <w:t xml:space="preserve"> и чтобы один конец трубочки был тоньше другого. Это нужно для соединения трубочек между собой.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-Капаем капельку клея на уголок полосы.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-Покрутим между пальцами для лучшего закрепления.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Спицу вытаскиваем и трубочка готова.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  <w:u w:val="single"/>
        </w:rPr>
        <w:t>Наращивание и соединение трубочек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-В широкий конец трубочки капаем капельку клея</w:t>
      </w:r>
    </w:p>
    <w:p w:rsid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-Узкий конец второй трубочки вставляем в первую трубочку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32"/>
          <w:szCs w:val="32"/>
        </w:rPr>
      </w:pPr>
      <w:r w:rsidRPr="00BB3D8E">
        <w:rPr>
          <w:b/>
          <w:bCs/>
          <w:color w:val="000000"/>
          <w:sz w:val="32"/>
          <w:szCs w:val="32"/>
        </w:rPr>
        <w:t>3.Плетение изделия –корзина.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1) Из картона вырезать 2 круга для дна (обвели дно банки</w:t>
      </w:r>
      <w:proofErr w:type="gramStart"/>
      <w:r w:rsidRPr="00BB3D8E">
        <w:rPr>
          <w:color w:val="000000"/>
          <w:sz w:val="28"/>
          <w:szCs w:val="28"/>
        </w:rPr>
        <w:t>).Для</w:t>
      </w:r>
      <w:proofErr w:type="gramEnd"/>
      <w:r w:rsidRPr="00BB3D8E">
        <w:rPr>
          <w:color w:val="000000"/>
          <w:sz w:val="28"/>
          <w:szCs w:val="28"/>
        </w:rPr>
        <w:t xml:space="preserve"> дна корзины берём плотный картон, а для внутренней стороны – можно и тонкий.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noProof/>
          <w:color w:val="000000"/>
          <w:sz w:val="28"/>
          <w:szCs w:val="28"/>
        </w:rPr>
        <w:drawing>
          <wp:inline distT="0" distB="0" distL="0" distR="0" wp14:anchorId="194FDA7D" wp14:editId="167AB6A6">
            <wp:extent cx="2428875" cy="1828800"/>
            <wp:effectExtent l="0" t="0" r="9525" b="0"/>
            <wp:docPr id="1" name="Рисунок 1" descr="https://fsd.videouroki.net/html/2017/02/12/v_58a044a19503c/9968068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7/02/12/v_58a044a19503c/99680681_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D8E">
        <w:rPr>
          <w:color w:val="000000"/>
          <w:sz w:val="28"/>
          <w:szCs w:val="28"/>
        </w:rPr>
        <w:t>2) Крепим стиплером (или наклеиваем) концы 16 трубочек на плотный картон и наверх прутьев наклеиваем внутренний круг.</w:t>
      </w:r>
    </w:p>
    <w:p w:rsid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77DB56B" wp14:editId="17C02EA0">
            <wp:extent cx="2428875" cy="1790700"/>
            <wp:effectExtent l="0" t="0" r="9525" b="0"/>
            <wp:docPr id="2" name="Рисунок 2" descr="https://fsd.videouroki.net/html/2017/02/12/v_58a044a19503c/9968068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7/02/12/v_58a044a19503c/99680681_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 xml:space="preserve">3) Во внутрь круга ставим утяжеленную банку (водой, крупой) и поочерёдно переплетаем </w:t>
      </w:r>
      <w:proofErr w:type="gramStart"/>
      <w:r w:rsidRPr="00BB3D8E">
        <w:rPr>
          <w:color w:val="000000"/>
          <w:sz w:val="28"/>
          <w:szCs w:val="28"/>
        </w:rPr>
        <w:t>15 ,</w:t>
      </w:r>
      <w:proofErr w:type="gramEnd"/>
      <w:r w:rsidRPr="00BB3D8E">
        <w:rPr>
          <w:color w:val="000000"/>
          <w:sz w:val="28"/>
          <w:szCs w:val="28"/>
        </w:rPr>
        <w:t xml:space="preserve"> наращивая 16-ую трубочку по мере необходимости (на одну из трубочек капается капелька клей ПВА и вкладывается вовнутрь другой.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Лучше всего подождать пока клей полностью высохнет, иначе во время плетения существует большая вероятность, что трубочки разойдутся.</w:t>
      </w:r>
    </w:p>
    <w:p w:rsid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noProof/>
          <w:color w:val="000000"/>
          <w:sz w:val="28"/>
          <w:szCs w:val="28"/>
        </w:rPr>
        <w:drawing>
          <wp:inline distT="0" distB="0" distL="0" distR="0" wp14:anchorId="1CA592B4" wp14:editId="525AFEF4">
            <wp:extent cx="2562225" cy="1943100"/>
            <wp:effectExtent l="0" t="0" r="9525" b="0"/>
            <wp:docPr id="3" name="Рисунок 3" descr="https://fsd.videouroki.net/html/2017/02/12/v_58a044a19503c/9968068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videouroki.net/html/2017/02/12/v_58a044a19503c/99680681_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4) Используем стандартное полотняное переплетение (в шахматном порядке перекрывается чётная-нечетная трубочка).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i/>
          <w:iCs/>
          <w:color w:val="000000"/>
          <w:sz w:val="28"/>
          <w:szCs w:val="28"/>
        </w:rPr>
        <w:t>Количество трубочек в основании должно быть нечётное + 1 переплетающая.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Для более удобного плетения лучше всего иметь под рукой несколько бельевых прищепок, чтобы закрепить концы трубочек.</w:t>
      </w:r>
    </w:p>
    <w:p w:rsid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6F9CC26" wp14:editId="7BF287EA">
            <wp:extent cx="2476500" cy="3133725"/>
            <wp:effectExtent l="0" t="0" r="0" b="9525"/>
            <wp:docPr id="4" name="Рисунок 4" descr="https://fsd.videouroki.net/html/2017/02/12/v_58a044a19503c/9968068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videouroki.net/html/2017/02/12/v_58a044a19503c/99680681_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5) Продолжаем плести до нужной высоты. Затем закрываем концы вертикальных трубочек, поочерёдно загибая их с внутренней или внешней стороны, вплетая 2-3 раза между горизонтальными трубочками переплетения.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noProof/>
          <w:color w:val="000000"/>
          <w:sz w:val="28"/>
          <w:szCs w:val="28"/>
        </w:rPr>
        <w:drawing>
          <wp:inline distT="0" distB="0" distL="0" distR="0" wp14:anchorId="08198F98" wp14:editId="32550C3F">
            <wp:extent cx="2505075" cy="1876425"/>
            <wp:effectExtent l="0" t="0" r="9525" b="9525"/>
            <wp:docPr id="5" name="Рисунок 5" descr="https://fsd.videouroki.net/html/2017/02/12/v_58a044a19503c/9968068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videouroki.net/html/2017/02/12/v_58a044a19503c/99680681_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br/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6) Вплетаем 3 трубочки для ручки корзины, переплетаем их поочерёдно 4-ой трубочкой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7A68020" wp14:editId="555B50E4">
            <wp:extent cx="2219325" cy="2905125"/>
            <wp:effectExtent l="0" t="0" r="9525" b="9525"/>
            <wp:docPr id="6" name="Рисунок 6" descr="https://fsd.videouroki.net/html/2017/02/12/v_58a044a19503c/9968068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sd.videouroki.net/html/2017/02/12/v_58a044a19503c/99680681_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br/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noProof/>
          <w:color w:val="000000"/>
          <w:sz w:val="28"/>
          <w:szCs w:val="28"/>
        </w:rPr>
        <w:drawing>
          <wp:inline distT="0" distB="0" distL="0" distR="0" wp14:anchorId="298E3786" wp14:editId="720DCF33">
            <wp:extent cx="2066925" cy="2762250"/>
            <wp:effectExtent l="0" t="0" r="9525" b="0"/>
            <wp:docPr id="7" name="Рисунок 7" descr="https://fsd.videouroki.net/html/2017/02/12/v_58a044a19503c/99680681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videouroki.net/html/2017/02/12/v_58a044a19503c/99680681_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7) Красим готовую корзинку морилкой.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noProof/>
          <w:color w:val="000000"/>
          <w:sz w:val="28"/>
          <w:szCs w:val="28"/>
        </w:rPr>
        <w:drawing>
          <wp:inline distT="0" distB="0" distL="0" distR="0" wp14:anchorId="4FF4D8BC" wp14:editId="6218D18D">
            <wp:extent cx="1162050" cy="1524000"/>
            <wp:effectExtent l="0" t="0" r="0" b="0"/>
            <wp:docPr id="8" name="Рисунок 8" descr="https://fsd.videouroki.net/html/2017/02/12/v_58a044a19503c/9968068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sd.videouroki.net/html/2017/02/12/v_58a044a19503c/99680681_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br/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8) Краску на газете закрепляем лаком.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lastRenderedPageBreak/>
        <w:t>«</w:t>
      </w:r>
      <w:proofErr w:type="spellStart"/>
      <w:r w:rsidRPr="00BB3D8E">
        <w:rPr>
          <w:color w:val="000000"/>
          <w:sz w:val="28"/>
          <w:szCs w:val="28"/>
        </w:rPr>
        <w:t>Древолак</w:t>
      </w:r>
      <w:proofErr w:type="spellEnd"/>
      <w:r w:rsidRPr="00BB3D8E">
        <w:rPr>
          <w:color w:val="000000"/>
          <w:sz w:val="28"/>
          <w:szCs w:val="28"/>
        </w:rPr>
        <w:t>» - водный лак по дереву, акриловый лак для наружных работ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4 </w:t>
      </w:r>
      <w:r w:rsidRPr="00BB3D8E">
        <w:rPr>
          <w:b/>
          <w:bCs/>
          <w:color w:val="000000"/>
          <w:sz w:val="28"/>
          <w:szCs w:val="28"/>
        </w:rPr>
        <w:t>Этап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Закрепление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</w:rPr>
        <w:t>Цель этапа: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Обобщить полученные знания и навыки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i/>
          <w:iCs/>
          <w:color w:val="000000"/>
          <w:sz w:val="28"/>
          <w:szCs w:val="28"/>
        </w:rPr>
        <w:t>Мы рассмотрели разные значения термина «корзина».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i/>
          <w:iCs/>
          <w:color w:val="000000"/>
          <w:sz w:val="28"/>
          <w:szCs w:val="28"/>
        </w:rPr>
        <w:t>На практике отработали технику полотняного переплетения.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5 </w:t>
      </w:r>
      <w:r w:rsidRPr="00BB3D8E">
        <w:rPr>
          <w:b/>
          <w:bCs/>
          <w:color w:val="000000"/>
          <w:sz w:val="28"/>
          <w:szCs w:val="28"/>
        </w:rPr>
        <w:t>Этап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Демонстрация готовых изделий.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Защита своей работы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6 </w:t>
      </w:r>
      <w:r w:rsidRPr="00BB3D8E">
        <w:rPr>
          <w:b/>
          <w:bCs/>
          <w:color w:val="000000"/>
          <w:sz w:val="28"/>
          <w:szCs w:val="28"/>
        </w:rPr>
        <w:t>Этап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Рефлексия.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color w:val="000000"/>
          <w:sz w:val="28"/>
          <w:szCs w:val="28"/>
        </w:rPr>
        <w:t>Цель этапа: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Оценить собственную деятельность на занятии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Объективное оценивание своей работы:</w:t>
      </w:r>
    </w:p>
    <w:p w:rsid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-как пригодится готовое изделие?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30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</w:t>
      </w:r>
      <w:r w:rsidRPr="00BB3D8E">
        <w:rPr>
          <w:b/>
          <w:bCs/>
          <w:color w:val="000000"/>
          <w:sz w:val="28"/>
          <w:szCs w:val="28"/>
        </w:rPr>
        <w:t>Этап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b/>
          <w:bCs/>
          <w:i/>
          <w:iCs/>
          <w:color w:val="000000"/>
          <w:sz w:val="28"/>
          <w:szCs w:val="28"/>
        </w:rPr>
        <w:t>Заключительный этап.</w:t>
      </w:r>
    </w:p>
    <w:p w:rsidR="00BB3D8E" w:rsidRPr="00BB3D8E" w:rsidRDefault="00BB3D8E" w:rsidP="00BB3D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B3D8E">
        <w:rPr>
          <w:color w:val="000000"/>
          <w:sz w:val="28"/>
          <w:szCs w:val="28"/>
        </w:rPr>
        <w:t>Уборка рабочего места</w:t>
      </w:r>
    </w:p>
    <w:p w:rsidR="003E445F" w:rsidRPr="00BB3D8E" w:rsidRDefault="003E445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3E445F" w:rsidRPr="00BB3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343CF"/>
    <w:multiLevelType w:val="multilevel"/>
    <w:tmpl w:val="3B80E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C73"/>
    <w:rsid w:val="003E445F"/>
    <w:rsid w:val="006D7C73"/>
    <w:rsid w:val="00BB3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9CFA5"/>
  <w15:chartTrackingRefBased/>
  <w15:docId w15:val="{A9EE5C6F-ECB1-45A7-8F16-9415DDA24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D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1110</Words>
  <Characters>6327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3</cp:revision>
  <dcterms:created xsi:type="dcterms:W3CDTF">2023-05-16T11:55:00Z</dcterms:created>
  <dcterms:modified xsi:type="dcterms:W3CDTF">2023-05-16T12:01:00Z</dcterms:modified>
</cp:coreProperties>
</file>