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423" w:rsidRPr="00BA4FE0" w:rsidRDefault="006F0423" w:rsidP="001A5F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1C7D">
        <w:rPr>
          <w:rFonts w:ascii="Times New Roman" w:hAnsi="Times New Roman" w:cs="Times New Roman"/>
          <w:b/>
          <w:sz w:val="32"/>
          <w:szCs w:val="32"/>
        </w:rPr>
        <w:t>«Основы проектной деятельности»</w:t>
      </w:r>
      <w:bookmarkStart w:id="0" w:name="_GoBack"/>
      <w:bookmarkEnd w:id="0"/>
    </w:p>
    <w:p w:rsidR="0004610F" w:rsidRPr="001A5FA4" w:rsidRDefault="0004610F" w:rsidP="001A5F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Модернизация системы образования в России предполагает создание устойчивого механизма ее развития и достижения ее главной цели — обеспечение нового современного качества образования. Кардинальная задача этой модернизации — развитие человеческого потенциала страны, генерация нового поколения россиян: людей с новым мышлением, современным стилем поведения и новой мотивацией, способных жить и работать в условиях все более усложняющихся общественных, экономических и политических отношений, развития институтов управления, в своей деятельности опирающихся на общественно одобряемую систему ценностей.</w:t>
      </w:r>
    </w:p>
    <w:p w:rsidR="00DB0E24" w:rsidRPr="001A5FA4" w:rsidRDefault="0004610F" w:rsidP="001A5F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Формирование новой модели ро</w:t>
      </w:r>
      <w:r w:rsidR="006F0423" w:rsidRPr="00AC1C7D">
        <w:rPr>
          <w:rFonts w:ascii="Times New Roman" w:hAnsi="Times New Roman" w:cs="Times New Roman"/>
          <w:sz w:val="32"/>
          <w:szCs w:val="32"/>
        </w:rPr>
        <w:t xml:space="preserve">ссийской школы </w:t>
      </w:r>
      <w:r w:rsidRPr="00AC1C7D">
        <w:rPr>
          <w:rFonts w:ascii="Times New Roman" w:hAnsi="Times New Roman" w:cs="Times New Roman"/>
          <w:sz w:val="32"/>
          <w:szCs w:val="32"/>
        </w:rPr>
        <w:t>потребовало создания нового поколения государственных образовательных стандартов (ФГОС) — принципиально новый для отечественной школы документ, потребовавший глубокого анализа и синтеза накопленного опыта, современных перспективных тенденций развития отечественной и зарубежной школы, ведущих научных психолого-педагогических, культурологических, социологических теорий и концепций. Только фундаментальность образования может обеспечить развитие инновационных технологий, определяющих конкурентоспособность страны. Инновационность в широком смысле, как ориентация на внедрение новых образовательных технологий, развитие творческого потенциала учащихся, должна пронизывать весь воспитательно-образовательный процесс [2</w:t>
      </w:r>
      <w:proofErr w:type="gramStart"/>
      <w:r w:rsidRPr="00AC1C7D">
        <w:rPr>
          <w:rFonts w:ascii="Times New Roman" w:hAnsi="Times New Roman" w:cs="Times New Roman"/>
          <w:sz w:val="32"/>
          <w:szCs w:val="32"/>
        </w:rPr>
        <w:t>]..</w:t>
      </w:r>
      <w:proofErr w:type="gramEnd"/>
      <w:r w:rsidRPr="00AC1C7D">
        <w:rPr>
          <w:rFonts w:ascii="Times New Roman" w:hAnsi="Times New Roman" w:cs="Times New Roman"/>
          <w:sz w:val="32"/>
          <w:szCs w:val="32"/>
        </w:rPr>
        <w:t xml:space="preserve">Применительно к педагогическому процессу инновация означает введение нового в цели, содержание, методы и формы обучения и воспитания, организацию совместной деятельности учителя и учащегося. </w:t>
      </w:r>
      <w:r w:rsidR="006F0423" w:rsidRPr="00AC1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B0E24" w:rsidRDefault="00BC396C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В настоящее время в России идёт становление новой системы образования, ориентированной на вхождение в мировое образовательное пространство. Увеличивается роль науки в создании педагогических технологий, адекватных уровню </w:t>
      </w:r>
      <w:r w:rsidRPr="00AC1C7D">
        <w:rPr>
          <w:rFonts w:ascii="Times New Roman" w:hAnsi="Times New Roman" w:cs="Times New Roman"/>
          <w:sz w:val="32"/>
          <w:szCs w:val="32"/>
        </w:rPr>
        <w:lastRenderedPageBreak/>
        <w:t xml:space="preserve">общественного знания. Одной из таких технологий является </w:t>
      </w:r>
      <w:r w:rsidRPr="00AC1C7D">
        <w:rPr>
          <w:rFonts w:ascii="Times New Roman" w:hAnsi="Times New Roman" w:cs="Times New Roman"/>
          <w:b/>
          <w:sz w:val="32"/>
          <w:szCs w:val="32"/>
        </w:rPr>
        <w:t>метод проектирования</w:t>
      </w:r>
      <w:r w:rsidRPr="00AC1C7D">
        <w:rPr>
          <w:rFonts w:ascii="Times New Roman" w:hAnsi="Times New Roman" w:cs="Times New Roman"/>
          <w:sz w:val="32"/>
          <w:szCs w:val="32"/>
        </w:rPr>
        <w:t>. Практика показывает, что использование проектной деятельности возможно при обучении различным дисциплинам, входящим в школьную программу. Проектная деятельность оказывается достаточно эффективным методом обучения. Она тесно связано с проектной культурой, которая возникла как результат объединения двух до</w:t>
      </w:r>
      <w:r w:rsidR="006F0423"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Pr="00AC1C7D">
        <w:rPr>
          <w:rFonts w:ascii="Times New Roman" w:hAnsi="Times New Roman" w:cs="Times New Roman"/>
          <w:sz w:val="32"/>
          <w:szCs w:val="32"/>
        </w:rPr>
        <w:t>сих</w:t>
      </w:r>
      <w:r w:rsidR="006F0423"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Pr="00AC1C7D">
        <w:rPr>
          <w:rFonts w:ascii="Times New Roman" w:hAnsi="Times New Roman" w:cs="Times New Roman"/>
          <w:sz w:val="32"/>
          <w:szCs w:val="32"/>
        </w:rPr>
        <w:t xml:space="preserve">пор не пересекавшихся направлений в образовании: гуманитарно-художественного и научно-технического. В основе этого метода также лежат идеи Дьюи, Лая и других американских ученых, которые обратились к активной познавательной и творческой совместной деятельности детей при решении одной общей проблемы. Все, что ребенок познает теоретически, он должен уметь применять практически для решения проблем, касающихся его жизни. Он должен знать, где и как он сможет применить свои знания на практике, если не сейчас, то в будущем. Проектная деятельность учащихся — сфера, где необходим союз между знаниями и умениями, теорией и практикой. </w:t>
      </w:r>
    </w:p>
    <w:p w:rsidR="00BC396C" w:rsidRDefault="00BC396C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Образно говоря, окружающая жизнь — это творческая лаборатория, в которой происходит процесс познания. Метод проектов предусматривает умение адаптироваться в стремительно изменяющемся  мире постиндустриального общества.</w:t>
      </w:r>
    </w:p>
    <w:p w:rsidR="00BC396C" w:rsidRPr="001A5FA4" w:rsidRDefault="00BC396C" w:rsidP="001A5FA4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7771" w:rsidRPr="001A5FA4" w:rsidRDefault="00BC396C" w:rsidP="001A5F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Главная идея методики проектного обучения состоит в следующем: с большим увлечением выполняется ребенком только </w:t>
      </w:r>
      <w:proofErr w:type="gramStart"/>
      <w:r w:rsidRPr="00AC1C7D">
        <w:rPr>
          <w:rFonts w:ascii="Times New Roman" w:hAnsi="Times New Roman" w:cs="Times New Roman"/>
          <w:sz w:val="32"/>
          <w:szCs w:val="32"/>
        </w:rPr>
        <w:t>та</w:t>
      </w:r>
      <w:proofErr w:type="gramEnd"/>
      <w:r w:rsidRPr="00AC1C7D">
        <w:rPr>
          <w:rFonts w:ascii="Times New Roman" w:hAnsi="Times New Roman" w:cs="Times New Roman"/>
          <w:sz w:val="32"/>
          <w:szCs w:val="32"/>
        </w:rPr>
        <w:t xml:space="preserve"> деятельность, которая выбрана им свободно. Лозунг этой деятельности: «все из жизни, все для жизни». Проект — это возможность учащимся выразить свои собственные идеи в удобной для них творчески продуманной форме: изготовление коллажей, афиш и объявлений, проведение интервью и исследований (с последующим оформлением), демонстрация моделей с необходимыми комментариями, составление планов посещения мест с иллюстрациями, картой и т. д. В процессе проектной работы </w:t>
      </w:r>
      <w:r w:rsidRPr="00AC1C7D">
        <w:rPr>
          <w:rFonts w:ascii="Times New Roman" w:hAnsi="Times New Roman" w:cs="Times New Roman"/>
          <w:sz w:val="32"/>
          <w:szCs w:val="32"/>
        </w:rPr>
        <w:lastRenderedPageBreak/>
        <w:t>ответственность за обучение возлагается на самого ученика как индивида и как члена проектной группы. Самое важное то, что ребенок, а не учитель определяет, что будет содержать проект, в какой форме и как пройдет его презентация</w:t>
      </w:r>
      <w:r w:rsidR="00EC7771" w:rsidRPr="00AC1C7D">
        <w:rPr>
          <w:rFonts w:ascii="Times New Roman" w:hAnsi="Times New Roman" w:cs="Times New Roman"/>
          <w:sz w:val="32"/>
          <w:szCs w:val="32"/>
        </w:rPr>
        <w:t>.</w:t>
      </w:r>
      <w:r w:rsidR="006F0423" w:rsidRPr="00AC1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По своей сути проектирование – самостоятельный вид деятельности, отличающийся от познавательной деятельности.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В европейских языках слово "проект" заимствовано из латыни: причастие  projectus означает "выброшенный вперед", "выступающий", "бросающийся в глаза", то есть прототип, прообраз какого-либо объекта, вида деятельности, а проектирование превращается в процесс создания проекта. Таким образом, проект создает то, чего еще нет; он требует всегда иного качества или показывает путь к его получению.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1A5FA4" w:rsidRDefault="00EC7771" w:rsidP="001A5FA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«Метод» в данном случае является дидактической категорией. Это совокупность приемов, операций овладения определенной областью практического или теоретического знания, той или иной деятельностью. Это путь познания, способ организации процесса познания.</w:t>
      </w:r>
      <w:r w:rsidR="00BA4E34" w:rsidRPr="00AC1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Метод проектов всегда предполагает решение учащимся какой-то проблемы. Решение проблемы предусматривает, с одной стороны, использование совокупности разнообразных методов и средств обучения, а с другой — необходимость интегрирования знаний и умений из различных предметных областей.</w:t>
      </w:r>
      <w:r w:rsidR="00BA4E34" w:rsidRPr="00AC1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B06ACA" w:rsidP="00B06A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EC7771" w:rsidRPr="00AC1C7D">
        <w:rPr>
          <w:rFonts w:ascii="Times New Roman" w:hAnsi="Times New Roman" w:cs="Times New Roman"/>
          <w:sz w:val="32"/>
          <w:szCs w:val="32"/>
        </w:rPr>
        <w:t xml:space="preserve">Результаты выполненных проектов, которые получают учащиеся, должны быть, что называется, «осязаемыми»: если это теоретическая проблема - то конкретное ее решение, оформленное в информационном продукте, если практическая - конкретный продукт, готовый к потреблению. Результатом с позиции педагога является изменение уровня сформированности ключевых </w:t>
      </w:r>
      <w:r w:rsidR="00EC7771" w:rsidRPr="00AC1C7D">
        <w:rPr>
          <w:rFonts w:ascii="Times New Roman" w:hAnsi="Times New Roman" w:cs="Times New Roman"/>
          <w:sz w:val="32"/>
          <w:szCs w:val="32"/>
        </w:rPr>
        <w:lastRenderedPageBreak/>
        <w:t>компетентностей, который демонстрирует учащийся в ходе проектной деятельности.</w:t>
      </w:r>
      <w:r w:rsidR="00BA4E34" w:rsidRPr="00AC1C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Таким разом,  проект - это специально организованный учителем и самостоятельно выполняемый учащимися комплекс действий по решению значимой для учащегося проблемы, завершающихся созданием продукта; под методом проектов – технологию организации образовательных ситуаций, в которых учащийся ставит и решает собственные проблемы, и технологию сопровождения самостоятельной деятельности учащегося.</w:t>
      </w:r>
    </w:p>
    <w:p w:rsidR="00B06ACA" w:rsidRDefault="00B06ACA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4FE0" w:rsidRDefault="00BA4FE0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4FE0" w:rsidRDefault="00BA4FE0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4FE0" w:rsidRDefault="00BA4FE0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9F1B50" w:rsidRDefault="00EC7771" w:rsidP="00AC1C7D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9350C" w:rsidRPr="00EC348F" w:rsidRDefault="00EC348F" w:rsidP="00EC34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Практико-ориентированный проект</w:t>
      </w:r>
      <w:r w:rsidRPr="00EC348F">
        <w:rPr>
          <w:rFonts w:ascii="Times New Roman" w:hAnsi="Times New Roman" w:cs="Times New Roman"/>
          <w:sz w:val="32"/>
          <w:szCs w:val="32"/>
        </w:rPr>
        <w:t xml:space="preserve"> нацелен на социальные интересы самих участников проекта или внешнего заказчика. Продукт заранее определён и может быть использован в жизни класса, школы, города, села.</w:t>
      </w: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69350C" w:rsidRPr="00EC348F" w:rsidRDefault="00EC348F" w:rsidP="00EC34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Исследовательский проект</w:t>
      </w:r>
      <w:r w:rsidRPr="00EC348F">
        <w:rPr>
          <w:rFonts w:ascii="Times New Roman" w:hAnsi="Times New Roman" w:cs="Times New Roman"/>
          <w:sz w:val="32"/>
          <w:szCs w:val="32"/>
        </w:rPr>
        <w:t xml:space="preserve"> по структуре напоминает подлинно научное исследование. Оно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 </w:t>
      </w:r>
    </w:p>
    <w:p w:rsidR="0069350C" w:rsidRPr="00EC348F" w:rsidRDefault="00EC348F" w:rsidP="00EC34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Информационный проект</w:t>
      </w:r>
      <w:r w:rsidRPr="00EC348F">
        <w:rPr>
          <w:rFonts w:ascii="Times New Roman" w:hAnsi="Times New Roman" w:cs="Times New Roman"/>
          <w:sz w:val="32"/>
          <w:szCs w:val="32"/>
        </w:rPr>
        <w:t xml:space="preserve"> направлен на сбор информации о каком-то объекте, явлении с целью её анализа, обобщения и представления для широкой аудитории.</w:t>
      </w: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69350C" w:rsidRPr="00EC348F" w:rsidRDefault="00EC348F" w:rsidP="00EC34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>Творческий проект</w:t>
      </w:r>
      <w:r w:rsidRPr="00EC348F">
        <w:rPr>
          <w:rFonts w:ascii="Times New Roman" w:hAnsi="Times New Roman" w:cs="Times New Roman"/>
          <w:sz w:val="32"/>
          <w:szCs w:val="32"/>
        </w:rPr>
        <w:t xml:space="preserve"> предполагает максимально свободный и нетрадиционный подход к 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</w:p>
    <w:p w:rsidR="0069350C" w:rsidRPr="00EC348F" w:rsidRDefault="00EC348F" w:rsidP="00EC348F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C348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Ролевой проект</w:t>
      </w:r>
      <w:r w:rsidRPr="00EC348F">
        <w:rPr>
          <w:rFonts w:ascii="Times New Roman" w:hAnsi="Times New Roman" w:cs="Times New Roman"/>
          <w:sz w:val="32"/>
          <w:szCs w:val="32"/>
        </w:rPr>
        <w:t xml:space="preserve"> является наиболее сложным в разработке и реализации. Участвуя в нём, проектанты берут на себя роли литературных или исторических персонажей, выдуманных героев. Результат проекта остаётся открытым до самого окончания. </w:t>
      </w:r>
    </w:p>
    <w:p w:rsidR="00EC348F" w:rsidRPr="00AC1C7D" w:rsidRDefault="00EC348F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Метод проектов, как и любой другой метод, может быть реализован с помощью различных средств обучения, в том числе и с использованием новых информационных технологий. Это могут быть современные средства: компьютерные телекоммуникации, электронные базы данных, виртуальные библиотеки, кафе, музеи, видео, мультимедийные средства, аудио- и видеоконференции, </w:t>
      </w:r>
      <w:r w:rsidR="001D4106">
        <w:rPr>
          <w:rFonts w:ascii="Times New Roman" w:hAnsi="Times New Roman" w:cs="Times New Roman"/>
          <w:sz w:val="32"/>
          <w:szCs w:val="32"/>
        </w:rPr>
        <w:t xml:space="preserve">факс, радиосвязь. </w:t>
      </w:r>
      <w:r w:rsidRPr="00AC1C7D">
        <w:rPr>
          <w:rFonts w:ascii="Times New Roman" w:hAnsi="Times New Roman" w:cs="Times New Roman"/>
          <w:sz w:val="32"/>
          <w:szCs w:val="32"/>
        </w:rPr>
        <w:t xml:space="preserve">Проекты также разделяют в зависимости от количества учебных предметов, содержание которых входит в содержание проекта, времени выполнения и количества участников проекта. </w:t>
      </w:r>
    </w:p>
    <w:p w:rsidR="00EC7771" w:rsidRPr="00BA4FE0" w:rsidRDefault="00BA4E34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="00EC7771" w:rsidRPr="00AC1C7D">
        <w:rPr>
          <w:rFonts w:ascii="Times New Roman" w:hAnsi="Times New Roman" w:cs="Times New Roman"/>
          <w:sz w:val="32"/>
          <w:szCs w:val="32"/>
        </w:rPr>
        <w:t>Роль учителя</w:t>
      </w:r>
    </w:p>
    <w:p w:rsidR="00EC7771" w:rsidRPr="00AC1C7D" w:rsidRDefault="00BA4FE0" w:rsidP="00BA4F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EC7771" w:rsidRPr="00AC1C7D">
        <w:rPr>
          <w:rFonts w:ascii="Times New Roman" w:hAnsi="Times New Roman" w:cs="Times New Roman"/>
          <w:sz w:val="32"/>
          <w:szCs w:val="32"/>
        </w:rPr>
        <w:t xml:space="preserve">При работе над проектом учащийся решает знáчимую для него лично проблему. Основное время, выделяемое на проектную деятельность, необходимо для самостоятельной работы учащегося с различными ресурсами (информационными, техническими и т.п.), поэтому работа над проектом не может быть организована в рамках классного коллектива. При этом учащийся достигает поставленной цели средствами различных учебных предметов, а также информации и технологий, выходящих за их пределы, значит, работа над проектом не может быть организована в рамках традиционного урока. Поэтому использование метода проектов </w:t>
      </w:r>
      <w:r w:rsidR="00EC7771" w:rsidRPr="00AC1C7D">
        <w:rPr>
          <w:rFonts w:ascii="Times New Roman" w:hAnsi="Times New Roman" w:cs="Times New Roman"/>
          <w:sz w:val="32"/>
          <w:szCs w:val="32"/>
        </w:rPr>
        <w:lastRenderedPageBreak/>
        <w:t>предполагает кардинальное изменение как формы организации образовательного процесса, так и роли учителя.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="00BA4E34" w:rsidRPr="00AC1C7D">
        <w:rPr>
          <w:rFonts w:ascii="Times New Roman" w:hAnsi="Times New Roman" w:cs="Times New Roman"/>
          <w:sz w:val="32"/>
          <w:szCs w:val="32"/>
        </w:rPr>
        <w:tab/>
      </w:r>
      <w:r w:rsidRPr="00AC1C7D">
        <w:rPr>
          <w:rFonts w:ascii="Times New Roman" w:hAnsi="Times New Roman" w:cs="Times New Roman"/>
          <w:sz w:val="32"/>
          <w:szCs w:val="32"/>
        </w:rPr>
        <w:t>Педагог должен отказаться от своей традиционно доминирующей роли в процессе присвоения учеником знаний и стать организатором проектной деятельности. Выполнение проекта осуществляется по определенному, достаточно сложному алгоритму, и при этом каждый ученик может выбрать любую тему проекта - все, что захочет и что сумеет сделать, учитывая свои интересы, наклонности, способности и решая определенную проблему.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Роль учителя при выполнении проектов изменяется в зависимости от этапов работы над проектом. Но на всех этапах педагог выступает как помощник, фасилитатор. Педагог не передает знания, а направляет деятельность школьника, то есть:</w:t>
      </w:r>
    </w:p>
    <w:p w:rsidR="00EC7771" w:rsidRPr="00AC1C7D" w:rsidRDefault="00AC551A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BA4FE0">
        <w:rPr>
          <w:rFonts w:ascii="Times New Roman" w:hAnsi="Times New Roman" w:cs="Times New Roman"/>
          <w:b/>
          <w:sz w:val="32"/>
          <w:szCs w:val="32"/>
        </w:rPr>
        <w:t>Фасилитатор</w:t>
      </w:r>
      <w:r w:rsidRPr="00AC1C7D">
        <w:rPr>
          <w:rFonts w:ascii="Times New Roman" w:hAnsi="Times New Roman" w:cs="Times New Roman"/>
          <w:sz w:val="32"/>
          <w:szCs w:val="32"/>
        </w:rPr>
        <w:t xml:space="preserve"> (англ. facilitator, от лат. facilis — «лёгкий, удобный») — это человек, обеспечивающий успешную групповую коммуникацию. Обеспечивая соблюдение правил встречи, её процедуры и регламента, фасилитатор позволяет её участникам сконцентрироваться на целях и содержании встречи. Т. о., фасилитатор решает двоякую задачу, способствуя комфортной атмосфере и плодотворности обсуждения. В контексте этимологии термина можно сказать, что фасилитатор — это тот, кто превращает процесс коммуникации в удобный и лёгкий для всех её участников. С групповой точки зрения, фасилитатор — тот, кто помогает группе понять общую цель и поддерживает позитивную групповую динамику для достижения этой цели в процессе дискуссии, не защищая при этом одну из позиций или сторон. В групповых тренингах тренера, работающего в фасилитаторском стиле, нередко определяют как дирижёра.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lastRenderedPageBreak/>
        <w:t xml:space="preserve"> - Консультирует. То есть провоцирует вопросы, размышления, самостоятельную оценку деятельности, моделируя различные ситуации, трансформируя образовательную среду и т.п. При реализации проектов учитель в классе – это консультант, который должен удержаться от подсказок даже в том случае, когда видит, что учащиеся «делают что-то не то». Во время консультирования важно отвечать только на возникающие у учеников вопросы. В процессе работы над проектами учитель помогает детям соизмерять свои желания и возможности. Если кто-то из детей захочет выполнить проект на другую тему, преподаватель должен с пониманием и уважением отнестись к желанию учеников, так как нельзя заставлять ребенка проектировать то, что ему неинтересно.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- Мотивирует. Высокий уровень мотивации в деятельности – залог успешной работы над проектом. Во время работы учитель должен придерживаться принципов, раскрывающих перед учащимися ситуацию проектной деятельности как ситуацию выбора и свободы самоопределения.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- Наблюдает. Следует особо отметить, что при использовании метода проектов помимо оценки продукта проектной деятельности необходимо отслеживать такой результат, как психолого-педагогический эффект – формирование личностных качеств, рефлексии, самооценки, умения делать осознанный выбор и осмысливать его последствия. Учителю, начинающему работать по методу проектов, хотелось бы посоветовать записывать краткие резюме по результатам наблюдений за учащимися.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Роль ученика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Роль учащихся в учебном процессе принципиально меняется в работе над проектом: они выступают активными его участниками, а не пассивными статистами. Другими словами, ученик становится субъектом познавательной деятельности. При этом школьники </w:t>
      </w:r>
      <w:r w:rsidRPr="00AC1C7D">
        <w:rPr>
          <w:rFonts w:ascii="Times New Roman" w:hAnsi="Times New Roman" w:cs="Times New Roman"/>
          <w:sz w:val="32"/>
          <w:szCs w:val="32"/>
        </w:rPr>
        <w:lastRenderedPageBreak/>
        <w:t>свободны в выборе способов и видов деятельности для достижения поставленной цели. Им никто не навязывает, как и что делать.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Следует признать, что каждый ученик имеет право:</w:t>
      </w:r>
    </w:p>
    <w:p w:rsidR="00EC7771" w:rsidRPr="00AC1C7D" w:rsidRDefault="00EC7771" w:rsidP="00AC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не участвовать ни в одном из предложенных проектов,</w:t>
      </w:r>
    </w:p>
    <w:p w:rsidR="00EC7771" w:rsidRPr="00AC1C7D" w:rsidRDefault="00EC7771" w:rsidP="00AC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участвовать одновременно в разных проектах в разных ролях,</w:t>
      </w:r>
    </w:p>
    <w:p w:rsidR="00EC7771" w:rsidRPr="00AC1C7D" w:rsidRDefault="00EC7771" w:rsidP="00AC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в любой момент начать новый проект.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1A5FA4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771" w:rsidRPr="00AC1C7D">
        <w:rPr>
          <w:rFonts w:ascii="Times New Roman" w:hAnsi="Times New Roman" w:cs="Times New Roman"/>
          <w:sz w:val="32"/>
          <w:szCs w:val="32"/>
        </w:rPr>
        <w:t>С самого начала ученик оказывается в ситуации неопределенности, но именно это и стимулирует его познавательную активность. С другой стороны, ситуация неопределенности при выполнении проекта вызывает у учащихся специфические сложности, которые носят объективный характер. Учащимся трудно: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намечать ведущие и текущие (промежуточные) цели и задачи,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C1C7D">
        <w:rPr>
          <w:rFonts w:ascii="Times New Roman" w:hAnsi="Times New Roman" w:cs="Times New Roman"/>
          <w:sz w:val="32"/>
          <w:szCs w:val="32"/>
        </w:rPr>
        <w:t>искать</w:t>
      </w:r>
      <w:proofErr w:type="gramEnd"/>
      <w:r w:rsidRPr="00AC1C7D">
        <w:rPr>
          <w:rFonts w:ascii="Times New Roman" w:hAnsi="Times New Roman" w:cs="Times New Roman"/>
          <w:sz w:val="32"/>
          <w:szCs w:val="32"/>
        </w:rPr>
        <w:t xml:space="preserve"> пути их решения, выбирая оптимальный при наличии альтернативы,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осуществлять и аргументировать выбор, предусмотреть последствия выбора,</w:t>
      </w:r>
    </w:p>
    <w:p w:rsidR="00F84C62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действовать самостоятельно (без подсказки учителя)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сравнивать полученное с требуемым,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корректировать деятельность с учетом промежуточных результатов,</w:t>
      </w:r>
    </w:p>
    <w:p w:rsidR="00EC7771" w:rsidRPr="00AC1C7D" w:rsidRDefault="00EC7771" w:rsidP="00AC1C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объективно оценивать процесс и результат проектирования.</w:t>
      </w:r>
    </w:p>
    <w:p w:rsidR="00EC7771" w:rsidRPr="00AC1C7D" w:rsidRDefault="00BA4FE0" w:rsidP="00BA4F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C7771" w:rsidRPr="00AC1C7D">
        <w:rPr>
          <w:rFonts w:ascii="Times New Roman" w:hAnsi="Times New Roman" w:cs="Times New Roman"/>
          <w:sz w:val="32"/>
          <w:szCs w:val="32"/>
        </w:rPr>
        <w:t>Преодоление этих трудностей является одной из ведущих дидактических целей метода проектов. При этом у учащихся вырабатывается собственный аналитический взгляд на информацию и уже не действует заданная учителем оценочная схема: «это верно, а это – нет».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Роль ученика при выполнении проекта изменяется в зависимости от этапов работы. Но на всех этапах он: 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- Выбирает (принимает решения). Следует помнить, что право выбора, предоставляемое ученику, не только является фактором мотивации, формируя чувство причастности. Выбор должен закрепиться в сознании ученика как процесс принятия на себя ответственности.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- Выстраивает систему взаимоотношений с людьми. Речь идет не только о ролевом участии в командной работе. Взаимодействие с учителем-консультантом позволяет освоить еще одну ролевую позицию. Выход за пределы школы в поисках информации или для проверки (реализации) своей идеи заставляет вступать во взаимоотношения со взрослыми людьми (библиотекарь, дворник и т.п.) и сверстниками с новых позиций. В отношении взрослых происходит переход с позиций социальной инфантильности (он – ответственный опекун, я – безответственный потребитель) на позиции сотрудничества (он – профессионал, выполняющий свою работу, принимающий решения; я – человек, делающий конкретное дело и несущий за него ответственность).</w:t>
      </w:r>
    </w:p>
    <w:p w:rsidR="00EC7771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- Оценивает. На каждом этапе возникают различные объекты оценки. Учащийся оценивает «чужой» продукт – информацию с позиций ее полезности для проекта, предложенные идеи с позиций их реалистичности и т.п. В то же время он оценивает продукт своей деятельности и себя в процессе этой деятельности. Для того чтобы научить учащихся адекватно оценивать себя и других, необходимо дать им возможность поразмышлять над тем, что дало каждому из них участие в проекте, каковы слагаемые успеха, что не удалось (непонимание, недостаток информации, неадекватное восприятие своих возможностей и т.д.). Даже не самый удавшийся проект имеет большое положительное педагогическое значение. Анализ (самоанализ) объективных и субъективных причин неудач, неожиданных последствий деятельности, понимание ошибок </w:t>
      </w:r>
      <w:r w:rsidRPr="00AC1C7D">
        <w:rPr>
          <w:rFonts w:ascii="Times New Roman" w:hAnsi="Times New Roman" w:cs="Times New Roman"/>
          <w:sz w:val="32"/>
          <w:szCs w:val="32"/>
        </w:rPr>
        <w:lastRenderedPageBreak/>
        <w:t>усиливают мотивацию для дальнейшей работы, например, формирует личный интерес к новому знанию, если ситуацию «провала» проекта создала неудачно подобранная информация. Подобная рефлексия позволяет сформировать оценку (самооценку) окружающего мира и себя в микро- и макро-социуме.</w:t>
      </w:r>
    </w:p>
    <w:p w:rsidR="00885822" w:rsidRDefault="00885822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Требования к реализации проектного метода: </w:t>
      </w:r>
    </w:p>
    <w:p w:rsidR="00751284" w:rsidRDefault="00885822" w:rsidP="00885822">
      <w:pPr>
        <w:ind w:left="72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F33775" w:rsidRPr="00885822">
        <w:rPr>
          <w:rFonts w:ascii="Times New Roman" w:hAnsi="Times New Roman" w:cs="Times New Roman"/>
          <w:sz w:val="32"/>
          <w:szCs w:val="32"/>
        </w:rPr>
        <w:t>Наличие значимой в исследовательском, творческом плане проблемы/задачи, требующей интегрированного знания, исследовательского поиска для ее решения.</w:t>
      </w:r>
      <w:r w:rsidR="00F33775" w:rsidRPr="0088582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751284" w:rsidRPr="00885822" w:rsidRDefault="00F33775" w:rsidP="00885822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85822">
        <w:rPr>
          <w:rFonts w:ascii="Times New Roman" w:hAnsi="Times New Roman" w:cs="Times New Roman"/>
          <w:iCs/>
          <w:sz w:val="32"/>
          <w:szCs w:val="32"/>
        </w:rPr>
        <w:t>Практическая, теоретическая, познавательная значимость предполагаемых результатов.</w:t>
      </w:r>
      <w:r w:rsidRPr="00885822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751284" w:rsidRPr="00885822" w:rsidRDefault="00F33775" w:rsidP="00885822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85822">
        <w:rPr>
          <w:rFonts w:ascii="Times New Roman" w:hAnsi="Times New Roman" w:cs="Times New Roman"/>
          <w:iCs/>
          <w:sz w:val="32"/>
          <w:szCs w:val="32"/>
        </w:rPr>
        <w:t>Самостоятельная (индивидуальная, парная, групповая) деятельность учащихся.</w:t>
      </w:r>
    </w:p>
    <w:p w:rsidR="00885822" w:rsidRDefault="00F33775" w:rsidP="00885822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885822">
        <w:rPr>
          <w:rFonts w:ascii="Times New Roman" w:hAnsi="Times New Roman" w:cs="Times New Roman"/>
          <w:iCs/>
          <w:sz w:val="32"/>
          <w:szCs w:val="32"/>
        </w:rPr>
        <w:t>Структурирование содержательной части</w:t>
      </w:r>
      <w:r w:rsidR="0088582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85822" w:rsidRPr="00885822">
        <w:rPr>
          <w:rFonts w:ascii="Times New Roman" w:hAnsi="Times New Roman" w:cs="Times New Roman"/>
          <w:iCs/>
          <w:sz w:val="32"/>
          <w:szCs w:val="32"/>
        </w:rPr>
        <w:t>проекта (с указанием поэтапных</w:t>
      </w:r>
      <w:r w:rsidR="00885822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885822" w:rsidRPr="00885822">
        <w:rPr>
          <w:rFonts w:ascii="Times New Roman" w:hAnsi="Times New Roman" w:cs="Times New Roman"/>
          <w:iCs/>
          <w:sz w:val="32"/>
          <w:szCs w:val="32"/>
        </w:rPr>
        <w:t>результатов).</w:t>
      </w:r>
    </w:p>
    <w:p w:rsidR="00F33775" w:rsidRDefault="00F33775" w:rsidP="001A5FA4">
      <w:pPr>
        <w:ind w:left="360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33775">
        <w:rPr>
          <w:rFonts w:ascii="Times New Roman" w:hAnsi="Times New Roman" w:cs="Times New Roman"/>
          <w:iCs/>
          <w:sz w:val="32"/>
          <w:szCs w:val="32"/>
        </w:rPr>
        <w:t>Использование исследовательских методов, предусматривающих определенную последовательность действий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885822" w:rsidRPr="00F33775" w:rsidRDefault="00EC7771" w:rsidP="00AC1C7D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F33775">
        <w:rPr>
          <w:rFonts w:ascii="Times New Roman" w:hAnsi="Times New Roman" w:cs="Times New Roman"/>
          <w:b/>
          <w:sz w:val="32"/>
          <w:szCs w:val="32"/>
        </w:rPr>
        <w:t>Этапы работы над проектом</w:t>
      </w:r>
      <w:r w:rsidR="00AC1C7D" w:rsidRPr="00F33775">
        <w:rPr>
          <w:rFonts w:ascii="Times New Roman" w:hAnsi="Times New Roman" w:cs="Times New Roman"/>
          <w:b/>
          <w:sz w:val="32"/>
          <w:szCs w:val="32"/>
        </w:rPr>
        <w:t>:</w:t>
      </w:r>
    </w:p>
    <w:p w:rsidR="00EC7771" w:rsidRPr="00885822" w:rsidRDefault="009F1B50" w:rsidP="00AC1C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7771" w:rsidRPr="00AC1C7D">
        <w:rPr>
          <w:rFonts w:ascii="Times New Roman" w:hAnsi="Times New Roman" w:cs="Times New Roman"/>
          <w:sz w:val="32"/>
          <w:szCs w:val="32"/>
        </w:rPr>
        <w:t>Метод проектов как педагогическая технология не предполагает жесткой алгоритмизации действий, не исключает творческого подхода, но требует правильного следования логике и принципам проектной деятельности.</w:t>
      </w:r>
      <w:r w:rsidR="008858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1D4106" w:rsidP="00AC1C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771" w:rsidRPr="00AC1C7D">
        <w:rPr>
          <w:rFonts w:ascii="Times New Roman" w:hAnsi="Times New Roman" w:cs="Times New Roman"/>
          <w:sz w:val="32"/>
          <w:szCs w:val="32"/>
        </w:rPr>
        <w:t xml:space="preserve">Процедуру работы над проектом можно разбить на 5 этапов. </w:t>
      </w:r>
      <w:r w:rsidR="00EC7771" w:rsidRPr="00AC1C7D">
        <w:rPr>
          <w:rFonts w:ascii="Times New Roman" w:hAnsi="Times New Roman" w:cs="Times New Roman"/>
          <w:b/>
          <w:sz w:val="32"/>
          <w:szCs w:val="32"/>
        </w:rPr>
        <w:t>Этапы работы над проектом:</w:t>
      </w:r>
      <w:r w:rsidR="002D45A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7771" w:rsidRPr="00AC1C7D" w:rsidRDefault="00F84C62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1. </w:t>
      </w:r>
      <w:r w:rsidR="00EC7771" w:rsidRPr="00AC1C7D">
        <w:rPr>
          <w:rFonts w:ascii="Times New Roman" w:hAnsi="Times New Roman" w:cs="Times New Roman"/>
          <w:sz w:val="32"/>
          <w:szCs w:val="32"/>
        </w:rPr>
        <w:t>ПОИСКОВЫЙ</w:t>
      </w:r>
      <w:r w:rsidR="002D45A9">
        <w:rPr>
          <w:rFonts w:ascii="Times New Roman" w:hAnsi="Times New Roman" w:cs="Times New Roman"/>
          <w:sz w:val="32"/>
          <w:szCs w:val="32"/>
        </w:rPr>
        <w:t xml:space="preserve"> (проблемно-целевой)</w:t>
      </w:r>
    </w:p>
    <w:p w:rsidR="00EC7771" w:rsidRPr="00AC1C7D" w:rsidRDefault="00EC7771" w:rsidP="00AC1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Определение тематического поля и темы проекта.</w:t>
      </w:r>
    </w:p>
    <w:p w:rsidR="00EC7771" w:rsidRPr="00AC1C7D" w:rsidRDefault="00EC7771" w:rsidP="00AC1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Поиск и анализ проблемы.</w:t>
      </w:r>
    </w:p>
    <w:p w:rsidR="00EC7771" w:rsidRPr="00AC1C7D" w:rsidRDefault="00EC7771" w:rsidP="00AC1C7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Постановка цели проекта.</w:t>
      </w:r>
    </w:p>
    <w:p w:rsidR="00EC7771" w:rsidRPr="00F33775" w:rsidRDefault="00F84C62" w:rsidP="00AC1C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="00EC7771" w:rsidRPr="00AC1C7D">
        <w:rPr>
          <w:rFonts w:ascii="Times New Roman" w:hAnsi="Times New Roman" w:cs="Times New Roman"/>
          <w:sz w:val="32"/>
          <w:szCs w:val="32"/>
        </w:rPr>
        <w:t>АНАЛИТИЧЕСКИЙ</w:t>
      </w:r>
      <w:r w:rsidR="002D45A9">
        <w:rPr>
          <w:rFonts w:ascii="Times New Roman" w:hAnsi="Times New Roman" w:cs="Times New Roman"/>
          <w:sz w:val="32"/>
          <w:szCs w:val="32"/>
        </w:rPr>
        <w:t xml:space="preserve"> (разработка сценария)</w:t>
      </w:r>
      <w:r w:rsidR="00590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Анализ имеющейся информации.</w:t>
      </w:r>
    </w:p>
    <w:p w:rsidR="00EC7771" w:rsidRPr="00AC1C7D" w:rsidRDefault="00EC7771" w:rsidP="00AC1C7D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Pr="00AC1C7D" w:rsidRDefault="005908F2" w:rsidP="00AC1C7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Поиск информационных источников</w:t>
      </w:r>
      <w:r w:rsidR="00EC7771" w:rsidRPr="00AC1C7D">
        <w:rPr>
          <w:rFonts w:ascii="Times New Roman" w:hAnsi="Times New Roman" w:cs="Times New Roman"/>
          <w:sz w:val="32"/>
          <w:szCs w:val="32"/>
        </w:rPr>
        <w:t>.</w:t>
      </w:r>
    </w:p>
    <w:p w:rsidR="00F84C62" w:rsidRPr="00AC1C7D" w:rsidRDefault="00EC7771" w:rsidP="00AC1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Сбор и изучение информации. </w:t>
      </w:r>
    </w:p>
    <w:p w:rsidR="00F84C62" w:rsidRPr="00AC1C7D" w:rsidRDefault="00EC7771" w:rsidP="00AC1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Поиск оптимального способа достижения цели проекта (анализ альтернативных решений), построение алгоритма деятельности.</w:t>
      </w:r>
    </w:p>
    <w:p w:rsidR="00F84C62" w:rsidRPr="00AC1C7D" w:rsidRDefault="00EC7771" w:rsidP="00AC1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Составление плана реализации проекта: пошаговое планирование работ.</w:t>
      </w:r>
    </w:p>
    <w:p w:rsidR="00EC7771" w:rsidRPr="00AC1C7D" w:rsidRDefault="00EC7771" w:rsidP="00AC1C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 Анализ ресурсов.</w:t>
      </w:r>
    </w:p>
    <w:p w:rsidR="00EC7771" w:rsidRPr="005908F2" w:rsidRDefault="00F84C62" w:rsidP="00AC1C7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3. </w:t>
      </w:r>
      <w:r w:rsidR="00EC7771" w:rsidRPr="00AC1C7D">
        <w:rPr>
          <w:rFonts w:ascii="Times New Roman" w:hAnsi="Times New Roman" w:cs="Times New Roman"/>
          <w:sz w:val="32"/>
          <w:szCs w:val="32"/>
        </w:rPr>
        <w:t>ПРАКТИЧЕСКИЙ</w:t>
      </w:r>
      <w:r w:rsidR="00590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Выполнение запланированных технологических операций.</w:t>
      </w:r>
    </w:p>
    <w:p w:rsidR="00EC7771" w:rsidRPr="00AC1C7D" w:rsidRDefault="00EC7771" w:rsidP="00AC1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Текущий контроль качества.</w:t>
      </w:r>
    </w:p>
    <w:p w:rsidR="00EC7771" w:rsidRPr="00AC1C7D" w:rsidRDefault="00EC7771" w:rsidP="00AC1C7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Внесение (при необходимости) изменений в конструкцию и технологию.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="00F84C62" w:rsidRPr="00AC1C7D">
        <w:rPr>
          <w:rFonts w:ascii="Times New Roman" w:hAnsi="Times New Roman" w:cs="Times New Roman"/>
          <w:sz w:val="32"/>
          <w:szCs w:val="32"/>
        </w:rPr>
        <w:t xml:space="preserve">4. </w:t>
      </w:r>
      <w:r w:rsidR="001D410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1C7D">
        <w:rPr>
          <w:rFonts w:ascii="Times New Roman" w:hAnsi="Times New Roman" w:cs="Times New Roman"/>
          <w:sz w:val="32"/>
          <w:szCs w:val="32"/>
        </w:rPr>
        <w:t>ПРЕЗЕНТАЦИОННЫЙ</w:t>
      </w:r>
      <w:r w:rsidR="005908F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7771" w:rsidRPr="00AC1C7D" w:rsidRDefault="00EC7771" w:rsidP="00AC1C7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Подготовка презентационных материалов.</w:t>
      </w:r>
    </w:p>
    <w:p w:rsidR="00BA4FE0" w:rsidRDefault="00EC7771" w:rsidP="00BA4F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Презентация проекта.</w:t>
      </w:r>
    </w:p>
    <w:p w:rsidR="00EC7771" w:rsidRPr="00BA4FE0" w:rsidRDefault="00EC7771" w:rsidP="00BA4FE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A4FE0">
        <w:rPr>
          <w:rFonts w:ascii="Times New Roman" w:hAnsi="Times New Roman" w:cs="Times New Roman"/>
          <w:sz w:val="32"/>
          <w:szCs w:val="32"/>
        </w:rPr>
        <w:t>Изучение возможностей использования результатов проекта (выставка, продажа, включение в банк проектов, публикация).</w:t>
      </w:r>
    </w:p>
    <w:p w:rsidR="00EC7771" w:rsidRPr="00AC1C7D" w:rsidRDefault="00F84C62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5. </w:t>
      </w:r>
      <w:r w:rsidR="00EC7771" w:rsidRPr="00AC1C7D">
        <w:rPr>
          <w:rFonts w:ascii="Times New Roman" w:hAnsi="Times New Roman" w:cs="Times New Roman"/>
          <w:sz w:val="32"/>
          <w:szCs w:val="32"/>
        </w:rPr>
        <w:t>КОНТРОЛЬНЫЙ</w:t>
      </w:r>
    </w:p>
    <w:p w:rsidR="00EC7771" w:rsidRPr="00AC1C7D" w:rsidRDefault="00EC7771" w:rsidP="00AC1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Анализ результатов выполнения проекта.</w:t>
      </w:r>
    </w:p>
    <w:p w:rsidR="00EC7771" w:rsidRPr="00AC1C7D" w:rsidRDefault="00EC7771" w:rsidP="00AC1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Оценка качества выполнения проекта.</w:t>
      </w:r>
    </w:p>
    <w:p w:rsidR="0074271E" w:rsidRPr="00AC1C7D" w:rsidRDefault="0074271E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Критерии оценивания:</w:t>
      </w:r>
    </w:p>
    <w:p w:rsidR="0074271E" w:rsidRPr="00AC1C7D" w:rsidRDefault="0074271E" w:rsidP="00AC1C7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-информационные компетенции – умения выделить нужную информацию, преобразовать ее и транслировать </w:t>
      </w:r>
    </w:p>
    <w:p w:rsidR="0074271E" w:rsidRPr="00AC1C7D" w:rsidRDefault="0074271E" w:rsidP="00AC1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-учебно –познавательные компетенции – умения формулировать выводы, предлагать гипотезы транслировать дополнительный материал по теме </w:t>
      </w:r>
    </w:p>
    <w:p w:rsidR="0074271E" w:rsidRPr="00AC1C7D" w:rsidRDefault="0074271E" w:rsidP="00AC1C7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lastRenderedPageBreak/>
        <w:t xml:space="preserve">-коммуникативные компетенции – умения участвовать в дискуссии, слушать, правильно задавать вопросы </w:t>
      </w:r>
    </w:p>
    <w:p w:rsidR="005908F2" w:rsidRPr="005908F2" w:rsidRDefault="005908F2" w:rsidP="005908F2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bCs/>
          <w:sz w:val="32"/>
          <w:szCs w:val="32"/>
        </w:rPr>
        <w:t xml:space="preserve">Проект – это «пять </w:t>
      </w:r>
      <w:proofErr w:type="gramStart"/>
      <w:r w:rsidRPr="005908F2">
        <w:rPr>
          <w:rFonts w:ascii="Times New Roman" w:hAnsi="Times New Roman" w:cs="Times New Roman"/>
          <w:b/>
          <w:bCs/>
          <w:sz w:val="32"/>
          <w:szCs w:val="32"/>
        </w:rPr>
        <w:t>П »</w:t>
      </w:r>
      <w:proofErr w:type="gramEnd"/>
      <w:r w:rsidRPr="005908F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F574D7" w:rsidRPr="005908F2" w:rsidRDefault="005908F2" w:rsidP="005908F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 xml:space="preserve">Проблема </w:t>
      </w:r>
    </w:p>
    <w:p w:rsidR="00F574D7" w:rsidRPr="005908F2" w:rsidRDefault="005908F2" w:rsidP="005908F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 xml:space="preserve">Проектирование (планирование) </w:t>
      </w:r>
    </w:p>
    <w:p w:rsidR="00F574D7" w:rsidRPr="005908F2" w:rsidRDefault="005908F2" w:rsidP="005908F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 xml:space="preserve">Поиск информации </w:t>
      </w:r>
    </w:p>
    <w:p w:rsidR="00F574D7" w:rsidRPr="005908F2" w:rsidRDefault="005908F2" w:rsidP="005908F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 xml:space="preserve">Продукт </w:t>
      </w:r>
    </w:p>
    <w:p w:rsidR="00F574D7" w:rsidRPr="005908F2" w:rsidRDefault="005908F2" w:rsidP="005908F2">
      <w:pPr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>Презентация.</w:t>
      </w:r>
    </w:p>
    <w:p w:rsidR="005908F2" w:rsidRPr="005908F2" w:rsidRDefault="005908F2" w:rsidP="005908F2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908F2">
        <w:rPr>
          <w:rFonts w:ascii="Times New Roman" w:hAnsi="Times New Roman" w:cs="Times New Roman"/>
          <w:b/>
          <w:sz w:val="32"/>
          <w:szCs w:val="32"/>
        </w:rPr>
        <w:t xml:space="preserve">Шестое </w:t>
      </w:r>
      <w:r w:rsidRPr="005908F2">
        <w:rPr>
          <w:rFonts w:ascii="Times New Roman" w:hAnsi="Times New Roman" w:cs="Times New Roman"/>
          <w:b/>
          <w:bCs/>
          <w:sz w:val="32"/>
          <w:szCs w:val="32"/>
        </w:rPr>
        <w:t>«П»</w:t>
      </w:r>
      <w:r w:rsidRPr="005908F2">
        <w:rPr>
          <w:rFonts w:ascii="Times New Roman" w:hAnsi="Times New Roman" w:cs="Times New Roman"/>
          <w:b/>
          <w:sz w:val="32"/>
          <w:szCs w:val="32"/>
        </w:rPr>
        <w:t xml:space="preserve"> проекта – его </w:t>
      </w:r>
      <w:r w:rsidRPr="005908F2">
        <w:rPr>
          <w:rFonts w:ascii="Times New Roman" w:hAnsi="Times New Roman" w:cs="Times New Roman"/>
          <w:b/>
          <w:bCs/>
          <w:sz w:val="32"/>
          <w:szCs w:val="32"/>
        </w:rPr>
        <w:t>Портфолио</w:t>
      </w:r>
      <w:r w:rsidRPr="005908F2">
        <w:rPr>
          <w:rFonts w:ascii="Times New Roman" w:hAnsi="Times New Roman" w:cs="Times New Roman"/>
          <w:b/>
          <w:sz w:val="32"/>
          <w:szCs w:val="32"/>
        </w:rPr>
        <w:t>, т.е. папка, в которой собраны все рабочие материалы проекта. Среди них черновики, дневные планы, отчёты.</w:t>
      </w:r>
      <w:r w:rsidRPr="005908F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A4FE0" w:rsidRDefault="00BA4FE0" w:rsidP="00AC1C7D">
      <w:pPr>
        <w:ind w:firstLine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7771" w:rsidRPr="00AC1C7D" w:rsidRDefault="00EC7771" w:rsidP="00AC1C7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Реализация метода проектов в основной школе является наиболее органичной по отношению к психолого-педагогическим особенностям возраста деятельностью. </w:t>
      </w:r>
      <w:r w:rsidR="0074271E" w:rsidRPr="00AC1C7D">
        <w:rPr>
          <w:rFonts w:ascii="Times New Roman" w:hAnsi="Times New Roman" w:cs="Times New Roman"/>
          <w:sz w:val="32"/>
          <w:szCs w:val="32"/>
        </w:rPr>
        <w:t xml:space="preserve"> </w:t>
      </w:r>
      <w:r w:rsidRPr="00AC1C7D">
        <w:rPr>
          <w:rFonts w:ascii="Times New Roman" w:hAnsi="Times New Roman" w:cs="Times New Roman"/>
          <w:sz w:val="32"/>
          <w:szCs w:val="32"/>
        </w:rPr>
        <w:t xml:space="preserve">Расширяется поле самореализации учащегося: через общение, получение собственного продукта деятельности и признание его значения происходит расширение и достаточно быстрая смена интересов и предпочтений. </w:t>
      </w:r>
    </w:p>
    <w:p w:rsidR="00EC7771" w:rsidRDefault="00EC7771" w:rsidP="00AC1C7D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 xml:space="preserve">Фактором, благоприятным для организации проектной деятельности учащихся, на этом этапе становится само содержание учебных предметов. Содержание части учебных предметов (условно назовем их «языки» - русский, иностранный, математика…) должно быть отработано учащимися в практической деятельности. Другая группа учебных предметов (условно назовем их «общекультурными») нацелена на формирование мировоззренческой картины, присвоения знаний о наиболее общих закономерностях, которое может быть обеспечено на основе </w:t>
      </w:r>
      <w:r w:rsidRPr="00AC1C7D">
        <w:rPr>
          <w:rFonts w:ascii="Times New Roman" w:hAnsi="Times New Roman" w:cs="Times New Roman"/>
          <w:sz w:val="32"/>
          <w:szCs w:val="32"/>
        </w:rPr>
        <w:lastRenderedPageBreak/>
        <w:t xml:space="preserve">достаточно широкого разнообразия конкретных знаний </w:t>
      </w:r>
      <w:r w:rsidR="0074271E" w:rsidRPr="00AC1C7D">
        <w:rPr>
          <w:rFonts w:ascii="Times New Roman" w:hAnsi="Times New Roman" w:cs="Times New Roman"/>
          <w:sz w:val="32"/>
          <w:szCs w:val="32"/>
        </w:rPr>
        <w:t>о предметах, событиях, явлениях.</w:t>
      </w:r>
    </w:p>
    <w:p w:rsidR="0074271E" w:rsidRPr="00AC1C7D" w:rsidRDefault="00EC7771" w:rsidP="00AC1C7D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Для старшей школы роль проектной деятельности определяется двумя факторами: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В возрасте около 14 лет наступает период, называемый психологами «проектирование будущего». Единственным предметом, где такие размышления могут перейти из разряда «мечтаний» в разряд целеполагания, является образование. В это время важно вывести учащегося через образовательные ситуации на проживание ситуаций социальных, тем более что образ идеального будущего формируется в раннем юношеском возрасте под влиянием успешного настоящего. Помимо «академического настоящего», у старшеклассника должен появиться опыт реальной деятельности в рамках наиболее общих профессиональных направлений с тем, чтобы он смог примерить на себя ту или иную социальную роль. Поэтому проектную деятельность учащегося в этот период можно рассматривать как социальные практики.</w:t>
      </w:r>
    </w:p>
    <w:p w:rsidR="00EC7771" w:rsidRPr="00AC1C7D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C7771" w:rsidRDefault="00EC7771" w:rsidP="00AC1C7D">
      <w:pPr>
        <w:jc w:val="both"/>
        <w:rPr>
          <w:rFonts w:ascii="Times New Roman" w:hAnsi="Times New Roman" w:cs="Times New Roman"/>
          <w:sz w:val="32"/>
          <w:szCs w:val="32"/>
        </w:rPr>
      </w:pPr>
      <w:r w:rsidRPr="00AC1C7D">
        <w:rPr>
          <w:rFonts w:ascii="Times New Roman" w:hAnsi="Times New Roman" w:cs="Times New Roman"/>
          <w:sz w:val="32"/>
          <w:szCs w:val="32"/>
        </w:rPr>
        <w:t>С другой стороны, в старших классах более четко проявляются образовательные интересы учащихся, связанные с планами на дальнейшую учебу и трудовую деятельность.  Поэтому проекты могут выполняться на основе расширенной и  или углубленной информационной базы в рамках предметных областей.</w:t>
      </w:r>
    </w:p>
    <w:p w:rsidR="00E76B32" w:rsidRPr="008E51EF" w:rsidRDefault="00F33775" w:rsidP="00E76B32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76B3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Проектную деятельность ведут не </w:t>
      </w:r>
      <w:r w:rsidR="00E76B32" w:rsidRPr="008E51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только ученики, но и учителя. По сути, весь труд учителя – это ежедневное проектирование.</w:t>
      </w:r>
      <w:r w:rsidR="008E51EF">
        <w:rPr>
          <w:rFonts w:ascii="Times New Roman" w:hAnsi="Times New Roman" w:cs="Times New Roman"/>
          <w:sz w:val="32"/>
          <w:szCs w:val="32"/>
        </w:rPr>
        <w:t xml:space="preserve"> </w:t>
      </w:r>
      <w:r w:rsidR="00E76B32" w:rsidRPr="008E51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Наша работа имеет конкретную цель. Мы ставим цели, задачи, ищем информацию, обрабатываем ее, представляем итоги публично.</w:t>
      </w:r>
      <w:r w:rsidR="008E51EF">
        <w:rPr>
          <w:rFonts w:ascii="Times New Roman" w:hAnsi="Times New Roman" w:cs="Times New Roman"/>
          <w:sz w:val="32"/>
          <w:szCs w:val="32"/>
        </w:rPr>
        <w:t xml:space="preserve"> </w:t>
      </w:r>
      <w:r w:rsidR="00E76B32" w:rsidRPr="008E51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Так, план урока на современном языке часто звучит «проект урока</w:t>
      </w:r>
      <w:proofErr w:type="gramStart"/>
      <w:r w:rsidR="00E76B32" w:rsidRPr="008E51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 .</w:t>
      </w:r>
      <w:proofErr w:type="gramEnd"/>
    </w:p>
    <w:p w:rsidR="00E76B32" w:rsidRPr="00AC1C7D" w:rsidRDefault="00E76B32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4D2C" w:rsidRPr="00AC1C7D" w:rsidRDefault="000F4D2C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F4D2C" w:rsidRPr="00AC1C7D" w:rsidRDefault="000F4D2C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52F02" w:rsidRPr="00AC1C7D" w:rsidRDefault="00552F02" w:rsidP="00AC1C7D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52F02" w:rsidRPr="00AC1C7D" w:rsidSect="00FD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35DD"/>
    <w:multiLevelType w:val="hybridMultilevel"/>
    <w:tmpl w:val="247C033E"/>
    <w:lvl w:ilvl="0" w:tplc="D7A44A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B0B5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AD21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210C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7CA1F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2492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CAD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6C76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322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94A6A"/>
    <w:multiLevelType w:val="hybridMultilevel"/>
    <w:tmpl w:val="01D0E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E3BD8"/>
    <w:multiLevelType w:val="hybridMultilevel"/>
    <w:tmpl w:val="222413B4"/>
    <w:lvl w:ilvl="0" w:tplc="4F8E4CB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3668A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E68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8A4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9482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7A1DA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AE3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B65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3012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021C4C"/>
    <w:multiLevelType w:val="hybridMultilevel"/>
    <w:tmpl w:val="B0040E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52684"/>
    <w:multiLevelType w:val="hybridMultilevel"/>
    <w:tmpl w:val="B3F0B27C"/>
    <w:lvl w:ilvl="0" w:tplc="CC4C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FE8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6E5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87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257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24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30D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725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E38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615A5E"/>
    <w:multiLevelType w:val="hybridMultilevel"/>
    <w:tmpl w:val="3F5C3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02EB8"/>
    <w:multiLevelType w:val="hybridMultilevel"/>
    <w:tmpl w:val="F1A6FC0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C033BC1"/>
    <w:multiLevelType w:val="hybridMultilevel"/>
    <w:tmpl w:val="260E3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16250"/>
    <w:multiLevelType w:val="hybridMultilevel"/>
    <w:tmpl w:val="C8CA8278"/>
    <w:lvl w:ilvl="0" w:tplc="BF4409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065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2269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DA9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20C1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CD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1AF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40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45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FF168F"/>
    <w:multiLevelType w:val="hybridMultilevel"/>
    <w:tmpl w:val="2110B2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757D1"/>
    <w:multiLevelType w:val="hybridMultilevel"/>
    <w:tmpl w:val="787E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5474AF"/>
    <w:multiLevelType w:val="hybridMultilevel"/>
    <w:tmpl w:val="4BCADEA8"/>
    <w:lvl w:ilvl="0" w:tplc="7B68E8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567D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2DD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2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9C33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26C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2A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689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585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D1EE5"/>
    <w:multiLevelType w:val="hybridMultilevel"/>
    <w:tmpl w:val="E5A692D0"/>
    <w:lvl w:ilvl="0" w:tplc="B97EB1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C22E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843E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50C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EC4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92E1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C89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460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0842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600EA"/>
    <w:multiLevelType w:val="hybridMultilevel"/>
    <w:tmpl w:val="85CAFE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6C4503"/>
    <w:multiLevelType w:val="hybridMultilevel"/>
    <w:tmpl w:val="954C1488"/>
    <w:lvl w:ilvl="0" w:tplc="24E240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E344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F0508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EBE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4E3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02B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83D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E0D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2DA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3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14"/>
  </w:num>
  <w:num w:numId="12">
    <w:abstractNumId w:val="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10F"/>
    <w:rsid w:val="0004610F"/>
    <w:rsid w:val="000F4D2C"/>
    <w:rsid w:val="001644F6"/>
    <w:rsid w:val="001A34D1"/>
    <w:rsid w:val="001A5FA4"/>
    <w:rsid w:val="001B172F"/>
    <w:rsid w:val="001D4106"/>
    <w:rsid w:val="002135ED"/>
    <w:rsid w:val="002916D6"/>
    <w:rsid w:val="002D45A9"/>
    <w:rsid w:val="003C3647"/>
    <w:rsid w:val="005318FC"/>
    <w:rsid w:val="00552F02"/>
    <w:rsid w:val="005823AB"/>
    <w:rsid w:val="00586547"/>
    <w:rsid w:val="005908F2"/>
    <w:rsid w:val="0069350C"/>
    <w:rsid w:val="006F0423"/>
    <w:rsid w:val="0074271E"/>
    <w:rsid w:val="00751284"/>
    <w:rsid w:val="00885822"/>
    <w:rsid w:val="008A3C50"/>
    <w:rsid w:val="008E51EF"/>
    <w:rsid w:val="009C634F"/>
    <w:rsid w:val="009F1B50"/>
    <w:rsid w:val="00AC1C7D"/>
    <w:rsid w:val="00AC551A"/>
    <w:rsid w:val="00B06ACA"/>
    <w:rsid w:val="00BA4E34"/>
    <w:rsid w:val="00BA4FE0"/>
    <w:rsid w:val="00BC396C"/>
    <w:rsid w:val="00D33D37"/>
    <w:rsid w:val="00D95F47"/>
    <w:rsid w:val="00DB0E24"/>
    <w:rsid w:val="00DC0A0D"/>
    <w:rsid w:val="00E76B32"/>
    <w:rsid w:val="00EC348F"/>
    <w:rsid w:val="00EC7771"/>
    <w:rsid w:val="00F33775"/>
    <w:rsid w:val="00F4022B"/>
    <w:rsid w:val="00F574D7"/>
    <w:rsid w:val="00F84C62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F886-54DC-406A-AF45-B5FD2AF8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C62"/>
    <w:pPr>
      <w:ind w:left="720"/>
      <w:contextualSpacing/>
    </w:pPr>
  </w:style>
  <w:style w:type="paragraph" w:styleId="a4">
    <w:name w:val="No Spacing"/>
    <w:uiPriority w:val="1"/>
    <w:qFormat/>
    <w:rsid w:val="00F84C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228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97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48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986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35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4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18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99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64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25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021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39877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14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Илона</dc:creator>
  <cp:lastModifiedBy>User</cp:lastModifiedBy>
  <cp:revision>11</cp:revision>
  <cp:lastPrinted>2013-12-04T12:28:00Z</cp:lastPrinted>
  <dcterms:created xsi:type="dcterms:W3CDTF">2013-12-01T08:58:00Z</dcterms:created>
  <dcterms:modified xsi:type="dcterms:W3CDTF">2023-05-17T05:27:00Z</dcterms:modified>
</cp:coreProperties>
</file>