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50A4" w14:textId="77777777" w:rsidR="00C12985" w:rsidRDefault="0018686B" w:rsidP="0018686B">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бюджетное учреждение дополнительного образования</w:t>
      </w:r>
    </w:p>
    <w:p w14:paraId="435F5DF3" w14:textId="77777777" w:rsidR="0018686B" w:rsidRDefault="0018686B" w:rsidP="0018686B">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Детская хореографическая школа имени М.М. Плисецкой</w:t>
      </w:r>
    </w:p>
    <w:p w14:paraId="3CA3F9DC" w14:textId="77777777" w:rsidR="0018686B" w:rsidRPr="00C12985" w:rsidRDefault="0018686B" w:rsidP="0018686B">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Городского округа Тольятти</w:t>
      </w:r>
    </w:p>
    <w:p w14:paraId="79B54ACE" w14:textId="77777777" w:rsidR="00C12985" w:rsidRDefault="00C12985" w:rsidP="00C12985">
      <w:pPr>
        <w:spacing w:line="360" w:lineRule="auto"/>
        <w:jc w:val="center"/>
        <w:rPr>
          <w:rFonts w:ascii="Times New Roman" w:hAnsi="Times New Roman" w:cs="Times New Roman"/>
          <w:b/>
          <w:color w:val="000000"/>
          <w:sz w:val="56"/>
          <w:szCs w:val="56"/>
        </w:rPr>
      </w:pPr>
    </w:p>
    <w:p w14:paraId="3B03B187" w14:textId="77777777" w:rsidR="00C12985" w:rsidRDefault="00C12985" w:rsidP="00C12985">
      <w:pPr>
        <w:spacing w:line="360" w:lineRule="auto"/>
        <w:jc w:val="center"/>
        <w:rPr>
          <w:rFonts w:ascii="Times New Roman" w:hAnsi="Times New Roman" w:cs="Times New Roman"/>
          <w:b/>
          <w:color w:val="000000"/>
          <w:sz w:val="56"/>
          <w:szCs w:val="56"/>
        </w:rPr>
      </w:pPr>
    </w:p>
    <w:p w14:paraId="17BE6914" w14:textId="77777777" w:rsidR="00C12985" w:rsidRDefault="00C12985" w:rsidP="00C12985">
      <w:pPr>
        <w:spacing w:line="360" w:lineRule="auto"/>
        <w:jc w:val="center"/>
        <w:rPr>
          <w:rFonts w:ascii="Times New Roman" w:hAnsi="Times New Roman" w:cs="Times New Roman"/>
          <w:b/>
          <w:color w:val="000000"/>
          <w:sz w:val="56"/>
          <w:szCs w:val="56"/>
        </w:rPr>
      </w:pPr>
    </w:p>
    <w:p w14:paraId="7ED1E05B" w14:textId="77777777" w:rsidR="0018686B" w:rsidRDefault="0018686B" w:rsidP="00C12985">
      <w:pPr>
        <w:spacing w:line="360" w:lineRule="auto"/>
        <w:jc w:val="center"/>
        <w:rPr>
          <w:rFonts w:ascii="Times New Roman" w:hAnsi="Times New Roman" w:cs="Times New Roman"/>
          <w:b/>
          <w:color w:val="000000"/>
          <w:sz w:val="56"/>
          <w:szCs w:val="56"/>
        </w:rPr>
      </w:pPr>
      <w:r>
        <w:rPr>
          <w:rFonts w:ascii="Times New Roman" w:hAnsi="Times New Roman" w:cs="Times New Roman"/>
          <w:b/>
          <w:color w:val="000000"/>
          <w:sz w:val="56"/>
          <w:szCs w:val="56"/>
        </w:rPr>
        <w:t xml:space="preserve">Единство музыки и танца на </w:t>
      </w:r>
    </w:p>
    <w:p w14:paraId="5498F6D2" w14:textId="77777777" w:rsidR="00C12985" w:rsidRPr="00C12985" w:rsidRDefault="0018686B" w:rsidP="00C12985">
      <w:pPr>
        <w:spacing w:line="360" w:lineRule="auto"/>
        <w:jc w:val="center"/>
        <w:rPr>
          <w:rFonts w:ascii="Times New Roman" w:hAnsi="Times New Roman" w:cs="Times New Roman"/>
          <w:b/>
          <w:color w:val="000000"/>
          <w:sz w:val="56"/>
          <w:szCs w:val="56"/>
        </w:rPr>
      </w:pPr>
      <w:r>
        <w:rPr>
          <w:rFonts w:ascii="Times New Roman" w:hAnsi="Times New Roman" w:cs="Times New Roman"/>
          <w:b/>
          <w:color w:val="000000"/>
          <w:sz w:val="56"/>
          <w:szCs w:val="56"/>
        </w:rPr>
        <w:t>уроках</w:t>
      </w:r>
      <w:r w:rsidR="00C12985">
        <w:rPr>
          <w:rFonts w:ascii="Times New Roman" w:hAnsi="Times New Roman" w:cs="Times New Roman"/>
          <w:b/>
          <w:color w:val="000000"/>
          <w:sz w:val="56"/>
          <w:szCs w:val="56"/>
        </w:rPr>
        <w:t xml:space="preserve"> классического танца</w:t>
      </w:r>
    </w:p>
    <w:p w14:paraId="0B41C88F" w14:textId="77777777" w:rsidR="00C12985" w:rsidRDefault="00C12985" w:rsidP="00C12985">
      <w:pPr>
        <w:jc w:val="right"/>
        <w:rPr>
          <w:rFonts w:ascii="Times New Roman" w:hAnsi="Times New Roman" w:cs="Times New Roman"/>
          <w:color w:val="000000"/>
          <w:sz w:val="28"/>
          <w:szCs w:val="28"/>
        </w:rPr>
      </w:pPr>
    </w:p>
    <w:p w14:paraId="75B7C97F" w14:textId="77777777" w:rsidR="00C12985" w:rsidRDefault="00C12985" w:rsidP="00C12985">
      <w:pPr>
        <w:jc w:val="right"/>
        <w:rPr>
          <w:rFonts w:ascii="Times New Roman" w:hAnsi="Times New Roman" w:cs="Times New Roman"/>
          <w:color w:val="000000"/>
          <w:sz w:val="28"/>
          <w:szCs w:val="28"/>
        </w:rPr>
      </w:pPr>
    </w:p>
    <w:p w14:paraId="26BA0C24" w14:textId="77777777" w:rsidR="00C12985" w:rsidRDefault="0018686B" w:rsidP="00C12985">
      <w:pPr>
        <w:jc w:val="right"/>
        <w:rPr>
          <w:rFonts w:ascii="Times New Roman" w:hAnsi="Times New Roman" w:cs="Times New Roman"/>
          <w:color w:val="000000"/>
          <w:sz w:val="28"/>
          <w:szCs w:val="28"/>
        </w:rPr>
      </w:pPr>
      <w:r>
        <w:rPr>
          <w:rFonts w:ascii="Times New Roman" w:hAnsi="Times New Roman" w:cs="Times New Roman"/>
          <w:color w:val="000000"/>
          <w:sz w:val="28"/>
          <w:szCs w:val="28"/>
        </w:rPr>
        <w:t>Составитель: Одина Юлия Викторовна</w:t>
      </w:r>
    </w:p>
    <w:p w14:paraId="4A70966C" w14:textId="77777777" w:rsidR="00C12985" w:rsidRDefault="00C12985" w:rsidP="00C12985">
      <w:pPr>
        <w:jc w:val="right"/>
        <w:rPr>
          <w:rFonts w:ascii="Times New Roman" w:hAnsi="Times New Roman" w:cs="Times New Roman"/>
          <w:color w:val="000000"/>
          <w:sz w:val="28"/>
          <w:szCs w:val="28"/>
        </w:rPr>
      </w:pPr>
    </w:p>
    <w:p w14:paraId="5C4782CD" w14:textId="77777777" w:rsidR="00C12985" w:rsidRDefault="00C12985" w:rsidP="00C12985">
      <w:pPr>
        <w:jc w:val="right"/>
        <w:rPr>
          <w:rFonts w:ascii="Times New Roman" w:hAnsi="Times New Roman" w:cs="Times New Roman"/>
          <w:color w:val="000000"/>
          <w:sz w:val="28"/>
          <w:szCs w:val="28"/>
        </w:rPr>
      </w:pPr>
    </w:p>
    <w:p w14:paraId="3E71DCF2" w14:textId="77777777" w:rsidR="00C12985" w:rsidRDefault="00C12985" w:rsidP="00C12985">
      <w:pPr>
        <w:jc w:val="right"/>
        <w:rPr>
          <w:rFonts w:ascii="Times New Roman" w:hAnsi="Times New Roman" w:cs="Times New Roman"/>
          <w:color w:val="000000"/>
          <w:sz w:val="28"/>
          <w:szCs w:val="28"/>
        </w:rPr>
      </w:pPr>
    </w:p>
    <w:p w14:paraId="31360E06" w14:textId="77777777" w:rsidR="00C12985" w:rsidRDefault="00C12985" w:rsidP="00C12985">
      <w:pPr>
        <w:jc w:val="right"/>
        <w:rPr>
          <w:rFonts w:ascii="Times New Roman" w:hAnsi="Times New Roman" w:cs="Times New Roman"/>
          <w:color w:val="000000"/>
          <w:sz w:val="28"/>
          <w:szCs w:val="28"/>
        </w:rPr>
      </w:pPr>
    </w:p>
    <w:p w14:paraId="01C4DB6B" w14:textId="77777777" w:rsidR="00C12985" w:rsidRDefault="00C12985" w:rsidP="00C12985">
      <w:pPr>
        <w:jc w:val="right"/>
        <w:rPr>
          <w:rFonts w:ascii="Times New Roman" w:hAnsi="Times New Roman" w:cs="Times New Roman"/>
          <w:color w:val="000000"/>
          <w:sz w:val="28"/>
          <w:szCs w:val="28"/>
        </w:rPr>
      </w:pPr>
    </w:p>
    <w:p w14:paraId="7822462C" w14:textId="77777777" w:rsidR="00C12985" w:rsidRDefault="00C12985" w:rsidP="00C12985">
      <w:pPr>
        <w:jc w:val="right"/>
        <w:rPr>
          <w:rFonts w:ascii="Times New Roman" w:hAnsi="Times New Roman" w:cs="Times New Roman"/>
          <w:color w:val="000000"/>
          <w:sz w:val="28"/>
          <w:szCs w:val="28"/>
        </w:rPr>
      </w:pPr>
    </w:p>
    <w:p w14:paraId="55EB0FEE" w14:textId="77777777" w:rsidR="00C12985" w:rsidRDefault="00C12985" w:rsidP="00C12985">
      <w:pPr>
        <w:jc w:val="right"/>
        <w:rPr>
          <w:rFonts w:ascii="Times New Roman" w:hAnsi="Times New Roman" w:cs="Times New Roman"/>
          <w:color w:val="000000"/>
          <w:sz w:val="28"/>
          <w:szCs w:val="28"/>
        </w:rPr>
      </w:pPr>
    </w:p>
    <w:p w14:paraId="35CEF74D" w14:textId="77777777" w:rsidR="00C12985" w:rsidRDefault="00C12985" w:rsidP="00C12985">
      <w:pPr>
        <w:jc w:val="right"/>
        <w:rPr>
          <w:rFonts w:ascii="Times New Roman" w:hAnsi="Times New Roman" w:cs="Times New Roman"/>
          <w:color w:val="000000"/>
          <w:sz w:val="28"/>
          <w:szCs w:val="28"/>
        </w:rPr>
      </w:pPr>
    </w:p>
    <w:p w14:paraId="5FF216A5" w14:textId="4ABD9817" w:rsidR="00C12985" w:rsidRDefault="0018686B" w:rsidP="0018686B">
      <w:pPr>
        <w:tabs>
          <w:tab w:val="left" w:pos="3994"/>
          <w:tab w:val="right" w:pos="9355"/>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FB26DC">
        <w:rPr>
          <w:rFonts w:ascii="Times New Roman" w:hAnsi="Times New Roman" w:cs="Times New Roman"/>
          <w:color w:val="000000"/>
          <w:sz w:val="28"/>
          <w:szCs w:val="28"/>
        </w:rPr>
        <w:t>г</w:t>
      </w:r>
      <w:r>
        <w:rPr>
          <w:rFonts w:ascii="Times New Roman" w:hAnsi="Times New Roman" w:cs="Times New Roman"/>
          <w:color w:val="000000"/>
          <w:sz w:val="28"/>
          <w:szCs w:val="28"/>
        </w:rPr>
        <w:t>.</w:t>
      </w:r>
      <w:r w:rsidR="00FB26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Тольятти</w:t>
      </w:r>
      <w:r>
        <w:rPr>
          <w:rFonts w:ascii="Times New Roman" w:hAnsi="Times New Roman" w:cs="Times New Roman"/>
          <w:color w:val="000000"/>
          <w:sz w:val="28"/>
          <w:szCs w:val="28"/>
        </w:rPr>
        <w:tab/>
        <w:t xml:space="preserve">    </w:t>
      </w:r>
    </w:p>
    <w:p w14:paraId="0DAA4116" w14:textId="77777777" w:rsidR="00FB26DC" w:rsidRPr="00E914E1" w:rsidRDefault="00FB26DC" w:rsidP="00E914E1">
      <w:pPr>
        <w:spacing w:line="360" w:lineRule="auto"/>
        <w:jc w:val="both"/>
        <w:rPr>
          <w:rStyle w:val="apple-converted-space"/>
          <w:rFonts w:ascii="Times New Roman" w:hAnsi="Times New Roman" w:cs="Times New Roman"/>
          <w:color w:val="000000"/>
          <w:sz w:val="24"/>
          <w:szCs w:val="24"/>
          <w:shd w:val="clear" w:color="auto" w:fill="FFFFFF"/>
        </w:rPr>
      </w:pPr>
      <w:r w:rsidRPr="00E914E1">
        <w:rPr>
          <w:rFonts w:ascii="Times New Roman" w:hAnsi="Times New Roman" w:cs="Times New Roman"/>
          <w:color w:val="000000"/>
          <w:sz w:val="24"/>
          <w:szCs w:val="24"/>
        </w:rPr>
        <w:lastRenderedPageBreak/>
        <w:t>Среди всех видов искусств, в единении с которыми развивается танец, музыка наиболее близка ему по обобщенности, ассоциативности и структурным закономерностям. Музыкальное</w:t>
      </w:r>
      <w:r w:rsidRPr="00E914E1">
        <w:rPr>
          <w:color w:val="000000"/>
          <w:sz w:val="24"/>
          <w:szCs w:val="24"/>
        </w:rPr>
        <w:t xml:space="preserve"> </w:t>
      </w:r>
      <w:r w:rsidRPr="00E914E1">
        <w:rPr>
          <w:rFonts w:ascii="Times New Roman" w:hAnsi="Times New Roman" w:cs="Times New Roman"/>
          <w:color w:val="000000"/>
          <w:sz w:val="24"/>
          <w:szCs w:val="24"/>
          <w:shd w:val="clear" w:color="auto" w:fill="FFFFFF"/>
        </w:rPr>
        <w:t xml:space="preserve">сопровождение уроков классического танца является довольно сложным видом аккомпанемента. Основу материала учебных заданий здесь составляют танцевальные движения, представляющие собой элементы сценических форм танца. Овладение способностью аккомпанировать видам движений предполагает, конечно, длительный опыт вхождения музыканта в эту профессию, глубокое знакомство с искусством танца. Взаимоотношения музыки и движений на уроках хореографии выстраиваются достаточно свободно, но строго регламентируются. Сложность аккомпанемента состоит в том, что целью музыкально-хореографического единства является не только синхронность исполнения, но и взаимодействие материала. Поэтому уровень специальной подготовки концертмейстера должен быть высоким. </w:t>
      </w:r>
      <w:r w:rsidRPr="00E914E1">
        <w:rPr>
          <w:rFonts w:ascii="Times New Roman" w:hAnsi="Times New Roman" w:cs="Times New Roman"/>
          <w:color w:val="000000"/>
          <w:sz w:val="24"/>
          <w:szCs w:val="24"/>
        </w:rPr>
        <w:t>На долю концертмейстеров выпадают подчас такие сложные художественные задачи и такие большие эмоционально-физические нагрузки, с которыми успешно справиться оказывается не под силу даже очень профессиональному музыканту.</w:t>
      </w:r>
      <w:r w:rsidRPr="00E914E1">
        <w:rPr>
          <w:color w:val="000000"/>
          <w:sz w:val="24"/>
          <w:szCs w:val="24"/>
        </w:rPr>
        <w:t xml:space="preserve"> </w:t>
      </w:r>
      <w:r w:rsidRPr="00E914E1">
        <w:rPr>
          <w:rFonts w:ascii="Times New Roman" w:hAnsi="Times New Roman" w:cs="Times New Roman"/>
          <w:color w:val="000000"/>
          <w:sz w:val="24"/>
          <w:szCs w:val="24"/>
          <w:shd w:val="clear" w:color="auto" w:fill="FFFFFF"/>
        </w:rPr>
        <w:t>Творческая атмосфера в хореографическом коллективе не позволяет ему ограничиваться формальным отношением к своим обязанностям.</w:t>
      </w:r>
      <w:r w:rsidRPr="00E914E1">
        <w:rPr>
          <w:rStyle w:val="apple-converted-space"/>
          <w:rFonts w:ascii="Times New Roman" w:hAnsi="Times New Roman" w:cs="Times New Roman"/>
          <w:color w:val="000000"/>
          <w:sz w:val="24"/>
          <w:szCs w:val="24"/>
          <w:shd w:val="clear" w:color="auto" w:fill="FFFFFF"/>
        </w:rPr>
        <w:t> </w:t>
      </w:r>
    </w:p>
    <w:p w14:paraId="072B842A" w14:textId="77777777" w:rsidR="006B7098" w:rsidRDefault="00FB26DC" w:rsidP="006B7098">
      <w:pPr>
        <w:spacing w:line="360" w:lineRule="auto"/>
        <w:jc w:val="both"/>
        <w:rPr>
          <w:rFonts w:ascii="Times New Roman" w:hAnsi="Times New Roman" w:cs="Times New Roman"/>
          <w:color w:val="000000"/>
          <w:sz w:val="24"/>
          <w:szCs w:val="24"/>
        </w:rPr>
      </w:pPr>
      <w:r w:rsidRPr="00E914E1">
        <w:rPr>
          <w:rStyle w:val="apple-converted-space"/>
          <w:rFonts w:ascii="Times New Roman" w:hAnsi="Times New Roman" w:cs="Times New Roman"/>
          <w:color w:val="000000"/>
          <w:sz w:val="24"/>
          <w:szCs w:val="24"/>
          <w:shd w:val="clear" w:color="auto" w:fill="FFFFFF"/>
        </w:rPr>
        <w:t xml:space="preserve">         </w:t>
      </w:r>
      <w:r w:rsidRPr="00E914E1">
        <w:rPr>
          <w:rFonts w:ascii="Times New Roman" w:eastAsia="Times New Roman" w:hAnsi="Times New Roman" w:cs="Times New Roman"/>
          <w:color w:val="000000"/>
          <w:sz w:val="24"/>
          <w:szCs w:val="24"/>
          <w:lang w:eastAsia="ru-RU"/>
        </w:rPr>
        <w:t xml:space="preserve">Все мы прекрасно знаем о том, что в классе хореографии с детьми работают два педагога – хореограф и музыкант (концертмейстер), поэтому дети получают не только физическое развитие, но и музыкальное. </w:t>
      </w:r>
      <w:r w:rsidRPr="00E914E1">
        <w:rPr>
          <w:rFonts w:ascii="Times New Roman" w:eastAsia="Times New Roman" w:hAnsi="Times New Roman" w:cs="Times New Roman"/>
          <w:color w:val="333333"/>
          <w:sz w:val="24"/>
          <w:szCs w:val="24"/>
          <w:lang w:eastAsia="ru-RU"/>
        </w:rPr>
        <w:t xml:space="preserve">Искусство танца без музыки существовать не может. </w:t>
      </w:r>
      <w:r w:rsidRPr="00E914E1">
        <w:rPr>
          <w:rFonts w:ascii="Times New Roman" w:eastAsia="Times New Roman" w:hAnsi="Times New Roman" w:cs="Times New Roman"/>
          <w:color w:val="000000"/>
          <w:sz w:val="24"/>
          <w:szCs w:val="24"/>
          <w:lang w:eastAsia="ru-RU"/>
        </w:rPr>
        <w:t xml:space="preserve">Музыка и танец в своем гармоничном единстве – прекрасное средство развития эмоциональной сферы детей, основа их эстетического воспитания. Успех работы с детьми во многом зависит от того, насколько правильно, выразительно и художественно пианист исполняет музыку, доносит ее содержание до детей. Ясная фразировка, яркие динамические контрасты помогают детям услышать </w:t>
      </w:r>
      <w:r w:rsidR="00442B78" w:rsidRPr="00E914E1">
        <w:rPr>
          <w:rFonts w:ascii="Times New Roman" w:eastAsia="Times New Roman" w:hAnsi="Times New Roman" w:cs="Times New Roman"/>
          <w:color w:val="000000"/>
          <w:sz w:val="24"/>
          <w:szCs w:val="24"/>
          <w:lang w:eastAsia="ru-RU"/>
        </w:rPr>
        <w:t xml:space="preserve">музыку и отразить ее в танцевальных движениях. </w:t>
      </w:r>
      <w:r w:rsidR="007F6A8E" w:rsidRPr="00E914E1">
        <w:rPr>
          <w:rFonts w:ascii="Times New Roman" w:eastAsia="Times New Roman" w:hAnsi="Times New Roman" w:cs="Times New Roman"/>
          <w:color w:val="333333"/>
          <w:sz w:val="24"/>
          <w:szCs w:val="24"/>
          <w:lang w:eastAsia="ru-RU"/>
        </w:rPr>
        <w:t xml:space="preserve">Музыкальное оформление урока должно прививать учащимся осознанное отношение к музыкальному произведению – умение слышать музыкальную фразу, ориентироваться в характере музыки, ритмическом рисунке, динамике. Вслушиваясь в музыку, ребенок сравнивает фразы по сходству и контрасту, познает их выразительное значение, следит за развитием музыкальных образов, составляет общее представление о структуре произведения, определяет его характер. У детей формируются первичные эстетические оценки. На занятиях хореографии учащиеся приобщаются к лучшим образцам народной, классической и современной музыки, и, таким образом, формируется их музыкальная культура, развивается их музыкальный слух и образное мышление, которые помогают при </w:t>
      </w:r>
      <w:r w:rsidR="007F6A8E" w:rsidRPr="00E914E1">
        <w:rPr>
          <w:rFonts w:ascii="Times New Roman" w:eastAsia="Times New Roman" w:hAnsi="Times New Roman" w:cs="Times New Roman"/>
          <w:color w:val="333333"/>
          <w:sz w:val="24"/>
          <w:szCs w:val="24"/>
          <w:lang w:eastAsia="ru-RU"/>
        </w:rPr>
        <w:lastRenderedPageBreak/>
        <w:t xml:space="preserve">постановочной работе воспринимать музыку и хореографию в единстве. </w:t>
      </w:r>
      <w:r w:rsidR="0037056B" w:rsidRPr="00E914E1">
        <w:rPr>
          <w:rFonts w:ascii="Times New Roman" w:eastAsia="Times New Roman" w:hAnsi="Times New Roman" w:cs="Times New Roman"/>
          <w:color w:val="000000"/>
          <w:sz w:val="24"/>
          <w:szCs w:val="24"/>
          <w:lang w:eastAsia="ru-RU"/>
        </w:rPr>
        <w:t>Концертмейстер ненавязчиво учит детей отличать произведения разных эпох, стилей, жанров. Он должен сделать достоянием танцоров ту музыку, которую создали великие композиторы-хореографы: Глинка, Чайковский, Глазунов, Штраус, Глиэр, Прокофьев, Хачатурян, Кара-</w:t>
      </w:r>
      <w:proofErr w:type="spellStart"/>
      <w:r w:rsidR="0037056B" w:rsidRPr="00E914E1">
        <w:rPr>
          <w:rFonts w:ascii="Times New Roman" w:eastAsia="Times New Roman" w:hAnsi="Times New Roman" w:cs="Times New Roman"/>
          <w:color w:val="000000"/>
          <w:sz w:val="24"/>
          <w:szCs w:val="24"/>
          <w:lang w:eastAsia="ru-RU"/>
        </w:rPr>
        <w:t>Караев</w:t>
      </w:r>
      <w:proofErr w:type="spellEnd"/>
      <w:r w:rsidR="0037056B" w:rsidRPr="00E914E1">
        <w:rPr>
          <w:rFonts w:ascii="Times New Roman" w:eastAsia="Times New Roman" w:hAnsi="Times New Roman" w:cs="Times New Roman"/>
          <w:color w:val="000000"/>
          <w:sz w:val="24"/>
          <w:szCs w:val="24"/>
          <w:lang w:eastAsia="ru-RU"/>
        </w:rPr>
        <w:t>, Щедрин и другие.</w:t>
      </w:r>
      <w:r w:rsidR="006B7098">
        <w:rPr>
          <w:rFonts w:ascii="Times New Roman" w:hAnsi="Times New Roman" w:cs="Times New Roman"/>
          <w:color w:val="000000"/>
          <w:sz w:val="24"/>
          <w:szCs w:val="24"/>
        </w:rPr>
        <w:t xml:space="preserve"> </w:t>
      </w:r>
    </w:p>
    <w:p w14:paraId="6CF8BEC3" w14:textId="3A451460" w:rsidR="0030405E" w:rsidRPr="006B7098" w:rsidRDefault="0030405E" w:rsidP="006B7098">
      <w:pPr>
        <w:spacing w:line="360" w:lineRule="auto"/>
        <w:jc w:val="both"/>
        <w:rPr>
          <w:rFonts w:ascii="Times New Roman" w:hAnsi="Times New Roman" w:cs="Times New Roman"/>
          <w:color w:val="000000"/>
          <w:sz w:val="24"/>
          <w:szCs w:val="24"/>
        </w:rPr>
      </w:pPr>
      <w:r w:rsidRPr="00E914E1">
        <w:rPr>
          <w:rFonts w:ascii="Times New Roman" w:hAnsi="Times New Roman" w:cs="Times New Roman"/>
          <w:color w:val="000000"/>
          <w:sz w:val="24"/>
          <w:szCs w:val="24"/>
        </w:rPr>
        <w:t xml:space="preserve">Музыка является неотъемлемой частью танца и нельзя ее рассматривать только как ритмическое сопровождение, облегчающее исполнение движений. </w:t>
      </w:r>
      <w:r w:rsidR="00F63828" w:rsidRPr="00E914E1">
        <w:rPr>
          <w:rFonts w:ascii="Times New Roman" w:hAnsi="Times New Roman" w:cs="Times New Roman"/>
          <w:color w:val="000000"/>
          <w:sz w:val="24"/>
          <w:szCs w:val="24"/>
        </w:rPr>
        <w:t xml:space="preserve">Первоначальная задача музыканта-аккомпаниатора – разучивание и накопление репертуара. </w:t>
      </w:r>
      <w:r w:rsidRPr="00E914E1">
        <w:rPr>
          <w:rFonts w:ascii="Times New Roman" w:hAnsi="Times New Roman" w:cs="Times New Roman"/>
          <w:color w:val="000000"/>
          <w:sz w:val="24"/>
          <w:szCs w:val="24"/>
        </w:rPr>
        <w:t>Подбирать музыку следует так, чтобы содержание танцевальной комбинации соответствовало характеру музыки и давало бы возможность при</w:t>
      </w:r>
      <w:r w:rsidR="00A541B6" w:rsidRPr="00E914E1">
        <w:rPr>
          <w:rFonts w:ascii="Times New Roman" w:hAnsi="Times New Roman" w:cs="Times New Roman"/>
          <w:color w:val="000000"/>
          <w:sz w:val="24"/>
          <w:szCs w:val="24"/>
        </w:rPr>
        <w:t xml:space="preserve"> разработке отдельных эпизодов с</w:t>
      </w:r>
      <w:r w:rsidRPr="00E914E1">
        <w:rPr>
          <w:rFonts w:ascii="Times New Roman" w:hAnsi="Times New Roman" w:cs="Times New Roman"/>
          <w:color w:val="000000"/>
          <w:sz w:val="24"/>
          <w:szCs w:val="24"/>
        </w:rPr>
        <w:t>вязывать действие и движение с музыкой. Подбор музыки влияет на качество хореографической постановки, она может способствовать успеху или быть причиной неудачи. Руководитель не должен требовать от концертмейстера изменения указанного в нотах те</w:t>
      </w:r>
      <w:r w:rsidR="00F63828" w:rsidRPr="00E914E1">
        <w:rPr>
          <w:rFonts w:ascii="Times New Roman" w:hAnsi="Times New Roman" w:cs="Times New Roman"/>
          <w:color w:val="000000"/>
          <w:sz w:val="24"/>
          <w:szCs w:val="24"/>
        </w:rPr>
        <w:t>м</w:t>
      </w:r>
      <w:r w:rsidRPr="00E914E1">
        <w:rPr>
          <w:rFonts w:ascii="Times New Roman" w:hAnsi="Times New Roman" w:cs="Times New Roman"/>
          <w:color w:val="000000"/>
          <w:sz w:val="24"/>
          <w:szCs w:val="24"/>
        </w:rPr>
        <w:t>па, нюансов, переставлять части музыкального произведения, добавлять аккорды для перехода от одной мелодии к другой. Музыку нужно исполнять так, как ее написал композитор.</w:t>
      </w:r>
      <w:r w:rsidRPr="00E914E1">
        <w:rPr>
          <w:rStyle w:val="apple-converted-space"/>
          <w:rFonts w:ascii="Times New Roman" w:hAnsi="Times New Roman" w:cs="Times New Roman"/>
          <w:color w:val="000000"/>
          <w:sz w:val="24"/>
          <w:szCs w:val="24"/>
        </w:rPr>
        <w:t> </w:t>
      </w:r>
    </w:p>
    <w:p w14:paraId="1DBB39BA" w14:textId="77777777" w:rsidR="000A5155" w:rsidRPr="00E914E1" w:rsidRDefault="000A5155" w:rsidP="00E914E1">
      <w:pPr>
        <w:pStyle w:val="a3"/>
        <w:shd w:val="clear" w:color="auto" w:fill="FFFFFF"/>
        <w:spacing w:before="0" w:beforeAutospacing="0" w:after="0" w:afterAutospacing="0" w:line="360" w:lineRule="auto"/>
        <w:jc w:val="both"/>
        <w:rPr>
          <w:color w:val="000000"/>
        </w:rPr>
      </w:pPr>
      <w:r w:rsidRPr="00E914E1">
        <w:rPr>
          <w:color w:val="000000"/>
        </w:rPr>
        <w:t xml:space="preserve">      </w:t>
      </w:r>
      <w:r w:rsidR="0030405E" w:rsidRPr="00E914E1">
        <w:rPr>
          <w:color w:val="000000"/>
        </w:rPr>
        <w:t>В детских коллективах музыка должна быть доступной и понятной по содержанию и форме. Необходимо следить, чтобы на занятиях дети внимательно слушали музыкальное сопровождение, чувствовали и правильно воспроизводили его в движениях.</w:t>
      </w:r>
      <w:r w:rsidR="0030405E" w:rsidRPr="00E914E1">
        <w:rPr>
          <w:rStyle w:val="apple-converted-space"/>
          <w:color w:val="000000"/>
        </w:rPr>
        <w:t> </w:t>
      </w:r>
    </w:p>
    <w:p w14:paraId="32A243DA" w14:textId="77777777" w:rsidR="0037056B" w:rsidRPr="00E914E1" w:rsidRDefault="001B21BB" w:rsidP="00E914E1">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E914E1">
        <w:rPr>
          <w:rFonts w:ascii="Times New Roman" w:hAnsi="Times New Roman" w:cs="Times New Roman"/>
          <w:color w:val="000000"/>
          <w:sz w:val="24"/>
          <w:szCs w:val="24"/>
        </w:rPr>
        <w:t xml:space="preserve">   </w:t>
      </w:r>
      <w:r w:rsidR="0030405E" w:rsidRPr="00E914E1">
        <w:rPr>
          <w:rFonts w:ascii="Times New Roman" w:hAnsi="Times New Roman" w:cs="Times New Roman"/>
          <w:color w:val="000000"/>
          <w:sz w:val="24"/>
          <w:szCs w:val="24"/>
        </w:rPr>
        <w:t xml:space="preserve">Концертмейстеру, работающему вместе с педагогом-хореографом, необходимо творчески подходить к уроку, умело подбирать музыкальную литературу. </w:t>
      </w:r>
      <w:r w:rsidRPr="00E914E1">
        <w:rPr>
          <w:rFonts w:ascii="Times New Roman" w:hAnsi="Times New Roman" w:cs="Times New Roman"/>
          <w:color w:val="000000"/>
          <w:sz w:val="24"/>
          <w:szCs w:val="24"/>
          <w:shd w:val="clear" w:color="auto" w:fill="FFFFFF"/>
        </w:rPr>
        <w:t>Урок</w:t>
      </w:r>
      <w:r w:rsidR="00A541B6" w:rsidRPr="00E914E1">
        <w:rPr>
          <w:rFonts w:ascii="Times New Roman" w:hAnsi="Times New Roman" w:cs="Times New Roman"/>
          <w:color w:val="000000"/>
          <w:sz w:val="24"/>
          <w:szCs w:val="24"/>
          <w:shd w:val="clear" w:color="auto" w:fill="FFFFFF"/>
        </w:rPr>
        <w:t>, например,</w:t>
      </w:r>
      <w:r w:rsidRPr="00E914E1">
        <w:rPr>
          <w:rFonts w:ascii="Times New Roman" w:hAnsi="Times New Roman" w:cs="Times New Roman"/>
          <w:color w:val="000000"/>
          <w:sz w:val="24"/>
          <w:szCs w:val="24"/>
          <w:shd w:val="clear" w:color="auto" w:fill="FFFFFF"/>
        </w:rPr>
        <w:t xml:space="preserve"> классического танца представляет собой своего рода калейдоскоп, мозаику хореографических комбинаций, разных по характеру, технологии исполнения и видам. В течение урока концертмейстер исполняет до 40-50 музыкальных построений простой двух-трехчастной </w:t>
      </w:r>
      <w:proofErr w:type="spellStart"/>
      <w:r w:rsidRPr="00E914E1">
        <w:rPr>
          <w:rFonts w:ascii="Times New Roman" w:hAnsi="Times New Roman" w:cs="Times New Roman"/>
          <w:color w:val="000000"/>
          <w:sz w:val="24"/>
          <w:szCs w:val="24"/>
          <w:shd w:val="clear" w:color="auto" w:fill="FFFFFF"/>
        </w:rPr>
        <w:t>безрепризной</w:t>
      </w:r>
      <w:proofErr w:type="spellEnd"/>
      <w:r w:rsidRPr="00E914E1">
        <w:rPr>
          <w:rFonts w:ascii="Times New Roman" w:hAnsi="Times New Roman" w:cs="Times New Roman"/>
          <w:color w:val="000000"/>
          <w:sz w:val="24"/>
          <w:szCs w:val="24"/>
          <w:shd w:val="clear" w:color="auto" w:fill="FFFFFF"/>
        </w:rPr>
        <w:t xml:space="preserve"> или репризной формы. С музыкальной точки зрения, сюитный принцип построения наиболее близок данной композиционной структуре. Многоплановость пластического материала, контрастность сопоставления характеров хореографических комбинаций и этюдов могут быть подчеркнуты разнообразием тональностей, метрики, ритмических рисунков, интонаций, фактур аккомпанемента.</w:t>
      </w:r>
      <w:r w:rsidRPr="00E914E1">
        <w:rPr>
          <w:rFonts w:ascii="Times New Roman" w:hAnsi="Times New Roman" w:cs="Times New Roman"/>
          <w:color w:val="000000"/>
          <w:sz w:val="24"/>
          <w:szCs w:val="24"/>
        </w:rPr>
        <w:t xml:space="preserve"> </w:t>
      </w:r>
      <w:r w:rsidR="0037056B" w:rsidRPr="00E914E1">
        <w:rPr>
          <w:rFonts w:ascii="Times New Roman" w:eastAsia="Times New Roman" w:hAnsi="Times New Roman" w:cs="Times New Roman"/>
          <w:color w:val="000000"/>
          <w:sz w:val="24"/>
          <w:szCs w:val="24"/>
          <w:lang w:eastAsia="ru-RU"/>
        </w:rPr>
        <w:t>Более того, общая композиционная схема урока позволяет выстроить определенную динамически направленную и замкнутую форму, кульминацией которой является, как правило, Большое </w:t>
      </w:r>
      <w:proofErr w:type="spellStart"/>
      <w:r w:rsidR="0037056B" w:rsidRPr="00E914E1">
        <w:rPr>
          <w:rFonts w:ascii="Times New Roman" w:eastAsia="Times New Roman" w:hAnsi="Times New Roman" w:cs="Times New Roman"/>
          <w:i/>
          <w:iCs/>
          <w:color w:val="000000"/>
          <w:sz w:val="24"/>
          <w:szCs w:val="24"/>
          <w:bdr w:val="none" w:sz="0" w:space="0" w:color="auto" w:frame="1"/>
          <w:lang w:eastAsia="ru-RU"/>
        </w:rPr>
        <w:t>Adagio</w:t>
      </w:r>
      <w:proofErr w:type="spellEnd"/>
      <w:r w:rsidR="0037056B" w:rsidRPr="00E914E1">
        <w:rPr>
          <w:rFonts w:ascii="Times New Roman" w:eastAsia="Times New Roman" w:hAnsi="Times New Roman" w:cs="Times New Roman"/>
          <w:color w:val="000000"/>
          <w:sz w:val="24"/>
          <w:szCs w:val="24"/>
          <w:lang w:eastAsia="ru-RU"/>
        </w:rPr>
        <w:t> на середине, а оживленный по темпу раздел </w:t>
      </w:r>
      <w:proofErr w:type="spellStart"/>
      <w:r w:rsidR="0037056B" w:rsidRPr="00E914E1">
        <w:rPr>
          <w:rFonts w:ascii="Times New Roman" w:eastAsia="Times New Roman" w:hAnsi="Times New Roman" w:cs="Times New Roman"/>
          <w:i/>
          <w:iCs/>
          <w:color w:val="000000"/>
          <w:sz w:val="24"/>
          <w:szCs w:val="24"/>
          <w:bdr w:val="none" w:sz="0" w:space="0" w:color="auto" w:frame="1"/>
          <w:lang w:eastAsia="ru-RU"/>
        </w:rPr>
        <w:t>Allegro</w:t>
      </w:r>
      <w:proofErr w:type="spellEnd"/>
      <w:r w:rsidR="0037056B" w:rsidRPr="00E914E1">
        <w:rPr>
          <w:rFonts w:ascii="Times New Roman" w:eastAsia="Times New Roman" w:hAnsi="Times New Roman" w:cs="Times New Roman"/>
          <w:color w:val="000000"/>
          <w:sz w:val="24"/>
          <w:szCs w:val="24"/>
          <w:lang w:eastAsia="ru-RU"/>
        </w:rPr>
        <w:t xml:space="preserve"> – финальной частью. Результатом работы по подбору произведений для открытого показа, исполнения на экзамене или класс-концерте должна стать выстроенная и единая по стилю </w:t>
      </w:r>
      <w:proofErr w:type="spellStart"/>
      <w:r w:rsidR="0037056B" w:rsidRPr="00E914E1">
        <w:rPr>
          <w:rFonts w:ascii="Times New Roman" w:eastAsia="Times New Roman" w:hAnsi="Times New Roman" w:cs="Times New Roman"/>
          <w:color w:val="000000"/>
          <w:sz w:val="24"/>
          <w:szCs w:val="24"/>
          <w:lang w:eastAsia="ru-RU"/>
        </w:rPr>
        <w:t>сюитно</w:t>
      </w:r>
      <w:proofErr w:type="spellEnd"/>
      <w:r w:rsidR="0037056B" w:rsidRPr="00E914E1">
        <w:rPr>
          <w:rFonts w:ascii="Times New Roman" w:eastAsia="Times New Roman" w:hAnsi="Times New Roman" w:cs="Times New Roman"/>
          <w:color w:val="000000"/>
          <w:sz w:val="24"/>
          <w:szCs w:val="24"/>
          <w:lang w:eastAsia="ru-RU"/>
        </w:rPr>
        <w:t xml:space="preserve">-дивертисментная музыкальная композиция. Тональный план, круг интонаций, </w:t>
      </w:r>
      <w:r w:rsidR="0037056B" w:rsidRPr="00E914E1">
        <w:rPr>
          <w:rFonts w:ascii="Times New Roman" w:eastAsia="Times New Roman" w:hAnsi="Times New Roman" w:cs="Times New Roman"/>
          <w:color w:val="000000"/>
          <w:sz w:val="24"/>
          <w:szCs w:val="24"/>
          <w:lang w:eastAsia="ru-RU"/>
        </w:rPr>
        <w:lastRenderedPageBreak/>
        <w:t xml:space="preserve">сопоставление метроритмических структур, темповой план ее необходимо продумать и выверить. Такая сюита может быть собранной из произведений одного или ряда близких по стилевому направлению композиторов. Чаще всего это представители романтического направления, авторы театральной оперной и балетной музыки, такие как П. Чайковский, А. Глазунов, Л. Делиб, А. </w:t>
      </w:r>
      <w:proofErr w:type="spellStart"/>
      <w:r w:rsidR="0037056B" w:rsidRPr="00E914E1">
        <w:rPr>
          <w:rFonts w:ascii="Times New Roman" w:eastAsia="Times New Roman" w:hAnsi="Times New Roman" w:cs="Times New Roman"/>
          <w:color w:val="000000"/>
          <w:sz w:val="24"/>
          <w:szCs w:val="24"/>
          <w:lang w:eastAsia="ru-RU"/>
        </w:rPr>
        <w:t>Адан</w:t>
      </w:r>
      <w:proofErr w:type="spellEnd"/>
      <w:r w:rsidR="0037056B" w:rsidRPr="00E914E1">
        <w:rPr>
          <w:rFonts w:ascii="Times New Roman" w:eastAsia="Times New Roman" w:hAnsi="Times New Roman" w:cs="Times New Roman"/>
          <w:color w:val="000000"/>
          <w:sz w:val="24"/>
          <w:szCs w:val="24"/>
          <w:lang w:eastAsia="ru-RU"/>
        </w:rPr>
        <w:t xml:space="preserve">, Ж. Бизе, Ш. </w:t>
      </w:r>
      <w:proofErr w:type="spellStart"/>
      <w:r w:rsidR="0037056B" w:rsidRPr="00E914E1">
        <w:rPr>
          <w:rFonts w:ascii="Times New Roman" w:eastAsia="Times New Roman" w:hAnsi="Times New Roman" w:cs="Times New Roman"/>
          <w:color w:val="000000"/>
          <w:sz w:val="24"/>
          <w:szCs w:val="24"/>
          <w:lang w:eastAsia="ru-RU"/>
        </w:rPr>
        <w:t>Гуно</w:t>
      </w:r>
      <w:proofErr w:type="spellEnd"/>
      <w:r w:rsidR="0037056B" w:rsidRPr="00E914E1">
        <w:rPr>
          <w:rFonts w:ascii="Times New Roman" w:eastAsia="Times New Roman" w:hAnsi="Times New Roman" w:cs="Times New Roman"/>
          <w:color w:val="000000"/>
          <w:sz w:val="24"/>
          <w:szCs w:val="24"/>
          <w:lang w:eastAsia="ru-RU"/>
        </w:rPr>
        <w:t>, Дж. Мейербер и другие. Помимо хрестоматий, концертмейстер в своих репертуарных поисках может обращаться к балетным, оркестровым, вокальным и фортепианным произведениям, музыке опер, оперным дивертисментам. Как правило, работа по созданию композиции совершается в тесном творческом контакте с педагогом-хореографом, и выстроенная форма отражает совместный результат усилий сотрудничества.</w:t>
      </w:r>
    </w:p>
    <w:p w14:paraId="1611CD47" w14:textId="77777777" w:rsidR="00774436" w:rsidRPr="00CB412C" w:rsidRDefault="0037056B" w:rsidP="00E914E1">
      <w:pPr>
        <w:pStyle w:val="HTML"/>
        <w:shd w:val="clear" w:color="auto" w:fill="F7F7F7"/>
        <w:spacing w:line="360" w:lineRule="auto"/>
        <w:jc w:val="both"/>
        <w:textAlignment w:val="baseline"/>
        <w:rPr>
          <w:rFonts w:ascii="Times New Roman" w:hAnsi="Times New Roman" w:cs="Times New Roman"/>
          <w:color w:val="222222"/>
          <w:sz w:val="24"/>
          <w:szCs w:val="24"/>
        </w:rPr>
      </w:pPr>
      <w:r w:rsidRPr="00CB412C">
        <w:rPr>
          <w:rFonts w:ascii="Times New Roman" w:hAnsi="Times New Roman" w:cs="Times New Roman"/>
          <w:color w:val="000000"/>
          <w:sz w:val="24"/>
          <w:szCs w:val="24"/>
        </w:rPr>
        <w:t xml:space="preserve">      </w:t>
      </w:r>
      <w:r w:rsidR="0030405E" w:rsidRPr="00CB412C">
        <w:rPr>
          <w:rFonts w:ascii="Times New Roman" w:hAnsi="Times New Roman" w:cs="Times New Roman"/>
          <w:color w:val="000000"/>
          <w:sz w:val="24"/>
          <w:szCs w:val="24"/>
        </w:rPr>
        <w:t>Экзерсис у станка и на середине зала можно проводить под музыкальную импровизацию. Импровизационная музыка должна тоже соответствовать заданной педагогом композиции, иметь определенный ритмический рисунок, характер движен</w:t>
      </w:r>
      <w:r w:rsidR="00774436" w:rsidRPr="00CB412C">
        <w:rPr>
          <w:rFonts w:ascii="Times New Roman" w:hAnsi="Times New Roman" w:cs="Times New Roman"/>
          <w:color w:val="000000"/>
          <w:sz w:val="24"/>
          <w:szCs w:val="24"/>
        </w:rPr>
        <w:t>ий.</w:t>
      </w:r>
      <w:r w:rsidR="00CB524C" w:rsidRPr="00CB412C">
        <w:rPr>
          <w:rFonts w:ascii="Times New Roman" w:hAnsi="Times New Roman" w:cs="Times New Roman"/>
          <w:color w:val="000000"/>
          <w:sz w:val="24"/>
          <w:szCs w:val="24"/>
          <w:shd w:val="clear" w:color="auto" w:fill="FFFFFF"/>
        </w:rPr>
        <w:t xml:space="preserve"> Например, </w:t>
      </w:r>
      <w:proofErr w:type="spellStart"/>
      <w:r w:rsidR="00CB524C" w:rsidRPr="00CB412C">
        <w:rPr>
          <w:rFonts w:ascii="Times New Roman" w:hAnsi="Times New Roman" w:cs="Times New Roman"/>
          <w:i/>
          <w:color w:val="000000"/>
          <w:sz w:val="24"/>
          <w:szCs w:val="24"/>
          <w:shd w:val="clear" w:color="auto" w:fill="FFFFFF"/>
        </w:rPr>
        <w:t>plie</w:t>
      </w:r>
      <w:proofErr w:type="spellEnd"/>
      <w:r w:rsidR="00CB524C" w:rsidRPr="00CB412C">
        <w:rPr>
          <w:rFonts w:ascii="Times New Roman" w:hAnsi="Times New Roman" w:cs="Times New Roman"/>
          <w:i/>
          <w:color w:val="000000"/>
          <w:sz w:val="24"/>
          <w:szCs w:val="24"/>
          <w:shd w:val="clear" w:color="auto" w:fill="FFFFFF"/>
        </w:rPr>
        <w:t xml:space="preserve">, </w:t>
      </w:r>
      <w:proofErr w:type="spellStart"/>
      <w:r w:rsidR="00CB524C" w:rsidRPr="00CB412C">
        <w:rPr>
          <w:rFonts w:ascii="Times New Roman" w:hAnsi="Times New Roman" w:cs="Times New Roman"/>
          <w:i/>
          <w:color w:val="000000"/>
          <w:sz w:val="24"/>
          <w:szCs w:val="24"/>
          <w:shd w:val="clear" w:color="auto" w:fill="FFFFFF"/>
        </w:rPr>
        <w:t>demi</w:t>
      </w:r>
      <w:proofErr w:type="spellEnd"/>
      <w:r w:rsidR="00CB524C" w:rsidRPr="00CB412C">
        <w:rPr>
          <w:rFonts w:ascii="Times New Roman" w:hAnsi="Times New Roman" w:cs="Times New Roman"/>
          <w:i/>
          <w:color w:val="000000"/>
          <w:sz w:val="24"/>
          <w:szCs w:val="24"/>
          <w:shd w:val="clear" w:color="auto" w:fill="FFFFFF"/>
        </w:rPr>
        <w:t xml:space="preserve"> </w:t>
      </w:r>
      <w:proofErr w:type="spellStart"/>
      <w:r w:rsidR="00CB524C" w:rsidRPr="00CB412C">
        <w:rPr>
          <w:rFonts w:ascii="Times New Roman" w:hAnsi="Times New Roman" w:cs="Times New Roman"/>
          <w:i/>
          <w:color w:val="000000"/>
          <w:sz w:val="24"/>
          <w:szCs w:val="24"/>
          <w:shd w:val="clear" w:color="auto" w:fill="FFFFFF"/>
        </w:rPr>
        <w:t>plie</w:t>
      </w:r>
      <w:proofErr w:type="spellEnd"/>
      <w:r w:rsidR="00CB524C" w:rsidRPr="00CB412C">
        <w:rPr>
          <w:rFonts w:ascii="Times New Roman" w:hAnsi="Times New Roman" w:cs="Times New Roman"/>
          <w:i/>
          <w:color w:val="000000"/>
          <w:sz w:val="24"/>
          <w:szCs w:val="24"/>
          <w:shd w:val="clear" w:color="auto" w:fill="FFFFFF"/>
        </w:rPr>
        <w:t xml:space="preserve">, </w:t>
      </w:r>
      <w:r w:rsidR="00CB524C" w:rsidRPr="00CB412C">
        <w:rPr>
          <w:rFonts w:ascii="Times New Roman" w:hAnsi="Times New Roman" w:cs="Times New Roman"/>
          <w:i/>
          <w:color w:val="000000"/>
          <w:sz w:val="24"/>
          <w:szCs w:val="24"/>
          <w:shd w:val="clear" w:color="auto" w:fill="FFFFFF"/>
          <w:lang w:val="en-US"/>
        </w:rPr>
        <w:t>g</w:t>
      </w:r>
      <w:proofErr w:type="spellStart"/>
      <w:r w:rsidR="00CB524C" w:rsidRPr="00CB412C">
        <w:rPr>
          <w:rFonts w:ascii="Times New Roman" w:hAnsi="Times New Roman" w:cs="Times New Roman"/>
          <w:i/>
          <w:color w:val="000000"/>
          <w:sz w:val="24"/>
          <w:szCs w:val="24"/>
          <w:shd w:val="clear" w:color="auto" w:fill="FFFFFF"/>
        </w:rPr>
        <w:t>rands</w:t>
      </w:r>
      <w:proofErr w:type="spellEnd"/>
      <w:r w:rsidR="00CB524C" w:rsidRPr="00CB412C">
        <w:rPr>
          <w:rFonts w:ascii="Times New Roman" w:hAnsi="Times New Roman" w:cs="Times New Roman"/>
          <w:i/>
          <w:color w:val="000000"/>
          <w:sz w:val="24"/>
          <w:szCs w:val="24"/>
          <w:shd w:val="clear" w:color="auto" w:fill="FFFFFF"/>
        </w:rPr>
        <w:t xml:space="preserve"> </w:t>
      </w:r>
      <w:proofErr w:type="spellStart"/>
      <w:r w:rsidR="00CB524C" w:rsidRPr="00CB412C">
        <w:rPr>
          <w:rFonts w:ascii="Times New Roman" w:hAnsi="Times New Roman" w:cs="Times New Roman"/>
          <w:i/>
          <w:color w:val="000000"/>
          <w:sz w:val="24"/>
          <w:szCs w:val="24"/>
          <w:shd w:val="clear" w:color="auto" w:fill="FFFFFF"/>
        </w:rPr>
        <w:t>plie</w:t>
      </w:r>
      <w:proofErr w:type="spellEnd"/>
      <w:r w:rsidR="00CB524C" w:rsidRPr="00CB412C">
        <w:rPr>
          <w:rFonts w:ascii="Times New Roman" w:hAnsi="Times New Roman" w:cs="Times New Roman"/>
          <w:i/>
          <w:color w:val="000000"/>
          <w:sz w:val="24"/>
          <w:szCs w:val="24"/>
          <w:shd w:val="clear" w:color="auto" w:fill="FFFFFF"/>
        </w:rPr>
        <w:t xml:space="preserve"> </w:t>
      </w:r>
      <w:r w:rsidR="00CB524C" w:rsidRPr="00CB412C">
        <w:rPr>
          <w:rFonts w:ascii="Times New Roman" w:hAnsi="Times New Roman" w:cs="Times New Roman"/>
          <w:color w:val="000000"/>
          <w:sz w:val="24"/>
          <w:szCs w:val="24"/>
          <w:shd w:val="clear" w:color="auto" w:fill="FFFFFF"/>
        </w:rPr>
        <w:t xml:space="preserve">(фр.) – это упражнение, основанное на приседаниях разной амплитуды: полуприседание или полное, глубокое приседание. Значит, музыкальное сопровождение плавного, мягкого характера в медленном темпе (размер 4/4, 3/4). Или </w:t>
      </w:r>
      <w:r w:rsidR="00CB524C" w:rsidRPr="00CB412C">
        <w:rPr>
          <w:rFonts w:ascii="Times New Roman" w:hAnsi="Times New Roman" w:cs="Times New Roman"/>
          <w:i/>
          <w:color w:val="000000"/>
          <w:sz w:val="24"/>
          <w:szCs w:val="24"/>
          <w:shd w:val="clear" w:color="auto" w:fill="FFFFFF"/>
          <w:lang w:val="en-US"/>
        </w:rPr>
        <w:t>b</w:t>
      </w:r>
      <w:proofErr w:type="spellStart"/>
      <w:r w:rsidR="00CB524C" w:rsidRPr="00CB412C">
        <w:rPr>
          <w:rFonts w:ascii="Times New Roman" w:hAnsi="Times New Roman" w:cs="Times New Roman"/>
          <w:i/>
          <w:color w:val="000000"/>
          <w:sz w:val="24"/>
          <w:szCs w:val="24"/>
          <w:shd w:val="clear" w:color="auto" w:fill="FFFFFF"/>
        </w:rPr>
        <w:t>attements</w:t>
      </w:r>
      <w:proofErr w:type="spellEnd"/>
      <w:r w:rsidR="00CB524C" w:rsidRPr="00CB412C">
        <w:rPr>
          <w:rFonts w:ascii="Times New Roman" w:hAnsi="Times New Roman" w:cs="Times New Roman"/>
          <w:i/>
          <w:color w:val="000000"/>
          <w:sz w:val="24"/>
          <w:szCs w:val="24"/>
          <w:shd w:val="clear" w:color="auto" w:fill="FFFFFF"/>
        </w:rPr>
        <w:t xml:space="preserve"> </w:t>
      </w:r>
      <w:proofErr w:type="spellStart"/>
      <w:r w:rsidR="00CB524C" w:rsidRPr="00CB412C">
        <w:rPr>
          <w:rFonts w:ascii="Times New Roman" w:hAnsi="Times New Roman" w:cs="Times New Roman"/>
          <w:i/>
          <w:color w:val="000000"/>
          <w:sz w:val="24"/>
          <w:szCs w:val="24"/>
          <w:shd w:val="clear" w:color="auto" w:fill="FFFFFF"/>
        </w:rPr>
        <w:t>tendus</w:t>
      </w:r>
      <w:proofErr w:type="spellEnd"/>
      <w:r w:rsidR="00CB524C" w:rsidRPr="00CB412C">
        <w:rPr>
          <w:rFonts w:ascii="Times New Roman" w:hAnsi="Times New Roman" w:cs="Times New Roman"/>
          <w:i/>
          <w:color w:val="000000"/>
          <w:sz w:val="24"/>
          <w:szCs w:val="24"/>
          <w:shd w:val="clear" w:color="auto" w:fill="FFFFFF"/>
        </w:rPr>
        <w:t xml:space="preserve"> (</w:t>
      </w:r>
      <w:proofErr w:type="spellStart"/>
      <w:r w:rsidR="00CB524C" w:rsidRPr="00CB412C">
        <w:rPr>
          <w:rFonts w:ascii="Times New Roman" w:hAnsi="Times New Roman" w:cs="Times New Roman"/>
          <w:i/>
          <w:color w:val="000000"/>
          <w:sz w:val="24"/>
          <w:szCs w:val="24"/>
          <w:shd w:val="clear" w:color="auto" w:fill="FFFFFF"/>
        </w:rPr>
        <w:t>battements</w:t>
      </w:r>
      <w:proofErr w:type="spellEnd"/>
      <w:r w:rsidR="00CB524C" w:rsidRPr="00CB412C">
        <w:rPr>
          <w:rFonts w:ascii="Times New Roman" w:hAnsi="Times New Roman" w:cs="Times New Roman"/>
          <w:i/>
          <w:color w:val="000000"/>
          <w:sz w:val="24"/>
          <w:szCs w:val="24"/>
          <w:shd w:val="clear" w:color="auto" w:fill="FFFFFF"/>
        </w:rPr>
        <w:t xml:space="preserve"> </w:t>
      </w:r>
      <w:proofErr w:type="spellStart"/>
      <w:r w:rsidR="00CB524C" w:rsidRPr="00CB412C">
        <w:rPr>
          <w:rFonts w:ascii="Times New Roman" w:hAnsi="Times New Roman" w:cs="Times New Roman"/>
          <w:i/>
          <w:color w:val="000000"/>
          <w:sz w:val="24"/>
          <w:szCs w:val="24"/>
          <w:shd w:val="clear" w:color="auto" w:fill="FFFFFF"/>
        </w:rPr>
        <w:t>tendus</w:t>
      </w:r>
      <w:proofErr w:type="spellEnd"/>
      <w:r w:rsidR="00CB524C" w:rsidRPr="00CB412C">
        <w:rPr>
          <w:rFonts w:ascii="Times New Roman" w:hAnsi="Times New Roman" w:cs="Times New Roman"/>
          <w:i/>
          <w:color w:val="000000"/>
          <w:sz w:val="24"/>
          <w:szCs w:val="24"/>
          <w:shd w:val="clear" w:color="auto" w:fill="FFFFFF"/>
        </w:rPr>
        <w:t xml:space="preserve"> </w:t>
      </w:r>
      <w:proofErr w:type="spellStart"/>
      <w:r w:rsidR="00CB524C" w:rsidRPr="00CB412C">
        <w:rPr>
          <w:rFonts w:ascii="Times New Roman" w:hAnsi="Times New Roman" w:cs="Times New Roman"/>
          <w:i/>
          <w:color w:val="000000"/>
          <w:sz w:val="24"/>
          <w:szCs w:val="24"/>
          <w:shd w:val="clear" w:color="auto" w:fill="FFFFFF"/>
        </w:rPr>
        <w:t>jetes</w:t>
      </w:r>
      <w:proofErr w:type="spellEnd"/>
      <w:r w:rsidR="00CB524C" w:rsidRPr="00CB412C">
        <w:rPr>
          <w:rFonts w:ascii="Times New Roman" w:hAnsi="Times New Roman" w:cs="Times New Roman"/>
          <w:i/>
          <w:color w:val="000000"/>
          <w:sz w:val="24"/>
          <w:szCs w:val="24"/>
          <w:shd w:val="clear" w:color="auto" w:fill="FFFFFF"/>
        </w:rPr>
        <w:t>)</w:t>
      </w:r>
      <w:r w:rsidR="00CB524C" w:rsidRPr="00CB412C">
        <w:rPr>
          <w:rFonts w:ascii="Times New Roman" w:hAnsi="Times New Roman" w:cs="Times New Roman"/>
          <w:color w:val="000000"/>
          <w:sz w:val="24"/>
          <w:szCs w:val="24"/>
          <w:shd w:val="clear" w:color="auto" w:fill="FFFFFF"/>
        </w:rPr>
        <w:t xml:space="preserve"> – выдвижение ноги на носок (или резкий маленький бросок). В этих упражнениях происходит резкое выдвижение ноги вперед, в сторону, назад, и ее возвращение в позицию. Поэтому музыкальное оформление должно быть очень четким. Музыкальный размер для обоих упражнений – 2/4, 4/4.</w:t>
      </w:r>
      <w:r w:rsidR="00CB524C" w:rsidRPr="00CB412C">
        <w:rPr>
          <w:rStyle w:val="apple-converted-space"/>
          <w:rFonts w:ascii="Times New Roman" w:hAnsi="Times New Roman" w:cs="Times New Roman"/>
          <w:color w:val="000000"/>
          <w:sz w:val="24"/>
          <w:szCs w:val="24"/>
          <w:shd w:val="clear" w:color="auto" w:fill="FFFFFF"/>
        </w:rPr>
        <w:t> </w:t>
      </w:r>
      <w:r w:rsidR="00774436" w:rsidRPr="00CB412C">
        <w:rPr>
          <w:rFonts w:ascii="Times New Roman" w:hAnsi="Times New Roman" w:cs="Times New Roman"/>
          <w:color w:val="000000"/>
          <w:sz w:val="24"/>
          <w:szCs w:val="24"/>
        </w:rPr>
        <w:t xml:space="preserve"> Если, например, </w:t>
      </w:r>
      <w:r w:rsidR="00774436" w:rsidRPr="00CB412C">
        <w:rPr>
          <w:rStyle w:val="apple-converted-space"/>
          <w:rFonts w:ascii="Times New Roman" w:hAnsi="Times New Roman" w:cs="Times New Roman"/>
          <w:color w:val="000000"/>
          <w:sz w:val="24"/>
          <w:szCs w:val="24"/>
          <w:shd w:val="clear" w:color="auto" w:fill="FFFFFF"/>
        </w:rPr>
        <w:t> </w:t>
      </w:r>
      <w:r w:rsidR="00774436" w:rsidRPr="00CB412C">
        <w:rPr>
          <w:rFonts w:ascii="Times New Roman" w:hAnsi="Times New Roman" w:cs="Times New Roman"/>
          <w:i/>
          <w:iCs/>
          <w:color w:val="000000"/>
          <w:sz w:val="24"/>
          <w:szCs w:val="24"/>
          <w:bdr w:val="none" w:sz="0" w:space="0" w:color="auto" w:frame="1"/>
          <w:lang w:val="en-US"/>
        </w:rPr>
        <w:t>b</w:t>
      </w:r>
      <w:proofErr w:type="spellStart"/>
      <w:r w:rsidR="00774436" w:rsidRPr="00CB412C">
        <w:rPr>
          <w:rFonts w:ascii="Times New Roman" w:hAnsi="Times New Roman" w:cs="Times New Roman"/>
          <w:i/>
          <w:iCs/>
          <w:color w:val="000000"/>
          <w:sz w:val="24"/>
          <w:szCs w:val="24"/>
          <w:bdr w:val="none" w:sz="0" w:space="0" w:color="auto" w:frame="1"/>
        </w:rPr>
        <w:t>attement</w:t>
      </w:r>
      <w:proofErr w:type="spellEnd"/>
      <w:r w:rsidR="00CB524C" w:rsidRPr="00CB412C">
        <w:rPr>
          <w:rFonts w:ascii="Times New Roman" w:hAnsi="Times New Roman" w:cs="Times New Roman"/>
          <w:i/>
          <w:iCs/>
          <w:color w:val="000000"/>
          <w:sz w:val="24"/>
          <w:szCs w:val="24"/>
          <w:bdr w:val="none" w:sz="0" w:space="0" w:color="auto" w:frame="1"/>
          <w:lang w:val="en-US"/>
        </w:rPr>
        <w:t>s</w:t>
      </w:r>
      <w:r w:rsidR="00774436" w:rsidRPr="00CB412C">
        <w:rPr>
          <w:rStyle w:val="apple-converted-space"/>
          <w:rFonts w:ascii="Times New Roman" w:hAnsi="Times New Roman" w:cs="Times New Roman"/>
          <w:color w:val="000000"/>
          <w:sz w:val="24"/>
          <w:szCs w:val="24"/>
          <w:bdr w:val="none" w:sz="0" w:space="0" w:color="auto" w:frame="1"/>
          <w:shd w:val="clear" w:color="auto" w:fill="FFFFFF"/>
        </w:rPr>
        <w:t> </w:t>
      </w:r>
      <w:proofErr w:type="spellStart"/>
      <w:r w:rsidR="00774436" w:rsidRPr="00CB412C">
        <w:rPr>
          <w:rFonts w:ascii="Times New Roman" w:hAnsi="Times New Roman" w:cs="Times New Roman"/>
          <w:i/>
          <w:iCs/>
          <w:color w:val="000000"/>
          <w:sz w:val="24"/>
          <w:szCs w:val="24"/>
          <w:bdr w:val="none" w:sz="0" w:space="0" w:color="auto" w:frame="1"/>
        </w:rPr>
        <w:t>fondu</w:t>
      </w:r>
      <w:proofErr w:type="spellEnd"/>
      <w:r w:rsidR="0030405E" w:rsidRPr="00CB412C">
        <w:rPr>
          <w:rFonts w:ascii="Times New Roman" w:hAnsi="Times New Roman" w:cs="Times New Roman"/>
          <w:color w:val="000000"/>
          <w:sz w:val="24"/>
          <w:szCs w:val="24"/>
        </w:rPr>
        <w:t xml:space="preserve"> исполня</w:t>
      </w:r>
      <w:r w:rsidR="00774436" w:rsidRPr="00CB412C">
        <w:rPr>
          <w:rFonts w:ascii="Times New Roman" w:hAnsi="Times New Roman" w:cs="Times New Roman"/>
          <w:color w:val="000000"/>
          <w:sz w:val="24"/>
          <w:szCs w:val="24"/>
        </w:rPr>
        <w:t xml:space="preserve">ется в одной композиции с </w:t>
      </w:r>
      <w:proofErr w:type="spellStart"/>
      <w:r w:rsidR="00774436" w:rsidRPr="00CB412C">
        <w:rPr>
          <w:rFonts w:ascii="Times New Roman" w:hAnsi="Times New Roman" w:cs="Times New Roman"/>
          <w:i/>
          <w:color w:val="000000"/>
          <w:sz w:val="24"/>
          <w:szCs w:val="24"/>
          <w:shd w:val="clear" w:color="auto" w:fill="FFFFFF"/>
        </w:rPr>
        <w:t>battement</w:t>
      </w:r>
      <w:proofErr w:type="spellEnd"/>
      <w:r w:rsidR="00CB524C" w:rsidRPr="00CB412C">
        <w:rPr>
          <w:rFonts w:ascii="Times New Roman" w:hAnsi="Times New Roman" w:cs="Times New Roman"/>
          <w:i/>
          <w:color w:val="000000"/>
          <w:sz w:val="24"/>
          <w:szCs w:val="24"/>
          <w:shd w:val="clear" w:color="auto" w:fill="FFFFFF"/>
          <w:lang w:val="en-US"/>
        </w:rPr>
        <w:t>s</w:t>
      </w:r>
      <w:r w:rsidR="00774436" w:rsidRPr="00CB412C">
        <w:rPr>
          <w:rFonts w:ascii="Times New Roman" w:hAnsi="Times New Roman" w:cs="Times New Roman"/>
          <w:color w:val="000000"/>
          <w:sz w:val="24"/>
          <w:szCs w:val="24"/>
          <w:shd w:val="clear" w:color="auto" w:fill="FFFFFF"/>
        </w:rPr>
        <w:t xml:space="preserve"> </w:t>
      </w:r>
      <w:proofErr w:type="spellStart"/>
      <w:r w:rsidR="00774436" w:rsidRPr="00CB412C">
        <w:rPr>
          <w:rFonts w:ascii="Times New Roman" w:hAnsi="Times New Roman" w:cs="Times New Roman"/>
          <w:i/>
          <w:iCs/>
          <w:color w:val="222222"/>
          <w:sz w:val="24"/>
          <w:szCs w:val="24"/>
          <w:bdr w:val="none" w:sz="0" w:space="0" w:color="auto" w:frame="1"/>
        </w:rPr>
        <w:t>frappe</w:t>
      </w:r>
      <w:proofErr w:type="spellEnd"/>
      <w:r w:rsidR="0030405E" w:rsidRPr="00CB412C">
        <w:rPr>
          <w:rFonts w:ascii="Times New Roman" w:hAnsi="Times New Roman" w:cs="Times New Roman"/>
          <w:color w:val="000000"/>
          <w:sz w:val="24"/>
          <w:szCs w:val="24"/>
        </w:rPr>
        <w:t>, то ритмический рисунок музыкальной фразы будет разный по св</w:t>
      </w:r>
      <w:r w:rsidR="00774436" w:rsidRPr="00CB412C">
        <w:rPr>
          <w:rFonts w:ascii="Times New Roman" w:hAnsi="Times New Roman" w:cs="Times New Roman"/>
          <w:color w:val="000000"/>
          <w:sz w:val="24"/>
          <w:szCs w:val="24"/>
        </w:rPr>
        <w:t>оему характеру: плавный, напевны</w:t>
      </w:r>
      <w:r w:rsidR="0030405E" w:rsidRPr="00CB412C">
        <w:rPr>
          <w:rFonts w:ascii="Times New Roman" w:hAnsi="Times New Roman" w:cs="Times New Roman"/>
          <w:color w:val="000000"/>
          <w:sz w:val="24"/>
          <w:szCs w:val="24"/>
        </w:rPr>
        <w:t>й</w:t>
      </w:r>
      <w:r w:rsidR="00774436" w:rsidRPr="00CB412C">
        <w:rPr>
          <w:rFonts w:ascii="Times New Roman" w:hAnsi="Times New Roman" w:cs="Times New Roman"/>
          <w:color w:val="000000"/>
          <w:sz w:val="24"/>
          <w:szCs w:val="24"/>
        </w:rPr>
        <w:t xml:space="preserve"> </w:t>
      </w:r>
      <w:r w:rsidR="0030405E" w:rsidRPr="00CB412C">
        <w:rPr>
          <w:rFonts w:ascii="Times New Roman" w:hAnsi="Times New Roman" w:cs="Times New Roman"/>
          <w:color w:val="000000"/>
          <w:sz w:val="24"/>
          <w:szCs w:val="24"/>
        </w:rPr>
        <w:t>при исполнении</w:t>
      </w:r>
      <w:r w:rsidR="00774436" w:rsidRPr="00CB412C">
        <w:rPr>
          <w:rFonts w:ascii="Times New Roman" w:hAnsi="Times New Roman" w:cs="Times New Roman"/>
          <w:color w:val="000000"/>
          <w:sz w:val="24"/>
          <w:szCs w:val="24"/>
        </w:rPr>
        <w:t xml:space="preserve"> </w:t>
      </w:r>
      <w:r w:rsidR="00774436" w:rsidRPr="00CB412C">
        <w:rPr>
          <w:rFonts w:ascii="Times New Roman" w:hAnsi="Times New Roman" w:cs="Times New Roman"/>
          <w:i/>
          <w:iCs/>
          <w:color w:val="000000"/>
          <w:sz w:val="24"/>
          <w:szCs w:val="24"/>
          <w:bdr w:val="none" w:sz="0" w:space="0" w:color="auto" w:frame="1"/>
          <w:lang w:val="en-US"/>
        </w:rPr>
        <w:t>b</w:t>
      </w:r>
      <w:proofErr w:type="spellStart"/>
      <w:r w:rsidR="00774436" w:rsidRPr="00CB412C">
        <w:rPr>
          <w:rFonts w:ascii="Times New Roman" w:hAnsi="Times New Roman" w:cs="Times New Roman"/>
          <w:i/>
          <w:iCs/>
          <w:color w:val="000000"/>
          <w:sz w:val="24"/>
          <w:szCs w:val="24"/>
          <w:bdr w:val="none" w:sz="0" w:space="0" w:color="auto" w:frame="1"/>
        </w:rPr>
        <w:t>attement</w:t>
      </w:r>
      <w:proofErr w:type="spellEnd"/>
      <w:r w:rsidR="00CB524C" w:rsidRPr="00CB412C">
        <w:rPr>
          <w:rFonts w:ascii="Times New Roman" w:hAnsi="Times New Roman" w:cs="Times New Roman"/>
          <w:i/>
          <w:iCs/>
          <w:color w:val="000000"/>
          <w:sz w:val="24"/>
          <w:szCs w:val="24"/>
          <w:bdr w:val="none" w:sz="0" w:space="0" w:color="auto" w:frame="1"/>
          <w:lang w:val="en-US"/>
        </w:rPr>
        <w:t>s</w:t>
      </w:r>
      <w:r w:rsidR="00774436" w:rsidRPr="00CB412C">
        <w:rPr>
          <w:rStyle w:val="apple-converted-space"/>
          <w:rFonts w:ascii="Times New Roman" w:hAnsi="Times New Roman" w:cs="Times New Roman"/>
          <w:color w:val="000000"/>
          <w:sz w:val="24"/>
          <w:szCs w:val="24"/>
          <w:bdr w:val="none" w:sz="0" w:space="0" w:color="auto" w:frame="1"/>
          <w:shd w:val="clear" w:color="auto" w:fill="FFFFFF"/>
        </w:rPr>
        <w:t> </w:t>
      </w:r>
      <w:proofErr w:type="spellStart"/>
      <w:r w:rsidR="00774436" w:rsidRPr="00CB412C">
        <w:rPr>
          <w:rFonts w:ascii="Times New Roman" w:hAnsi="Times New Roman" w:cs="Times New Roman"/>
          <w:i/>
          <w:iCs/>
          <w:color w:val="000000"/>
          <w:sz w:val="24"/>
          <w:szCs w:val="24"/>
          <w:bdr w:val="none" w:sz="0" w:space="0" w:color="auto" w:frame="1"/>
        </w:rPr>
        <w:t>fondu</w:t>
      </w:r>
      <w:proofErr w:type="spellEnd"/>
      <w:r w:rsidR="0030405E" w:rsidRPr="00CB412C">
        <w:rPr>
          <w:rFonts w:ascii="Times New Roman" w:hAnsi="Times New Roman" w:cs="Times New Roman"/>
          <w:color w:val="000000"/>
          <w:sz w:val="24"/>
          <w:szCs w:val="24"/>
        </w:rPr>
        <w:t xml:space="preserve"> и резкий, отры</w:t>
      </w:r>
      <w:r w:rsidR="00774436" w:rsidRPr="00CB412C">
        <w:rPr>
          <w:rFonts w:ascii="Times New Roman" w:hAnsi="Times New Roman" w:cs="Times New Roman"/>
          <w:color w:val="000000"/>
          <w:sz w:val="24"/>
          <w:szCs w:val="24"/>
        </w:rPr>
        <w:t xml:space="preserve">вистый при исполнении </w:t>
      </w:r>
      <w:proofErr w:type="spellStart"/>
      <w:r w:rsidR="00774436" w:rsidRPr="00CB412C">
        <w:rPr>
          <w:rFonts w:ascii="Times New Roman" w:hAnsi="Times New Roman" w:cs="Times New Roman"/>
          <w:i/>
          <w:iCs/>
          <w:color w:val="222222"/>
          <w:sz w:val="24"/>
          <w:szCs w:val="24"/>
          <w:bdr w:val="none" w:sz="0" w:space="0" w:color="auto" w:frame="1"/>
        </w:rPr>
        <w:t>battement</w:t>
      </w:r>
      <w:proofErr w:type="spellEnd"/>
      <w:r w:rsidR="00CB524C" w:rsidRPr="00CB412C">
        <w:rPr>
          <w:rFonts w:ascii="Times New Roman" w:hAnsi="Times New Roman" w:cs="Times New Roman"/>
          <w:i/>
          <w:iCs/>
          <w:color w:val="222222"/>
          <w:sz w:val="24"/>
          <w:szCs w:val="24"/>
          <w:bdr w:val="none" w:sz="0" w:space="0" w:color="auto" w:frame="1"/>
          <w:lang w:val="en-US"/>
        </w:rPr>
        <w:t>s</w:t>
      </w:r>
      <w:r w:rsidR="00774436" w:rsidRPr="00CB412C">
        <w:rPr>
          <w:rFonts w:ascii="Times New Roman" w:hAnsi="Times New Roman" w:cs="Times New Roman"/>
          <w:i/>
          <w:iCs/>
          <w:color w:val="222222"/>
          <w:sz w:val="24"/>
          <w:szCs w:val="24"/>
          <w:bdr w:val="none" w:sz="0" w:space="0" w:color="auto" w:frame="1"/>
        </w:rPr>
        <w:t xml:space="preserve"> </w:t>
      </w:r>
      <w:proofErr w:type="spellStart"/>
      <w:r w:rsidR="00774436" w:rsidRPr="00CB412C">
        <w:rPr>
          <w:rFonts w:ascii="Times New Roman" w:hAnsi="Times New Roman" w:cs="Times New Roman"/>
          <w:i/>
          <w:iCs/>
          <w:color w:val="222222"/>
          <w:sz w:val="24"/>
          <w:szCs w:val="24"/>
          <w:bdr w:val="none" w:sz="0" w:space="0" w:color="auto" w:frame="1"/>
        </w:rPr>
        <w:t>frappe</w:t>
      </w:r>
      <w:proofErr w:type="spellEnd"/>
      <w:r w:rsidR="00774436" w:rsidRPr="00CB412C">
        <w:rPr>
          <w:rFonts w:ascii="Times New Roman" w:hAnsi="Times New Roman" w:cs="Times New Roman"/>
          <w:i/>
          <w:iCs/>
          <w:color w:val="222222"/>
          <w:sz w:val="24"/>
          <w:szCs w:val="24"/>
          <w:bdr w:val="none" w:sz="0" w:space="0" w:color="auto" w:frame="1"/>
        </w:rPr>
        <w:t>.</w:t>
      </w:r>
    </w:p>
    <w:p w14:paraId="43FCD06B" w14:textId="77777777" w:rsidR="00797508" w:rsidRPr="00E914E1" w:rsidRDefault="00797508" w:rsidP="00E914E1">
      <w:pPr>
        <w:pStyle w:val="a3"/>
        <w:shd w:val="clear" w:color="auto" w:fill="FFFFFF"/>
        <w:spacing w:before="0" w:beforeAutospacing="0" w:after="0" w:afterAutospacing="0" w:line="360" w:lineRule="auto"/>
        <w:jc w:val="both"/>
        <w:rPr>
          <w:color w:val="000000"/>
        </w:rPr>
      </w:pPr>
      <w:r w:rsidRPr="00E914E1">
        <w:rPr>
          <w:color w:val="000000"/>
        </w:rPr>
        <w:t>. В качестве основного музыкального материала для аккомпанемента заключительным ч</w:t>
      </w:r>
      <w:r w:rsidR="004C0503" w:rsidRPr="00E914E1">
        <w:rPr>
          <w:color w:val="000000"/>
        </w:rPr>
        <w:t>а</w:t>
      </w:r>
      <w:r w:rsidRPr="00E914E1">
        <w:rPr>
          <w:color w:val="000000"/>
        </w:rPr>
        <w:t>стям урока исполняется танцевальная музыка различных композиторов</w:t>
      </w:r>
      <w:r w:rsidR="004C0503" w:rsidRPr="00E914E1">
        <w:rPr>
          <w:color w:val="000000"/>
        </w:rPr>
        <w:t xml:space="preserve">: фрагменты балетов или фортепианных, симфонических, вокальных произведений. Частое использование именно репертуарных произведений, по всей видимости, объясняется тем, что музыка балетов обладает определенной аурой сцены – восприятие ее связанно с целым комплексом театральных атрибутов: свет, декорации, костюмы, аплодирующая публика, ощущение приподнятого настроения и т. д. все это вместе создает определенный настрой и атмосферу танца. Часто в качестве учебных заданий педагоги предлагают для изучения конкретный материал произведений хореографического репертуара. Очевидно, что наиболее подходящим аккомпанементом здесь может быть исполнение соответствующих фрагментов балетной музыки. Поэтому концертмейстеру балета необходимо изучить </w:t>
      </w:r>
      <w:r w:rsidR="004C0503" w:rsidRPr="00E914E1">
        <w:rPr>
          <w:color w:val="000000"/>
        </w:rPr>
        <w:lastRenderedPageBreak/>
        <w:t>максимальное количество репертуарных музыкальных фрагментов и быть готовым исполнить их на уроке. В том случае, когда концертмейстер хорошо знает хореографию классического наследия</w:t>
      </w:r>
      <w:r w:rsidR="00F63828" w:rsidRPr="00E914E1">
        <w:rPr>
          <w:color w:val="000000"/>
        </w:rPr>
        <w:t>, он может взять музыку цитируемого произведения самостоятельно, без подсказки педагога.</w:t>
      </w:r>
    </w:p>
    <w:p w14:paraId="54D4787B" w14:textId="77777777" w:rsidR="00CB524C" w:rsidRPr="00E914E1" w:rsidRDefault="00CB524C" w:rsidP="00E914E1">
      <w:pPr>
        <w:pStyle w:val="a3"/>
        <w:shd w:val="clear" w:color="auto" w:fill="FFFFFF"/>
        <w:spacing w:before="0" w:beforeAutospacing="0" w:after="0" w:afterAutospacing="0" w:line="360" w:lineRule="auto"/>
        <w:jc w:val="both"/>
        <w:rPr>
          <w:color w:val="000000"/>
        </w:rPr>
      </w:pPr>
      <w:r w:rsidRPr="00E914E1">
        <w:rPr>
          <w:rFonts w:ascii="Arial" w:hAnsi="Arial" w:cs="Arial"/>
          <w:color w:val="000000"/>
        </w:rPr>
        <w:t xml:space="preserve">        </w:t>
      </w:r>
      <w:r w:rsidR="0030405E" w:rsidRPr="00E914E1">
        <w:rPr>
          <w:color w:val="000000"/>
        </w:rPr>
        <w:t>Константин Сергеев, художественный руководитель хореографического училища им. А.Я. Вагановой, так говорит о работе концертмейстера в хореографическом классе: «Профессия концертмейстера балета, прежде всего своей специфичностью, совокупностью различных сторон исполнительских умений и навыков. Тут нужно, с одной стороны, хорошо разбираться в художественной природе и жанровой основе искусства балета, любить его, с другой – в совершенстве владеть инструментом, бегло читать с листа балетный клавир, и даже партитуру и еще уметь импровизировать на фортепиано. Именно совместные всестороннее и комплексное освоение всех аспектов концертмейстерской деятельности специалистами музыки и хореографии наиболее верный путь к успеху</w:t>
      </w:r>
      <w:r w:rsidRPr="00E914E1">
        <w:rPr>
          <w:color w:val="000000"/>
        </w:rPr>
        <w:t xml:space="preserve">». </w:t>
      </w:r>
      <w:r w:rsidR="0030405E" w:rsidRPr="00E914E1">
        <w:rPr>
          <w:color w:val="000000"/>
          <w:shd w:val="clear" w:color="auto" w:fill="FFFFFF"/>
        </w:rPr>
        <w:t>Концертмейстеров именно хореографии в нашем регионе не готовят ни в одном учебном заведении. А ведь у хореографического искусства свои специфические требования, которые приходиться постигать на практике.</w:t>
      </w:r>
      <w:r w:rsidR="0030405E" w:rsidRPr="00E914E1">
        <w:rPr>
          <w:rStyle w:val="apple-converted-space"/>
          <w:color w:val="000000"/>
          <w:shd w:val="clear" w:color="auto" w:fill="FFFFFF"/>
        </w:rPr>
        <w:t> </w:t>
      </w:r>
      <w:r w:rsidR="0030405E" w:rsidRPr="00E914E1">
        <w:rPr>
          <w:color w:val="000000"/>
          <w:shd w:val="clear" w:color="auto" w:fill="FFFFFF"/>
        </w:rPr>
        <w:t>Работа начинающего концертмейстера хореографии делится на две части: освоение музыкального материала, связанного с преподаванием той или иной дисциплины и ее хореографической специфики.</w:t>
      </w:r>
      <w:r w:rsidR="0030405E" w:rsidRPr="00E914E1">
        <w:rPr>
          <w:rStyle w:val="apple-converted-space"/>
          <w:color w:val="000000"/>
          <w:shd w:val="clear" w:color="auto" w:fill="FFFFFF"/>
        </w:rPr>
        <w:t> </w:t>
      </w:r>
      <w:r w:rsidR="0030405E" w:rsidRPr="00E914E1">
        <w:rPr>
          <w:color w:val="000000"/>
          <w:shd w:val="clear" w:color="auto" w:fill="FFFFFF"/>
        </w:rPr>
        <w:t>Освоение музыкальной специфики основы предмета возможно только при параллельном изучении специфики хореографического искусства.</w:t>
      </w:r>
      <w:r w:rsidR="0030405E" w:rsidRPr="00E914E1">
        <w:rPr>
          <w:rStyle w:val="apple-converted-space"/>
          <w:color w:val="000000"/>
          <w:shd w:val="clear" w:color="auto" w:fill="FFFFFF"/>
        </w:rPr>
        <w:t> </w:t>
      </w:r>
    </w:p>
    <w:p w14:paraId="761ED7D4" w14:textId="77777777" w:rsidR="0030405E" w:rsidRPr="00E914E1" w:rsidRDefault="00CB524C" w:rsidP="00E914E1">
      <w:pPr>
        <w:pStyle w:val="a3"/>
        <w:shd w:val="clear" w:color="auto" w:fill="FFFFFF"/>
        <w:spacing w:before="0" w:beforeAutospacing="0" w:after="0" w:afterAutospacing="0" w:line="360" w:lineRule="auto"/>
        <w:jc w:val="both"/>
        <w:rPr>
          <w:rStyle w:val="apple-converted-space"/>
          <w:color w:val="000000"/>
        </w:rPr>
      </w:pPr>
      <w:r w:rsidRPr="00E914E1">
        <w:rPr>
          <w:color w:val="000000"/>
        </w:rPr>
        <w:t xml:space="preserve">       </w:t>
      </w:r>
      <w:r w:rsidRPr="00E914E1">
        <w:rPr>
          <w:color w:val="000000"/>
          <w:shd w:val="clear" w:color="auto" w:fill="FFFFFF"/>
        </w:rPr>
        <w:t>Во-первых, необходимо владеть</w:t>
      </w:r>
      <w:r w:rsidR="0030405E" w:rsidRPr="00E914E1">
        <w:rPr>
          <w:color w:val="000000"/>
          <w:shd w:val="clear" w:color="auto" w:fill="FFFFFF"/>
        </w:rPr>
        <w:t xml:space="preserve"> танцевальной терминологией, чтобы знать о каком упражнении идет речь. Музыкальные термины итальянского происхождения, а хореографические – французского. Поэтому концертмейстер должен понимать педагога-хореографа, чтобы правильно подобрать музыкальное сопровождение к тому или иному упражнению. </w:t>
      </w:r>
      <w:r w:rsidR="005D657E" w:rsidRPr="00E914E1">
        <w:rPr>
          <w:color w:val="000000"/>
          <w:shd w:val="clear" w:color="auto" w:fill="FFFFFF"/>
        </w:rPr>
        <w:t xml:space="preserve">Во-вторых, необходимо </w:t>
      </w:r>
      <w:r w:rsidR="0030405E" w:rsidRPr="00E914E1">
        <w:rPr>
          <w:color w:val="000000"/>
          <w:shd w:val="clear" w:color="auto" w:fill="FFFFFF"/>
        </w:rPr>
        <w:t>знать, как то или иное упражнение исполняется. Чтобы четко представлять себе структуру упражнения, накладывая на него музыкальное произведение, правильно делать акцент, динамическими оттенками помогать движению. А самое главное – научиться соотносить это упражнение с музыкальным материалом – уметь ориентироваться в нотном тексте. Дело в том, что педагог может остановить упражнение в любом месте или начать отрабатывать какой-либо кусок упражнения</w:t>
      </w:r>
      <w:r w:rsidR="005D657E" w:rsidRPr="00E914E1">
        <w:rPr>
          <w:color w:val="000000"/>
          <w:shd w:val="clear" w:color="auto" w:fill="FFFFFF"/>
        </w:rPr>
        <w:t xml:space="preserve"> отдельно. И для этого надо </w:t>
      </w:r>
      <w:r w:rsidR="0030405E" w:rsidRPr="00E914E1">
        <w:rPr>
          <w:color w:val="000000"/>
          <w:shd w:val="clear" w:color="auto" w:fill="FFFFFF"/>
        </w:rPr>
        <w:t>знать, с какого места нотного материала проигрывать отрывок для отработки того или иного движения.</w:t>
      </w:r>
      <w:r w:rsidR="005D657E" w:rsidRPr="00E914E1">
        <w:rPr>
          <w:color w:val="000000"/>
          <w:shd w:val="clear" w:color="auto" w:fill="FFFFFF"/>
        </w:rPr>
        <w:t xml:space="preserve"> </w:t>
      </w:r>
      <w:r w:rsidR="0030405E" w:rsidRPr="00E914E1">
        <w:rPr>
          <w:color w:val="000000"/>
          <w:shd w:val="clear" w:color="auto" w:fill="FFFFFF"/>
        </w:rPr>
        <w:t xml:space="preserve">В-третьих, концертмейстер работает в ансамбле с танцорами. Правильная работа в ансамбле – необходимое в концертмейстерской практике </w:t>
      </w:r>
      <w:r w:rsidR="005D657E" w:rsidRPr="00E914E1">
        <w:rPr>
          <w:color w:val="000000"/>
          <w:shd w:val="clear" w:color="auto" w:fill="FFFFFF"/>
        </w:rPr>
        <w:t>качество. Играя, нужно четко сознавать</w:t>
      </w:r>
      <w:r w:rsidR="0030405E" w:rsidRPr="00E914E1">
        <w:rPr>
          <w:color w:val="000000"/>
          <w:shd w:val="clear" w:color="auto" w:fill="FFFFFF"/>
        </w:rPr>
        <w:t xml:space="preserve">, что </w:t>
      </w:r>
      <w:r w:rsidR="005D657E" w:rsidRPr="00E914E1">
        <w:rPr>
          <w:color w:val="000000"/>
          <w:shd w:val="clear" w:color="auto" w:fill="FFFFFF"/>
        </w:rPr>
        <w:t>пианист не является</w:t>
      </w:r>
      <w:r w:rsidR="0030405E" w:rsidRPr="00E914E1">
        <w:rPr>
          <w:color w:val="000000"/>
          <w:shd w:val="clear" w:color="auto" w:fill="FFFFFF"/>
        </w:rPr>
        <w:t xml:space="preserve"> самостоятельным исп</w:t>
      </w:r>
      <w:r w:rsidR="005D657E" w:rsidRPr="00E914E1">
        <w:rPr>
          <w:color w:val="000000"/>
          <w:shd w:val="clear" w:color="auto" w:fill="FFFFFF"/>
        </w:rPr>
        <w:t>олнителем, а своей игрой помогает</w:t>
      </w:r>
      <w:r w:rsidR="0030405E" w:rsidRPr="00E914E1">
        <w:rPr>
          <w:color w:val="000000"/>
          <w:shd w:val="clear" w:color="auto" w:fill="FFFFFF"/>
        </w:rPr>
        <w:t xml:space="preserve"> глубже проникнуть в эмоциональную структуру танца. Концертмейстер должен </w:t>
      </w:r>
      <w:r w:rsidR="0030405E" w:rsidRPr="00E914E1">
        <w:rPr>
          <w:color w:val="000000"/>
          <w:shd w:val="clear" w:color="auto" w:fill="FFFFFF"/>
        </w:rPr>
        <w:lastRenderedPageBreak/>
        <w:t>способствовать развитию активности музыкального восприятия детей, включению их в процесс сотворчества.</w:t>
      </w:r>
      <w:r w:rsidR="0030405E" w:rsidRPr="00E914E1">
        <w:rPr>
          <w:rStyle w:val="apple-converted-space"/>
          <w:color w:val="000000"/>
          <w:shd w:val="clear" w:color="auto" w:fill="FFFFFF"/>
        </w:rPr>
        <w:t> </w:t>
      </w:r>
      <w:r w:rsidR="0030405E" w:rsidRPr="00E914E1">
        <w:rPr>
          <w:color w:val="000000"/>
          <w:shd w:val="clear" w:color="auto" w:fill="FFFFFF"/>
        </w:rPr>
        <w:t>Внимание концертмейстера – внимание многоплоскостное. Оно распределятся не только между двумя собственными руками, но и относительно танцоров. В каждый момент исполнения важно</w:t>
      </w:r>
      <w:r w:rsidR="005D657E" w:rsidRPr="00E914E1">
        <w:rPr>
          <w:color w:val="000000"/>
          <w:shd w:val="clear" w:color="auto" w:fill="FFFFFF"/>
        </w:rPr>
        <w:t>,</w:t>
      </w:r>
      <w:r w:rsidR="0030405E" w:rsidRPr="00E914E1">
        <w:rPr>
          <w:color w:val="000000"/>
          <w:shd w:val="clear" w:color="auto" w:fill="FFFFFF"/>
        </w:rPr>
        <w:t xml:space="preserve"> что и как делают пальцы, как работает педаль, что в данный момент делают дети, что требует педагог, где помочь движению темпом, акцентом, динамическими оттенками и т.д. Нужно постоянно держать в поле зрения весь класс.</w:t>
      </w:r>
      <w:r w:rsidR="0030405E" w:rsidRPr="00E914E1">
        <w:rPr>
          <w:rStyle w:val="apple-converted-space"/>
          <w:color w:val="000000"/>
          <w:shd w:val="clear" w:color="auto" w:fill="FFFFFF"/>
        </w:rPr>
        <w:t> </w:t>
      </w:r>
      <w:r w:rsidR="005D657E" w:rsidRPr="00E914E1">
        <w:rPr>
          <w:color w:val="000000"/>
          <w:shd w:val="clear" w:color="auto" w:fill="FFFFFF"/>
        </w:rPr>
        <w:t>Во время исполнения необходимо</w:t>
      </w:r>
      <w:r w:rsidR="0030405E" w:rsidRPr="00E914E1">
        <w:rPr>
          <w:color w:val="000000"/>
          <w:shd w:val="clear" w:color="auto" w:fill="FFFFFF"/>
        </w:rPr>
        <w:t xml:space="preserve"> </w:t>
      </w:r>
      <w:r w:rsidR="005D657E" w:rsidRPr="00E914E1">
        <w:rPr>
          <w:color w:val="000000"/>
          <w:shd w:val="clear" w:color="auto" w:fill="FFFFFF"/>
        </w:rPr>
        <w:t>учитывать</w:t>
      </w:r>
      <w:r w:rsidR="0030405E" w:rsidRPr="00E914E1">
        <w:rPr>
          <w:color w:val="000000"/>
          <w:shd w:val="clear" w:color="auto" w:fill="FFFFFF"/>
        </w:rPr>
        <w:t xml:space="preserve"> и разные физические способности воспитанников. Особенно это важно тогда, когда одно и тоже движение воспитанники выполняют по одному. Здесь выступает проблема темпового соответствия хореографического исполнения и его музыкального сопровождения. У каждого ребенка свой личный темп, который обусловлен вескими причинами. У одного воспитанника, скажем, небольшой прыжок, невелика устойчивость. У другого, наоборот, великолепный апломб (равновесие), природная способность к высокому прыжку. Выполняя одно движение, они не могут выполнять его одинаково. Следовательно, должна отличаться и звуковая наполненность каждой партии. Дело не в том, что первому нужно играть быстрее, а второму медленнее. И тот и другой темп могут быть неудобными для воспитанников. Речь идет о наличии микродоз в отклонениях от оптимального темпа, о тех тончайших, почти неуловимых градациях, которые присутствуют в исполнении каждого танцора.</w:t>
      </w:r>
      <w:r w:rsidR="0030405E" w:rsidRPr="00E914E1">
        <w:rPr>
          <w:rStyle w:val="apple-converted-space"/>
          <w:color w:val="000000"/>
          <w:shd w:val="clear" w:color="auto" w:fill="FFFFFF"/>
        </w:rPr>
        <w:t> </w:t>
      </w:r>
    </w:p>
    <w:p w14:paraId="184AD55B" w14:textId="77777777" w:rsidR="0037056B" w:rsidRPr="00E914E1" w:rsidRDefault="005D657E" w:rsidP="00E914E1">
      <w:pPr>
        <w:spacing w:line="360" w:lineRule="auto"/>
        <w:jc w:val="both"/>
        <w:rPr>
          <w:rFonts w:ascii="Times New Roman" w:eastAsia="Times New Roman" w:hAnsi="Times New Roman" w:cs="Times New Roman"/>
          <w:color w:val="333333"/>
          <w:sz w:val="24"/>
          <w:szCs w:val="24"/>
          <w:lang w:eastAsia="ru-RU"/>
        </w:rPr>
      </w:pPr>
      <w:r w:rsidRPr="00E914E1">
        <w:rPr>
          <w:rFonts w:ascii="Times New Roman" w:hAnsi="Times New Roman" w:cs="Times New Roman"/>
          <w:color w:val="000000"/>
          <w:sz w:val="24"/>
          <w:szCs w:val="24"/>
          <w:shd w:val="clear" w:color="auto" w:fill="FFFFFF"/>
        </w:rPr>
        <w:t xml:space="preserve">      </w:t>
      </w:r>
      <w:r w:rsidR="0030405E" w:rsidRPr="00E914E1">
        <w:rPr>
          <w:rFonts w:ascii="Times New Roman" w:hAnsi="Times New Roman" w:cs="Times New Roman"/>
          <w:color w:val="000000"/>
          <w:sz w:val="24"/>
          <w:szCs w:val="24"/>
          <w:shd w:val="clear" w:color="auto" w:fill="FFFFFF"/>
        </w:rPr>
        <w:t>Музыкальное оформление прививает воспитанникам эстетические вкус, осознанное отношение к музыкальному произведению – умение слышать музыкальную фразу, помогает ориентироваться в характере музыки, ритмическом рисунке, динамике.</w:t>
      </w:r>
      <w:r w:rsidR="0030405E" w:rsidRPr="00E914E1">
        <w:rPr>
          <w:rStyle w:val="apple-converted-space"/>
          <w:rFonts w:ascii="Times New Roman" w:hAnsi="Times New Roman" w:cs="Times New Roman"/>
          <w:color w:val="000000"/>
          <w:sz w:val="24"/>
          <w:szCs w:val="24"/>
          <w:shd w:val="clear" w:color="auto" w:fill="FFFFFF"/>
        </w:rPr>
        <w:t> </w:t>
      </w:r>
      <w:r w:rsidR="0030405E" w:rsidRPr="00E914E1">
        <w:rPr>
          <w:rFonts w:ascii="Times New Roman" w:hAnsi="Times New Roman" w:cs="Times New Roman"/>
          <w:color w:val="000000"/>
          <w:sz w:val="24"/>
          <w:szCs w:val="24"/>
          <w:shd w:val="clear" w:color="auto" w:fill="FFFFFF"/>
        </w:rPr>
        <w:t xml:space="preserve">Весь урок </w:t>
      </w:r>
      <w:r w:rsidRPr="00E914E1">
        <w:rPr>
          <w:rFonts w:ascii="Times New Roman" w:hAnsi="Times New Roman" w:cs="Times New Roman"/>
          <w:color w:val="000000"/>
          <w:sz w:val="24"/>
          <w:szCs w:val="24"/>
          <w:shd w:val="clear" w:color="auto" w:fill="FFFFFF"/>
        </w:rPr>
        <w:t>классического танца строится</w:t>
      </w:r>
      <w:r w:rsidR="0030405E" w:rsidRPr="00E914E1">
        <w:rPr>
          <w:rFonts w:ascii="Times New Roman" w:hAnsi="Times New Roman" w:cs="Times New Roman"/>
          <w:color w:val="000000"/>
          <w:sz w:val="24"/>
          <w:szCs w:val="24"/>
          <w:shd w:val="clear" w:color="auto" w:fill="FFFFFF"/>
        </w:rPr>
        <w:t xml:space="preserve"> на музыкальном материале. Переходы от упражнений у станка к упражнениям на середине зала и обратно, а также поклоны вначале и после окончания занятия музыкально оформлены, чтобы воспитанники привыкали организовывать свои движения согласованно с музыкой.</w:t>
      </w:r>
      <w:r w:rsidR="0030405E" w:rsidRPr="00E914E1">
        <w:rPr>
          <w:rStyle w:val="apple-converted-space"/>
          <w:rFonts w:ascii="Times New Roman" w:hAnsi="Times New Roman" w:cs="Times New Roman"/>
          <w:color w:val="000000"/>
          <w:sz w:val="24"/>
          <w:szCs w:val="24"/>
          <w:shd w:val="clear" w:color="auto" w:fill="FFFFFF"/>
        </w:rPr>
        <w:t> </w:t>
      </w:r>
      <w:r w:rsidR="0030405E" w:rsidRPr="00E914E1">
        <w:rPr>
          <w:rFonts w:ascii="Times New Roman" w:hAnsi="Times New Roman" w:cs="Times New Roman"/>
          <w:color w:val="000000"/>
          <w:sz w:val="24"/>
          <w:szCs w:val="24"/>
          <w:shd w:val="clear" w:color="auto" w:fill="FFFFFF"/>
        </w:rPr>
        <w:t>Именно музыка, хорошо подобранная, позволяет с первого урока избегнуть формального подхода к самым простым упражнениям.</w:t>
      </w:r>
      <w:r w:rsidR="0030405E" w:rsidRPr="00E914E1">
        <w:rPr>
          <w:rStyle w:val="apple-converted-space"/>
          <w:rFonts w:ascii="Times New Roman" w:hAnsi="Times New Roman" w:cs="Times New Roman"/>
          <w:color w:val="000000"/>
          <w:sz w:val="24"/>
          <w:szCs w:val="24"/>
          <w:shd w:val="clear" w:color="auto" w:fill="FFFFFF"/>
        </w:rPr>
        <w:t> </w:t>
      </w:r>
      <w:r w:rsidR="0030405E" w:rsidRPr="00E914E1">
        <w:rPr>
          <w:rFonts w:ascii="Times New Roman" w:hAnsi="Times New Roman" w:cs="Times New Roman"/>
          <w:color w:val="000000"/>
          <w:sz w:val="24"/>
          <w:szCs w:val="24"/>
          <w:shd w:val="clear" w:color="auto" w:fill="FFFFFF"/>
        </w:rPr>
        <w:t>Музыкальное поддержание урока – дело первостепенной важности. Именно в течение последовательного ряда занятий ребенок приучается к своеобразному мелодическому мышлению. Но, чтобы воспитанник ни делал,</w:t>
      </w:r>
      <w:r w:rsidRPr="00E914E1">
        <w:rPr>
          <w:rFonts w:ascii="Times New Roman" w:hAnsi="Times New Roman" w:cs="Times New Roman"/>
          <w:color w:val="000000"/>
          <w:sz w:val="24"/>
          <w:szCs w:val="24"/>
          <w:shd w:val="clear" w:color="auto" w:fill="FFFFFF"/>
        </w:rPr>
        <w:t xml:space="preserve"> упражнение или танец, нужно избирать</w:t>
      </w:r>
      <w:r w:rsidR="0030405E" w:rsidRPr="00E914E1">
        <w:rPr>
          <w:rFonts w:ascii="Times New Roman" w:hAnsi="Times New Roman" w:cs="Times New Roman"/>
          <w:color w:val="000000"/>
          <w:sz w:val="24"/>
          <w:szCs w:val="24"/>
          <w:shd w:val="clear" w:color="auto" w:fill="FFFFFF"/>
        </w:rPr>
        <w:t xml:space="preserve"> предельно ясные мелодии, особенно на первых этапах обучения.</w:t>
      </w:r>
      <w:r w:rsidR="0030405E" w:rsidRPr="00E914E1">
        <w:rPr>
          <w:rStyle w:val="apple-converted-space"/>
          <w:rFonts w:ascii="Times New Roman" w:hAnsi="Times New Roman" w:cs="Times New Roman"/>
          <w:color w:val="000000"/>
          <w:sz w:val="24"/>
          <w:szCs w:val="24"/>
          <w:shd w:val="clear" w:color="auto" w:fill="FFFFFF"/>
        </w:rPr>
        <w:t> </w:t>
      </w:r>
      <w:r w:rsidR="0030405E" w:rsidRPr="00E914E1">
        <w:rPr>
          <w:rFonts w:ascii="Times New Roman" w:hAnsi="Times New Roman" w:cs="Times New Roman"/>
          <w:color w:val="000000"/>
          <w:sz w:val="24"/>
          <w:szCs w:val="24"/>
          <w:shd w:val="clear" w:color="auto" w:fill="FFFFFF"/>
        </w:rPr>
        <w:t>Следует обратить внимание на исполнение воспитанниками «</w:t>
      </w:r>
      <w:proofErr w:type="spellStart"/>
      <w:r w:rsidR="0030405E" w:rsidRPr="00E914E1">
        <w:rPr>
          <w:rFonts w:ascii="Times New Roman" w:hAnsi="Times New Roman" w:cs="Times New Roman"/>
          <w:i/>
          <w:color w:val="000000"/>
          <w:sz w:val="24"/>
          <w:szCs w:val="24"/>
          <w:shd w:val="clear" w:color="auto" w:fill="FFFFFF"/>
        </w:rPr>
        <w:t>preparations</w:t>
      </w:r>
      <w:proofErr w:type="spellEnd"/>
      <w:r w:rsidR="0030405E" w:rsidRPr="00E914E1">
        <w:rPr>
          <w:rFonts w:ascii="Times New Roman" w:hAnsi="Times New Roman" w:cs="Times New Roman"/>
          <w:color w:val="000000"/>
          <w:sz w:val="24"/>
          <w:szCs w:val="24"/>
          <w:shd w:val="clear" w:color="auto" w:fill="FFFFFF"/>
        </w:rPr>
        <w:t>» – подготовки к упражнению. Чтобы дети не делали его «</w:t>
      </w:r>
      <w:proofErr w:type="spellStart"/>
      <w:r w:rsidR="0030405E" w:rsidRPr="00E914E1">
        <w:rPr>
          <w:rFonts w:ascii="Times New Roman" w:hAnsi="Times New Roman" w:cs="Times New Roman"/>
          <w:color w:val="000000"/>
          <w:sz w:val="24"/>
          <w:szCs w:val="24"/>
          <w:shd w:val="clear" w:color="auto" w:fill="FFFFFF"/>
        </w:rPr>
        <w:t>промахивая</w:t>
      </w:r>
      <w:proofErr w:type="spellEnd"/>
      <w:r w:rsidR="0030405E" w:rsidRPr="00E914E1">
        <w:rPr>
          <w:rFonts w:ascii="Times New Roman" w:hAnsi="Times New Roman" w:cs="Times New Roman"/>
          <w:color w:val="000000"/>
          <w:sz w:val="24"/>
          <w:szCs w:val="24"/>
          <w:shd w:val="clear" w:color="auto" w:fill="FFFFFF"/>
        </w:rPr>
        <w:t xml:space="preserve">», как нередко случается, концертмейстер должен исполнить вступление в темпе и ритме всего дальнейшего упражнения. Вступление можно взять из окончания музыкального произведения (2 или 4 такта с конца, в зависимости от размера) или сочинить самому. То же самое касается и </w:t>
      </w:r>
      <w:r w:rsidR="0030405E" w:rsidRPr="00E914E1">
        <w:rPr>
          <w:rFonts w:ascii="Times New Roman" w:hAnsi="Times New Roman" w:cs="Times New Roman"/>
          <w:color w:val="000000"/>
          <w:sz w:val="24"/>
          <w:szCs w:val="24"/>
          <w:shd w:val="clear" w:color="auto" w:fill="FFFFFF"/>
        </w:rPr>
        <w:lastRenderedPageBreak/>
        <w:t>окончания – завершения упражнения. Обычно берется два последних аккорда произведения, или «домината» и «тоника» относительно тональности произведения.</w:t>
      </w:r>
      <w:r w:rsidR="0030405E" w:rsidRPr="00E914E1">
        <w:rPr>
          <w:rStyle w:val="apple-converted-space"/>
          <w:rFonts w:ascii="Times New Roman" w:hAnsi="Times New Roman" w:cs="Times New Roman"/>
          <w:color w:val="000000"/>
          <w:sz w:val="24"/>
          <w:szCs w:val="24"/>
          <w:shd w:val="clear" w:color="auto" w:fill="FFFFFF"/>
        </w:rPr>
        <w:t> </w:t>
      </w:r>
      <w:r w:rsidR="0030405E" w:rsidRPr="00E914E1">
        <w:rPr>
          <w:rFonts w:ascii="Times New Roman" w:hAnsi="Times New Roman" w:cs="Times New Roman"/>
          <w:color w:val="000000"/>
          <w:sz w:val="24"/>
          <w:szCs w:val="24"/>
          <w:shd w:val="clear" w:color="auto" w:fill="FFFFFF"/>
        </w:rPr>
        <w:t>Бесспорно, все исполнение музыки на занятиях должно быть профессионально.</w:t>
      </w:r>
      <w:r w:rsidR="0030405E" w:rsidRPr="00E914E1">
        <w:rPr>
          <w:rStyle w:val="apple-converted-space"/>
          <w:rFonts w:ascii="Times New Roman" w:hAnsi="Times New Roman" w:cs="Times New Roman"/>
          <w:color w:val="000000"/>
          <w:sz w:val="24"/>
          <w:szCs w:val="24"/>
          <w:shd w:val="clear" w:color="auto" w:fill="FFFFFF"/>
        </w:rPr>
        <w:t> </w:t>
      </w:r>
      <w:r w:rsidR="0030405E" w:rsidRPr="00E914E1">
        <w:rPr>
          <w:rFonts w:ascii="Times New Roman" w:eastAsia="Times New Roman" w:hAnsi="Times New Roman" w:cs="Times New Roman"/>
          <w:color w:val="333333"/>
          <w:sz w:val="24"/>
          <w:szCs w:val="24"/>
          <w:lang w:eastAsia="ru-RU"/>
        </w:rPr>
        <w:t>Движения должны раскрывать содержание музыки, соответствовать ей по композиции, характеру, динамике, темпу, метроритму. Музыка вызывает двигательные реакции и углубляет их, не просто сопровождает движения, а определяет их сущность. Таким образом, задачей концертмейстера является развитие «музыкальности» танцев</w:t>
      </w:r>
      <w:r w:rsidR="00C7200A" w:rsidRPr="00E914E1">
        <w:rPr>
          <w:rFonts w:ascii="Times New Roman" w:eastAsia="Times New Roman" w:hAnsi="Times New Roman" w:cs="Times New Roman"/>
          <w:color w:val="333333"/>
          <w:sz w:val="24"/>
          <w:szCs w:val="24"/>
          <w:lang w:eastAsia="ru-RU"/>
        </w:rPr>
        <w:t>альных движений.</w:t>
      </w:r>
    </w:p>
    <w:p w14:paraId="09E7C8EC" w14:textId="77777777" w:rsidR="000A5155" w:rsidRPr="00E914E1" w:rsidRDefault="0037056B" w:rsidP="00E914E1">
      <w:pPr>
        <w:shd w:val="clear" w:color="auto" w:fill="FFFFFF"/>
        <w:spacing w:after="120" w:line="360" w:lineRule="auto"/>
        <w:jc w:val="both"/>
        <w:rPr>
          <w:rFonts w:ascii="Times New Roman" w:eastAsia="Times New Roman" w:hAnsi="Times New Roman" w:cs="Times New Roman"/>
          <w:color w:val="333333"/>
          <w:sz w:val="24"/>
          <w:szCs w:val="24"/>
          <w:lang w:eastAsia="ru-RU"/>
        </w:rPr>
      </w:pPr>
      <w:r w:rsidRPr="00E914E1">
        <w:rPr>
          <w:rFonts w:ascii="Times New Roman" w:eastAsia="Times New Roman" w:hAnsi="Times New Roman" w:cs="Times New Roman"/>
          <w:color w:val="333333"/>
          <w:sz w:val="24"/>
          <w:szCs w:val="24"/>
          <w:lang w:eastAsia="ru-RU"/>
        </w:rPr>
        <w:t xml:space="preserve">      По мере возрастания своего мастерства концертмейстер становится все более активным и гибким участником музыкально-хореографического ансамбля</w:t>
      </w:r>
      <w:r w:rsidR="00C7200A" w:rsidRPr="00E914E1">
        <w:rPr>
          <w:rFonts w:ascii="Times New Roman" w:eastAsia="Times New Roman" w:hAnsi="Times New Roman" w:cs="Times New Roman"/>
          <w:color w:val="333333"/>
          <w:sz w:val="24"/>
          <w:szCs w:val="24"/>
          <w:lang w:eastAsia="ru-RU"/>
        </w:rPr>
        <w:t xml:space="preserve">. Аккомпанируя, он стремится создать максимально благоприятные музыкальные условия для учащихся, однако, конечно же, результат всегда достигается объединенными усилиями всех его участников – и музыканта, и танцовщиков. Поэтому важнейшей целью совместной творческой работы педагога и концертмейстера, наряду с выполнением других профессиональных задач обучения, является воспитание чувства ритма и музыкальности. </w:t>
      </w:r>
      <w:r w:rsidR="000A5155" w:rsidRPr="00E914E1">
        <w:rPr>
          <w:rFonts w:ascii="Times New Roman" w:eastAsia="Times New Roman" w:hAnsi="Times New Roman" w:cs="Times New Roman"/>
          <w:color w:val="333333"/>
          <w:sz w:val="24"/>
          <w:szCs w:val="24"/>
          <w:lang w:eastAsia="ru-RU"/>
        </w:rPr>
        <w:t>Результативная работа в хореографических классах возможна только в содружестве педагога-хореографа и музыканта. И здесь можно говорить о субъективной позиции, потому что не малую роль играет психологическая совместимость, личностные качества концертмейстера и хореографа. Для настоящего творчества нужна атмосфера дружелюбия, непринужденности, взаимопонимания. Важно, чтобы концертмейстер был другом и партнером. Только с позиции творческого подхода можно осуществить все замыслы, иметь высокую результативность в исполнительской деятельности учащихся хореографических классов.</w:t>
      </w:r>
      <w:r w:rsidR="00C7200A" w:rsidRPr="00E914E1">
        <w:rPr>
          <w:rFonts w:ascii="Times New Roman" w:eastAsia="Times New Roman" w:hAnsi="Times New Roman" w:cs="Times New Roman"/>
          <w:color w:val="333333"/>
          <w:sz w:val="24"/>
          <w:szCs w:val="24"/>
          <w:lang w:eastAsia="ru-RU"/>
        </w:rPr>
        <w:t xml:space="preserve"> Сотрудничество музыканта-аккомпаниатора и педагога, их взаимопонимание и профессионализм создадут плодотворные условия для достижения этих целей.</w:t>
      </w:r>
    </w:p>
    <w:p w14:paraId="10A233A5" w14:textId="77777777" w:rsidR="00CB412C" w:rsidRDefault="00FB26DC" w:rsidP="0030405E">
      <w:pPr>
        <w:jc w:val="both"/>
        <w:rPr>
          <w:b/>
          <w:sz w:val="28"/>
          <w:szCs w:val="28"/>
        </w:rPr>
      </w:pPr>
      <w:r>
        <w:rPr>
          <w:b/>
          <w:sz w:val="28"/>
          <w:szCs w:val="28"/>
        </w:rPr>
        <w:t xml:space="preserve">                                                           </w:t>
      </w:r>
    </w:p>
    <w:p w14:paraId="630F7117" w14:textId="77777777" w:rsidR="00CB412C" w:rsidRDefault="00CB412C" w:rsidP="0030405E">
      <w:pPr>
        <w:jc w:val="both"/>
        <w:rPr>
          <w:b/>
          <w:sz w:val="28"/>
          <w:szCs w:val="28"/>
        </w:rPr>
      </w:pPr>
    </w:p>
    <w:p w14:paraId="5C862EC7" w14:textId="77777777" w:rsidR="00CB412C" w:rsidRDefault="00CB412C" w:rsidP="0030405E">
      <w:pPr>
        <w:jc w:val="both"/>
        <w:rPr>
          <w:b/>
          <w:sz w:val="28"/>
          <w:szCs w:val="28"/>
        </w:rPr>
      </w:pPr>
    </w:p>
    <w:p w14:paraId="56E8FE55" w14:textId="77777777" w:rsidR="00CB412C" w:rsidRDefault="00CB412C" w:rsidP="0030405E">
      <w:pPr>
        <w:jc w:val="both"/>
        <w:rPr>
          <w:b/>
          <w:sz w:val="28"/>
          <w:szCs w:val="28"/>
        </w:rPr>
      </w:pPr>
    </w:p>
    <w:p w14:paraId="03AE7F31" w14:textId="77777777" w:rsidR="00CB412C" w:rsidRDefault="00CB412C" w:rsidP="0030405E">
      <w:pPr>
        <w:jc w:val="both"/>
        <w:rPr>
          <w:b/>
          <w:sz w:val="28"/>
          <w:szCs w:val="28"/>
        </w:rPr>
      </w:pPr>
    </w:p>
    <w:p w14:paraId="6170465D" w14:textId="77777777" w:rsidR="00CB412C" w:rsidRDefault="00CB412C" w:rsidP="0030405E">
      <w:pPr>
        <w:jc w:val="both"/>
        <w:rPr>
          <w:b/>
          <w:sz w:val="28"/>
          <w:szCs w:val="28"/>
        </w:rPr>
      </w:pPr>
    </w:p>
    <w:p w14:paraId="0E7370D1" w14:textId="77777777" w:rsidR="00CB412C" w:rsidRDefault="00CB412C" w:rsidP="0030405E">
      <w:pPr>
        <w:jc w:val="both"/>
        <w:rPr>
          <w:b/>
          <w:sz w:val="28"/>
          <w:szCs w:val="28"/>
        </w:rPr>
      </w:pPr>
    </w:p>
    <w:p w14:paraId="00BC7228" w14:textId="1499A86A" w:rsidR="00A541B6" w:rsidRPr="00DA194C" w:rsidRDefault="00CB412C" w:rsidP="0030405E">
      <w:pPr>
        <w:jc w:val="both"/>
        <w:rPr>
          <w:rFonts w:ascii="Times New Roman" w:hAnsi="Times New Roman" w:cs="Times New Roman"/>
          <w:sz w:val="28"/>
          <w:szCs w:val="28"/>
        </w:rPr>
      </w:pPr>
      <w:r>
        <w:rPr>
          <w:b/>
          <w:sz w:val="28"/>
          <w:szCs w:val="28"/>
        </w:rPr>
        <w:lastRenderedPageBreak/>
        <w:t xml:space="preserve">                                                 </w:t>
      </w:r>
      <w:r>
        <w:rPr>
          <w:rFonts w:ascii="Times New Roman" w:hAnsi="Times New Roman" w:cs="Times New Roman"/>
          <w:sz w:val="28"/>
          <w:szCs w:val="28"/>
        </w:rPr>
        <w:t>Список л</w:t>
      </w:r>
      <w:r w:rsidR="00A541B6" w:rsidRPr="00DA194C">
        <w:rPr>
          <w:rFonts w:ascii="Times New Roman" w:hAnsi="Times New Roman" w:cs="Times New Roman"/>
          <w:sz w:val="28"/>
          <w:szCs w:val="28"/>
        </w:rPr>
        <w:t>итератур</w:t>
      </w:r>
      <w:r>
        <w:rPr>
          <w:rFonts w:ascii="Times New Roman" w:hAnsi="Times New Roman" w:cs="Times New Roman"/>
          <w:sz w:val="28"/>
          <w:szCs w:val="28"/>
        </w:rPr>
        <w:t>ы</w:t>
      </w:r>
      <w:r w:rsidR="00A541B6" w:rsidRPr="00DA194C">
        <w:rPr>
          <w:rFonts w:ascii="Times New Roman" w:hAnsi="Times New Roman" w:cs="Times New Roman"/>
          <w:sz w:val="28"/>
          <w:szCs w:val="28"/>
        </w:rPr>
        <w:t>:</w:t>
      </w:r>
    </w:p>
    <w:p w14:paraId="58741D21" w14:textId="77777777" w:rsidR="00140E28" w:rsidRPr="00DA194C" w:rsidRDefault="00140E28" w:rsidP="00A541B6">
      <w:pPr>
        <w:spacing w:line="360" w:lineRule="auto"/>
        <w:jc w:val="both"/>
        <w:rPr>
          <w:rStyle w:val="apple-converted-space"/>
          <w:rFonts w:ascii="Times New Roman" w:hAnsi="Times New Roman" w:cs="Times New Roman"/>
          <w:color w:val="000000"/>
          <w:sz w:val="28"/>
          <w:szCs w:val="28"/>
          <w:shd w:val="clear" w:color="auto" w:fill="FFFFFF"/>
        </w:rPr>
      </w:pPr>
    </w:p>
    <w:p w14:paraId="798E6875" w14:textId="77777777" w:rsidR="00A541B6" w:rsidRPr="00DA194C" w:rsidRDefault="00140E28" w:rsidP="00A541B6">
      <w:pPr>
        <w:spacing w:line="360" w:lineRule="auto"/>
        <w:jc w:val="both"/>
        <w:rPr>
          <w:rFonts w:ascii="Times New Roman" w:hAnsi="Times New Roman" w:cs="Times New Roman"/>
          <w:color w:val="000000"/>
          <w:sz w:val="28"/>
          <w:szCs w:val="28"/>
          <w:shd w:val="clear" w:color="auto" w:fill="FFFFFF"/>
        </w:rPr>
      </w:pPr>
      <w:r w:rsidRPr="00DA194C">
        <w:rPr>
          <w:rStyle w:val="apple-converted-space"/>
          <w:rFonts w:ascii="Times New Roman" w:hAnsi="Times New Roman" w:cs="Times New Roman"/>
          <w:color w:val="000000"/>
          <w:sz w:val="28"/>
          <w:szCs w:val="28"/>
          <w:shd w:val="clear" w:color="auto" w:fill="FFFFFF"/>
        </w:rPr>
        <w:t>1.</w:t>
      </w:r>
      <w:r w:rsidR="00A541B6" w:rsidRPr="00DA194C">
        <w:rPr>
          <w:rStyle w:val="apple-converted-space"/>
          <w:rFonts w:ascii="Times New Roman" w:hAnsi="Times New Roman" w:cs="Times New Roman"/>
          <w:color w:val="000000"/>
          <w:sz w:val="28"/>
          <w:szCs w:val="28"/>
          <w:shd w:val="clear" w:color="auto" w:fill="FFFFFF"/>
        </w:rPr>
        <w:t> </w:t>
      </w:r>
      <w:r w:rsidR="00A541B6" w:rsidRPr="00DA194C">
        <w:rPr>
          <w:rFonts w:ascii="Times New Roman" w:hAnsi="Times New Roman" w:cs="Times New Roman"/>
          <w:color w:val="000000"/>
          <w:sz w:val="28"/>
          <w:szCs w:val="28"/>
          <w:shd w:val="clear" w:color="auto" w:fill="FFFFFF"/>
        </w:rPr>
        <w:t>Шабалина Т.Л. «Профессиональный рост концертмейстера хореографии». Обобщение педагогического опыта. – Кирово-Чепецк, 2006</w:t>
      </w:r>
    </w:p>
    <w:p w14:paraId="674A4444" w14:textId="77777777" w:rsidR="00A541B6" w:rsidRPr="00DA194C" w:rsidRDefault="008F1ADF" w:rsidP="00A541B6">
      <w:pPr>
        <w:spacing w:line="360" w:lineRule="auto"/>
        <w:jc w:val="both"/>
        <w:rPr>
          <w:rStyle w:val="apple-converted-space"/>
          <w:rFonts w:ascii="Times New Roman" w:hAnsi="Times New Roman" w:cs="Times New Roman"/>
          <w:color w:val="000000"/>
          <w:sz w:val="28"/>
          <w:szCs w:val="28"/>
          <w:shd w:val="clear" w:color="auto" w:fill="FFFFFF"/>
        </w:rPr>
      </w:pPr>
      <w:r w:rsidRPr="00DA194C">
        <w:rPr>
          <w:rFonts w:ascii="Times New Roman" w:hAnsi="Times New Roman" w:cs="Times New Roman"/>
          <w:color w:val="000000"/>
          <w:sz w:val="28"/>
          <w:szCs w:val="28"/>
          <w:shd w:val="clear" w:color="auto" w:fill="FFFFFF"/>
        </w:rPr>
        <w:t>2</w:t>
      </w:r>
      <w:r w:rsidR="00140E28" w:rsidRPr="00DA194C">
        <w:rPr>
          <w:rFonts w:ascii="Times New Roman" w:hAnsi="Times New Roman" w:cs="Times New Roman"/>
          <w:color w:val="000000"/>
          <w:sz w:val="28"/>
          <w:szCs w:val="28"/>
          <w:shd w:val="clear" w:color="auto" w:fill="FFFFFF"/>
        </w:rPr>
        <w:t xml:space="preserve">. </w:t>
      </w:r>
      <w:r w:rsidR="00A541B6" w:rsidRPr="00DA194C">
        <w:rPr>
          <w:rFonts w:ascii="Times New Roman" w:hAnsi="Times New Roman" w:cs="Times New Roman"/>
          <w:color w:val="000000"/>
          <w:sz w:val="28"/>
          <w:szCs w:val="28"/>
          <w:shd w:val="clear" w:color="auto" w:fill="FFFFFF"/>
        </w:rPr>
        <w:t>Ваганова А.Я. «Основы классического танца». Издание 6. Серия «Учебники для вузо</w:t>
      </w:r>
      <w:r w:rsidR="00140E28" w:rsidRPr="00DA194C">
        <w:rPr>
          <w:rFonts w:ascii="Times New Roman" w:hAnsi="Times New Roman" w:cs="Times New Roman"/>
          <w:color w:val="000000"/>
          <w:sz w:val="28"/>
          <w:szCs w:val="28"/>
          <w:shd w:val="clear" w:color="auto" w:fill="FFFFFF"/>
        </w:rPr>
        <w:t>в. Специальная литература». – Санкт-Петербург,</w:t>
      </w:r>
      <w:r w:rsidR="00A541B6" w:rsidRPr="00DA194C">
        <w:rPr>
          <w:rFonts w:ascii="Times New Roman" w:hAnsi="Times New Roman" w:cs="Times New Roman"/>
          <w:color w:val="000000"/>
          <w:sz w:val="28"/>
          <w:szCs w:val="28"/>
          <w:shd w:val="clear" w:color="auto" w:fill="FFFFFF"/>
        </w:rPr>
        <w:t xml:space="preserve"> 2001.</w:t>
      </w:r>
      <w:r w:rsidR="00A541B6" w:rsidRPr="00DA194C">
        <w:rPr>
          <w:rStyle w:val="apple-converted-space"/>
          <w:rFonts w:ascii="Times New Roman" w:hAnsi="Times New Roman" w:cs="Times New Roman"/>
          <w:color w:val="000000"/>
          <w:sz w:val="28"/>
          <w:szCs w:val="28"/>
          <w:shd w:val="clear" w:color="auto" w:fill="FFFFFF"/>
        </w:rPr>
        <w:t> </w:t>
      </w:r>
    </w:p>
    <w:p w14:paraId="2729D6F8" w14:textId="77777777" w:rsidR="00140E28" w:rsidRPr="00DA194C" w:rsidRDefault="008F1ADF" w:rsidP="00A541B6">
      <w:pPr>
        <w:spacing w:line="360" w:lineRule="auto"/>
        <w:jc w:val="both"/>
        <w:rPr>
          <w:rFonts w:ascii="Times New Roman" w:hAnsi="Times New Roman" w:cs="Times New Roman"/>
          <w:color w:val="000000"/>
          <w:sz w:val="28"/>
          <w:szCs w:val="28"/>
          <w:shd w:val="clear" w:color="auto" w:fill="FFFFFF"/>
        </w:rPr>
      </w:pPr>
      <w:r w:rsidRPr="00DA194C">
        <w:rPr>
          <w:rFonts w:ascii="Times New Roman" w:hAnsi="Times New Roman" w:cs="Times New Roman"/>
          <w:color w:val="000000"/>
          <w:sz w:val="28"/>
          <w:szCs w:val="28"/>
          <w:shd w:val="clear" w:color="auto" w:fill="FFFFFF"/>
        </w:rPr>
        <w:t>3</w:t>
      </w:r>
      <w:r w:rsidR="00140E28" w:rsidRPr="00DA194C">
        <w:rPr>
          <w:rFonts w:ascii="Times New Roman" w:hAnsi="Times New Roman" w:cs="Times New Roman"/>
          <w:color w:val="000000"/>
          <w:sz w:val="28"/>
          <w:szCs w:val="28"/>
          <w:shd w:val="clear" w:color="auto" w:fill="FFFFFF"/>
        </w:rPr>
        <w:t>. Безуглая Г. А. «Концертмейстер балета: Музыкальное сопровождение урока классического танца. Работа с репертуаром». – Санкт-Петербург, 2005</w:t>
      </w:r>
    </w:p>
    <w:p w14:paraId="0B28C203" w14:textId="77777777" w:rsidR="00140E28" w:rsidRPr="00DA194C" w:rsidRDefault="008F1ADF" w:rsidP="00A541B6">
      <w:pPr>
        <w:spacing w:line="360" w:lineRule="auto"/>
        <w:jc w:val="both"/>
        <w:rPr>
          <w:rFonts w:ascii="Times New Roman" w:hAnsi="Times New Roman" w:cs="Times New Roman"/>
          <w:color w:val="000000"/>
          <w:sz w:val="28"/>
          <w:szCs w:val="28"/>
          <w:shd w:val="clear" w:color="auto" w:fill="FFFFFF"/>
        </w:rPr>
      </w:pPr>
      <w:r w:rsidRPr="00DA194C">
        <w:rPr>
          <w:rFonts w:ascii="Times New Roman" w:hAnsi="Times New Roman" w:cs="Times New Roman"/>
          <w:color w:val="000000"/>
          <w:sz w:val="28"/>
          <w:szCs w:val="28"/>
          <w:shd w:val="clear" w:color="auto" w:fill="FFFFFF"/>
        </w:rPr>
        <w:t>4</w:t>
      </w:r>
      <w:r w:rsidR="00140E28" w:rsidRPr="00DA194C">
        <w:rPr>
          <w:rFonts w:ascii="Times New Roman" w:hAnsi="Times New Roman" w:cs="Times New Roman"/>
          <w:color w:val="000000"/>
          <w:sz w:val="28"/>
          <w:szCs w:val="28"/>
          <w:shd w:val="clear" w:color="auto" w:fill="FFFFFF"/>
        </w:rPr>
        <w:t xml:space="preserve">. </w:t>
      </w:r>
      <w:proofErr w:type="spellStart"/>
      <w:r w:rsidR="00140E28" w:rsidRPr="00DA194C">
        <w:rPr>
          <w:rFonts w:ascii="Times New Roman" w:hAnsi="Times New Roman" w:cs="Times New Roman"/>
          <w:color w:val="000000"/>
          <w:sz w:val="28"/>
          <w:szCs w:val="28"/>
          <w:shd w:val="clear" w:color="auto" w:fill="FFFFFF"/>
        </w:rPr>
        <w:t>Ревская</w:t>
      </w:r>
      <w:proofErr w:type="spellEnd"/>
      <w:r w:rsidR="00140E28" w:rsidRPr="00DA194C">
        <w:rPr>
          <w:rFonts w:ascii="Times New Roman" w:hAnsi="Times New Roman" w:cs="Times New Roman"/>
          <w:color w:val="000000"/>
          <w:sz w:val="28"/>
          <w:szCs w:val="28"/>
          <w:shd w:val="clear" w:color="auto" w:fill="FFFFFF"/>
        </w:rPr>
        <w:t xml:space="preserve"> Н. Музыкальное оформление уроков классического танца». – Санкт –Петербург, 2004</w:t>
      </w:r>
    </w:p>
    <w:p w14:paraId="35A79F5E" w14:textId="77777777" w:rsidR="008F1ADF" w:rsidRPr="00DA194C" w:rsidRDefault="008F1ADF" w:rsidP="00A541B6">
      <w:pPr>
        <w:spacing w:line="360" w:lineRule="auto"/>
        <w:jc w:val="both"/>
        <w:rPr>
          <w:rFonts w:ascii="Times New Roman" w:hAnsi="Times New Roman" w:cs="Times New Roman"/>
          <w:color w:val="000000"/>
          <w:sz w:val="28"/>
          <w:szCs w:val="28"/>
          <w:shd w:val="clear" w:color="auto" w:fill="FFFFFF"/>
        </w:rPr>
      </w:pPr>
      <w:r w:rsidRPr="00DA194C">
        <w:rPr>
          <w:rFonts w:ascii="Times New Roman" w:hAnsi="Times New Roman" w:cs="Times New Roman"/>
          <w:color w:val="000000"/>
          <w:sz w:val="28"/>
          <w:szCs w:val="28"/>
          <w:shd w:val="clear" w:color="auto" w:fill="FFFFFF"/>
        </w:rPr>
        <w:t>5. Безуглая Г. А. «Фортепианный аккомпанемент уроку классического танца: музыкальное сопровождение прыжков и танцевальных движений на пуантах». Вестник академии русского балета № 11. –  Санкт-Петербург, 2002.</w:t>
      </w:r>
    </w:p>
    <w:sectPr w:rsidR="008F1ADF" w:rsidRPr="00DA194C" w:rsidSect="00582F6F">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3CC8" w14:textId="77777777" w:rsidR="00550101" w:rsidRDefault="00550101" w:rsidP="005D657E">
      <w:pPr>
        <w:spacing w:after="0" w:line="240" w:lineRule="auto"/>
      </w:pPr>
      <w:r>
        <w:separator/>
      </w:r>
    </w:p>
  </w:endnote>
  <w:endnote w:type="continuationSeparator" w:id="0">
    <w:p w14:paraId="42258231" w14:textId="77777777" w:rsidR="00550101" w:rsidRDefault="00550101" w:rsidP="005D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98364"/>
      <w:docPartObj>
        <w:docPartGallery w:val="Page Numbers (Bottom of Page)"/>
        <w:docPartUnique/>
      </w:docPartObj>
    </w:sdtPr>
    <w:sdtEndPr/>
    <w:sdtContent>
      <w:p w14:paraId="3E1E47B4" w14:textId="77777777" w:rsidR="005D657E" w:rsidRDefault="00113D2A">
        <w:pPr>
          <w:pStyle w:val="a7"/>
          <w:jc w:val="center"/>
        </w:pPr>
        <w:r>
          <w:fldChar w:fldCharType="begin"/>
        </w:r>
        <w:r w:rsidR="005D657E">
          <w:instrText>PAGE   \* MERGEFORMAT</w:instrText>
        </w:r>
        <w:r>
          <w:fldChar w:fldCharType="separate"/>
        </w:r>
        <w:r w:rsidR="00DB089D">
          <w:rPr>
            <w:noProof/>
          </w:rPr>
          <w:t>9</w:t>
        </w:r>
        <w:r>
          <w:fldChar w:fldCharType="end"/>
        </w:r>
      </w:p>
    </w:sdtContent>
  </w:sdt>
  <w:p w14:paraId="2AB18A86" w14:textId="77777777" w:rsidR="005D657E" w:rsidRDefault="005D65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27A6" w14:textId="77777777" w:rsidR="00550101" w:rsidRDefault="00550101" w:rsidP="005D657E">
      <w:pPr>
        <w:spacing w:after="0" w:line="240" w:lineRule="auto"/>
      </w:pPr>
      <w:r>
        <w:separator/>
      </w:r>
    </w:p>
  </w:footnote>
  <w:footnote w:type="continuationSeparator" w:id="0">
    <w:p w14:paraId="03923604" w14:textId="77777777" w:rsidR="00550101" w:rsidRDefault="00550101" w:rsidP="005D6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855"/>
    <w:multiLevelType w:val="multilevel"/>
    <w:tmpl w:val="D89E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97F90"/>
    <w:multiLevelType w:val="multilevel"/>
    <w:tmpl w:val="2478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A12C2"/>
    <w:multiLevelType w:val="multilevel"/>
    <w:tmpl w:val="7AE0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45DDF"/>
    <w:multiLevelType w:val="multilevel"/>
    <w:tmpl w:val="0778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B05E86"/>
    <w:multiLevelType w:val="multilevel"/>
    <w:tmpl w:val="1DF2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57F27"/>
    <w:multiLevelType w:val="multilevel"/>
    <w:tmpl w:val="B6E8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activeWritingStyle w:appName="MSWord" w:lang="ru-RU" w:vendorID="64" w:dllVersion="6"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5E"/>
    <w:rsid w:val="00077027"/>
    <w:rsid w:val="000A5155"/>
    <w:rsid w:val="000C42EC"/>
    <w:rsid w:val="00112F7A"/>
    <w:rsid w:val="00113D2A"/>
    <w:rsid w:val="00140E28"/>
    <w:rsid w:val="0018686B"/>
    <w:rsid w:val="001B21BB"/>
    <w:rsid w:val="0027685D"/>
    <w:rsid w:val="0030405E"/>
    <w:rsid w:val="00346DC1"/>
    <w:rsid w:val="0037056B"/>
    <w:rsid w:val="00383FF9"/>
    <w:rsid w:val="00442B78"/>
    <w:rsid w:val="004C0503"/>
    <w:rsid w:val="00550101"/>
    <w:rsid w:val="00582F6F"/>
    <w:rsid w:val="005D657E"/>
    <w:rsid w:val="0064668C"/>
    <w:rsid w:val="006B7098"/>
    <w:rsid w:val="00753660"/>
    <w:rsid w:val="00774436"/>
    <w:rsid w:val="00797508"/>
    <w:rsid w:val="007F6A8E"/>
    <w:rsid w:val="00822720"/>
    <w:rsid w:val="008C1552"/>
    <w:rsid w:val="008F1ADF"/>
    <w:rsid w:val="00945D06"/>
    <w:rsid w:val="00A541B6"/>
    <w:rsid w:val="00A76A80"/>
    <w:rsid w:val="00C12985"/>
    <w:rsid w:val="00C7200A"/>
    <w:rsid w:val="00CB412C"/>
    <w:rsid w:val="00CB524C"/>
    <w:rsid w:val="00D21A35"/>
    <w:rsid w:val="00DA194C"/>
    <w:rsid w:val="00DB089D"/>
    <w:rsid w:val="00E914E1"/>
    <w:rsid w:val="00EE40FF"/>
    <w:rsid w:val="00F1575B"/>
    <w:rsid w:val="00F63828"/>
    <w:rsid w:val="00FA2A1F"/>
    <w:rsid w:val="00FB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B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05E"/>
  </w:style>
  <w:style w:type="character" w:styleId="a4">
    <w:name w:val="Strong"/>
    <w:basedOn w:val="a0"/>
    <w:uiPriority w:val="22"/>
    <w:qFormat/>
    <w:rsid w:val="0030405E"/>
    <w:rPr>
      <w:b/>
      <w:bCs/>
    </w:rPr>
  </w:style>
  <w:style w:type="paragraph" w:styleId="HTML">
    <w:name w:val="HTML Preformatted"/>
    <w:basedOn w:val="a"/>
    <w:link w:val="HTML0"/>
    <w:uiPriority w:val="99"/>
    <w:semiHidden/>
    <w:unhideWhenUsed/>
    <w:rsid w:val="0077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4436"/>
    <w:rPr>
      <w:rFonts w:ascii="Courier New" w:eastAsia="Times New Roman" w:hAnsi="Courier New" w:cs="Courier New"/>
      <w:sz w:val="20"/>
      <w:szCs w:val="20"/>
      <w:lang w:eastAsia="ru-RU"/>
    </w:rPr>
  </w:style>
  <w:style w:type="paragraph" w:styleId="a5">
    <w:name w:val="header"/>
    <w:basedOn w:val="a"/>
    <w:link w:val="a6"/>
    <w:uiPriority w:val="99"/>
    <w:unhideWhenUsed/>
    <w:rsid w:val="005D6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657E"/>
  </w:style>
  <w:style w:type="paragraph" w:styleId="a7">
    <w:name w:val="footer"/>
    <w:basedOn w:val="a"/>
    <w:link w:val="a8"/>
    <w:uiPriority w:val="99"/>
    <w:unhideWhenUsed/>
    <w:rsid w:val="005D6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657E"/>
  </w:style>
  <w:style w:type="paragraph" w:styleId="a9">
    <w:name w:val="No Spacing"/>
    <w:link w:val="aa"/>
    <w:uiPriority w:val="1"/>
    <w:qFormat/>
    <w:rsid w:val="00582F6F"/>
    <w:pPr>
      <w:spacing w:after="0" w:line="240" w:lineRule="auto"/>
    </w:pPr>
    <w:rPr>
      <w:rFonts w:eastAsiaTheme="minorEastAsia"/>
      <w:lang w:eastAsia="ru-RU"/>
    </w:rPr>
  </w:style>
  <w:style w:type="character" w:customStyle="1" w:styleId="aa">
    <w:name w:val="Без интервала Знак"/>
    <w:basedOn w:val="a0"/>
    <w:link w:val="a9"/>
    <w:uiPriority w:val="1"/>
    <w:rsid w:val="00582F6F"/>
    <w:rPr>
      <w:rFonts w:eastAsiaTheme="minorEastAsia"/>
      <w:lang w:eastAsia="ru-RU"/>
    </w:rPr>
  </w:style>
  <w:style w:type="paragraph" w:styleId="ab">
    <w:name w:val="Balloon Text"/>
    <w:basedOn w:val="a"/>
    <w:link w:val="ac"/>
    <w:uiPriority w:val="99"/>
    <w:semiHidden/>
    <w:unhideWhenUsed/>
    <w:rsid w:val="00D21A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19391">
      <w:bodyDiv w:val="1"/>
      <w:marLeft w:val="0"/>
      <w:marRight w:val="0"/>
      <w:marTop w:val="0"/>
      <w:marBottom w:val="0"/>
      <w:divBdr>
        <w:top w:val="none" w:sz="0" w:space="0" w:color="auto"/>
        <w:left w:val="none" w:sz="0" w:space="0" w:color="auto"/>
        <w:bottom w:val="none" w:sz="0" w:space="0" w:color="auto"/>
        <w:right w:val="none" w:sz="0" w:space="0" w:color="auto"/>
      </w:divBdr>
    </w:div>
    <w:div w:id="596527472">
      <w:bodyDiv w:val="1"/>
      <w:marLeft w:val="0"/>
      <w:marRight w:val="0"/>
      <w:marTop w:val="0"/>
      <w:marBottom w:val="0"/>
      <w:divBdr>
        <w:top w:val="none" w:sz="0" w:space="0" w:color="auto"/>
        <w:left w:val="none" w:sz="0" w:space="0" w:color="auto"/>
        <w:bottom w:val="none" w:sz="0" w:space="0" w:color="auto"/>
        <w:right w:val="none" w:sz="0" w:space="0" w:color="auto"/>
      </w:divBdr>
    </w:div>
    <w:div w:id="1713649028">
      <w:bodyDiv w:val="1"/>
      <w:marLeft w:val="0"/>
      <w:marRight w:val="0"/>
      <w:marTop w:val="0"/>
      <w:marBottom w:val="0"/>
      <w:divBdr>
        <w:top w:val="none" w:sz="0" w:space="0" w:color="auto"/>
        <w:left w:val="none" w:sz="0" w:space="0" w:color="auto"/>
        <w:bottom w:val="none" w:sz="0" w:space="0" w:color="auto"/>
        <w:right w:val="none" w:sz="0" w:space="0" w:color="auto"/>
      </w:divBdr>
    </w:div>
    <w:div w:id="1734691150">
      <w:bodyDiv w:val="1"/>
      <w:marLeft w:val="0"/>
      <w:marRight w:val="0"/>
      <w:marTop w:val="0"/>
      <w:marBottom w:val="0"/>
      <w:divBdr>
        <w:top w:val="none" w:sz="0" w:space="0" w:color="auto"/>
        <w:left w:val="none" w:sz="0" w:space="0" w:color="auto"/>
        <w:bottom w:val="none" w:sz="0" w:space="0" w:color="auto"/>
        <w:right w:val="none" w:sz="0" w:space="0" w:color="auto"/>
      </w:divBdr>
    </w:div>
    <w:div w:id="19218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1CE9D-75D5-5943-A65D-E6177797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Особенности музыкального сопровождения уроков классического танца.</dc:subject>
  <dc:creator>преподаватель: насырова с. м. </dc:creator>
  <cp:lastModifiedBy>Microsoft Office User</cp:lastModifiedBy>
  <cp:revision>2</cp:revision>
  <dcterms:created xsi:type="dcterms:W3CDTF">2023-05-28T13:41:00Z</dcterms:created>
  <dcterms:modified xsi:type="dcterms:W3CDTF">2023-05-28T13:41:00Z</dcterms:modified>
</cp:coreProperties>
</file>