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F" w:rsidRDefault="00B7468F" w:rsidP="00C720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A63" w:rsidRDefault="00D95A63" w:rsidP="00C72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Технология </w:t>
      </w:r>
      <w:proofErr w:type="spellStart"/>
      <w:r w:rsidR="00C720B6" w:rsidRPr="00712F73">
        <w:rPr>
          <w:rFonts w:ascii="Times New Roman" w:hAnsi="Times New Roman" w:cs="Times New Roman"/>
          <w:b/>
          <w:sz w:val="32"/>
          <w:szCs w:val="32"/>
        </w:rPr>
        <w:t>Виммельбух</w:t>
      </w:r>
      <w:proofErr w:type="spellEnd"/>
      <w:r w:rsidR="00C720B6" w:rsidRPr="00712F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55B8" w:rsidRPr="00712F73" w:rsidRDefault="00C720B6" w:rsidP="00C72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F73">
        <w:rPr>
          <w:rFonts w:ascii="Times New Roman" w:hAnsi="Times New Roman" w:cs="Times New Roman"/>
          <w:b/>
          <w:sz w:val="32"/>
          <w:szCs w:val="32"/>
        </w:rPr>
        <w:t xml:space="preserve">«Сказки  </w:t>
      </w:r>
      <w:proofErr w:type="spellStart"/>
      <w:r w:rsidRPr="00712F73">
        <w:rPr>
          <w:rFonts w:ascii="Times New Roman" w:hAnsi="Times New Roman" w:cs="Times New Roman"/>
          <w:b/>
          <w:sz w:val="32"/>
          <w:szCs w:val="32"/>
        </w:rPr>
        <w:t>В.Сутеева</w:t>
      </w:r>
      <w:proofErr w:type="spellEnd"/>
      <w:r w:rsidRPr="00712F73">
        <w:rPr>
          <w:rFonts w:ascii="Times New Roman" w:hAnsi="Times New Roman" w:cs="Times New Roman"/>
          <w:b/>
          <w:sz w:val="32"/>
          <w:szCs w:val="32"/>
        </w:rPr>
        <w:t xml:space="preserve"> «Яблоко», «Под грибом»</w:t>
      </w:r>
    </w:p>
    <w:p w:rsidR="00C720B6" w:rsidRDefault="00C720B6" w:rsidP="00C720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292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умения видеть философский смысл в сказках о животных</w:t>
      </w:r>
    </w:p>
    <w:p w:rsidR="00C720B6" w:rsidRPr="00AA2925" w:rsidRDefault="00C720B6" w:rsidP="00C720B6">
      <w:pPr>
        <w:rPr>
          <w:rFonts w:ascii="Times New Roman" w:hAnsi="Times New Roman" w:cs="Times New Roman"/>
          <w:b/>
          <w:sz w:val="28"/>
          <w:szCs w:val="28"/>
        </w:rPr>
      </w:pPr>
      <w:r w:rsidRPr="00AA29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20B6" w:rsidRPr="00AA2925" w:rsidRDefault="00C720B6" w:rsidP="00AA29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2925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C720B6" w:rsidRDefault="00C720B6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характеризовать героев сказок</w:t>
      </w:r>
    </w:p>
    <w:p w:rsidR="00C720B6" w:rsidRDefault="00C720B6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выражать свое отношения к героям сказок</w:t>
      </w:r>
    </w:p>
    <w:p w:rsidR="00B152E5" w:rsidRDefault="00B152E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навыки счета</w:t>
      </w:r>
    </w:p>
    <w:p w:rsidR="00B152E5" w:rsidRPr="00AA2925" w:rsidRDefault="00B152E5" w:rsidP="00AA29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2925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B152E5" w:rsidRDefault="00B152E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зрительное внимание, память</w:t>
      </w:r>
    </w:p>
    <w:p w:rsidR="00B152E5" w:rsidRDefault="00B152E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пространственное и логическое мышление</w:t>
      </w:r>
    </w:p>
    <w:p w:rsidR="00B152E5" w:rsidRDefault="00B152E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мелкую моторику рук</w:t>
      </w:r>
    </w:p>
    <w:p w:rsidR="00B152E5" w:rsidRDefault="00B152E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</w:t>
      </w:r>
    </w:p>
    <w:p w:rsidR="00B152E5" w:rsidRDefault="00B152E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9F5">
        <w:rPr>
          <w:rFonts w:ascii="Times New Roman" w:hAnsi="Times New Roman" w:cs="Times New Roman"/>
          <w:sz w:val="28"/>
          <w:szCs w:val="28"/>
        </w:rPr>
        <w:t>развивать общий кругозор</w:t>
      </w:r>
    </w:p>
    <w:p w:rsidR="008739F5" w:rsidRDefault="008739F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усидчивость, инициативность</w:t>
      </w:r>
    </w:p>
    <w:p w:rsidR="008739F5" w:rsidRDefault="008739F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творчество, фантазию, читательский интерес</w:t>
      </w:r>
    </w:p>
    <w:p w:rsidR="008739F5" w:rsidRPr="00AA2925" w:rsidRDefault="008739F5" w:rsidP="00AA29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2925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8739F5" w:rsidRDefault="008739F5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понятие дружбы, взаимовыручки, находчивости</w:t>
      </w:r>
    </w:p>
    <w:p w:rsidR="00712F73" w:rsidRPr="00712F73" w:rsidRDefault="00712F73" w:rsidP="00AA29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F73" w:rsidRPr="00712F73" w:rsidRDefault="00712F73" w:rsidP="00AA2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F73">
        <w:rPr>
          <w:rFonts w:ascii="Times New Roman" w:hAnsi="Times New Roman" w:cs="Times New Roman"/>
          <w:b/>
          <w:sz w:val="28"/>
          <w:szCs w:val="28"/>
        </w:rPr>
        <w:t xml:space="preserve">Развивающие задания к </w:t>
      </w:r>
      <w:proofErr w:type="spellStart"/>
      <w:r w:rsidRPr="00712F73">
        <w:rPr>
          <w:rFonts w:ascii="Times New Roman" w:hAnsi="Times New Roman" w:cs="Times New Roman"/>
          <w:b/>
          <w:sz w:val="28"/>
          <w:szCs w:val="28"/>
        </w:rPr>
        <w:t>виммербуху</w:t>
      </w:r>
      <w:proofErr w:type="spellEnd"/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 и назови всех животных и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ли среди них домашние животные</w:t>
      </w:r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 героев сказки «Под грибом», сосчитай их</w:t>
      </w:r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 героев сказки «Яблоко», сосчитай их</w:t>
      </w:r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героев</w:t>
      </w:r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того, кто не подходит к этим сказкам</w:t>
      </w:r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сказках еще можно встреть героев этих сказок</w:t>
      </w:r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гриб от самого маленького до самого большого</w:t>
      </w:r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</w:t>
      </w:r>
      <w:r w:rsidR="00AE0C5F">
        <w:rPr>
          <w:rFonts w:ascii="Times New Roman" w:hAnsi="Times New Roman" w:cs="Times New Roman"/>
          <w:sz w:val="28"/>
          <w:szCs w:val="28"/>
        </w:rPr>
        <w:t>колько частей было разрезано яб</w:t>
      </w:r>
      <w:r>
        <w:rPr>
          <w:rFonts w:ascii="Times New Roman" w:hAnsi="Times New Roman" w:cs="Times New Roman"/>
          <w:sz w:val="28"/>
          <w:szCs w:val="28"/>
        </w:rPr>
        <w:t>локо, покажи все части</w:t>
      </w:r>
    </w:p>
    <w:p w:rsidR="00712F73" w:rsidRDefault="00712F73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C5F">
        <w:rPr>
          <w:rFonts w:ascii="Times New Roman" w:hAnsi="Times New Roman" w:cs="Times New Roman"/>
          <w:sz w:val="28"/>
          <w:szCs w:val="28"/>
        </w:rPr>
        <w:t>найди одинаковые картинки</w:t>
      </w:r>
    </w:p>
    <w:p w:rsidR="00AE0C5F" w:rsidRDefault="00AE0C5F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-сосчитай все хвосты</w:t>
      </w:r>
    </w:p>
    <w:p w:rsidR="00AE0C5F" w:rsidRDefault="00AE0C5F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ты видишь</w:t>
      </w:r>
    </w:p>
    <w:p w:rsidR="00AE0C5F" w:rsidRDefault="00AE0C5F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 позы главных героев сказок</w:t>
      </w:r>
    </w:p>
    <w:p w:rsidR="00AE0C5F" w:rsidRDefault="00AE0C5F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 эмоции героев</w:t>
      </w:r>
    </w:p>
    <w:p w:rsidR="00AE0C5F" w:rsidRDefault="00AE0C5F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покажи положительных героев</w:t>
      </w:r>
    </w:p>
    <w:p w:rsidR="00AE0C5F" w:rsidRDefault="00AE0C5F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герои бывают отрицательными</w:t>
      </w:r>
    </w:p>
    <w:p w:rsidR="00AE0C5F" w:rsidRDefault="00AE0C5F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если бы медведь не умел считать</w:t>
      </w:r>
    </w:p>
    <w:p w:rsidR="00AE0C5F" w:rsidRDefault="00AE0C5F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придумай,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бы не пустили под грибок зайца</w:t>
      </w:r>
    </w:p>
    <w:p w:rsidR="00712F73" w:rsidRPr="00C720B6" w:rsidRDefault="00DF1D81" w:rsidP="00AA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соедини по буквам названия каждой сказки</w:t>
      </w:r>
    </w:p>
    <w:sectPr w:rsidR="00712F73" w:rsidRPr="00C7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8F"/>
    <w:rsid w:val="0028408D"/>
    <w:rsid w:val="00387C8F"/>
    <w:rsid w:val="00536D31"/>
    <w:rsid w:val="00712F73"/>
    <w:rsid w:val="007B4515"/>
    <w:rsid w:val="008739F5"/>
    <w:rsid w:val="00AA2925"/>
    <w:rsid w:val="00AE0C5F"/>
    <w:rsid w:val="00B152E5"/>
    <w:rsid w:val="00B7468F"/>
    <w:rsid w:val="00C720B6"/>
    <w:rsid w:val="00D95A63"/>
    <w:rsid w:val="00DD55B8"/>
    <w:rsid w:val="00D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1021-EC2E-4A0C-84F7-4E3701D3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dcterms:created xsi:type="dcterms:W3CDTF">2023-04-29T06:36:00Z</dcterms:created>
  <dcterms:modified xsi:type="dcterms:W3CDTF">2023-06-09T10:20:00Z</dcterms:modified>
</cp:coreProperties>
</file>