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29" w:rsidRPr="004902C2" w:rsidRDefault="008156E0" w:rsidP="0082340E">
      <w:pPr>
        <w:pStyle w:val="a4"/>
        <w:jc w:val="center"/>
        <w:rPr>
          <w:color w:val="333333"/>
          <w:sz w:val="28"/>
          <w:szCs w:val="28"/>
        </w:rPr>
      </w:pPr>
      <w:r w:rsidRPr="004902C2">
        <w:rPr>
          <w:rStyle w:val="a5"/>
          <w:color w:val="333333"/>
          <w:sz w:val="28"/>
          <w:szCs w:val="28"/>
        </w:rPr>
        <w:t>Условия реализации ФГОС ДО в формировании ответственных взаимоотношений и развития компетентности родителей детей дошкольного возраста.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Семья и детский сад – два важных института социализации детей. Воспитательные функции их различны, но для всестороннего развития личности ребенка необходимо их взаимодействие. В </w:t>
      </w:r>
      <w:r w:rsidRPr="00304247">
        <w:rPr>
          <w:rStyle w:val="a5"/>
          <w:color w:val="333333"/>
          <w:sz w:val="28"/>
          <w:szCs w:val="28"/>
        </w:rPr>
        <w:t>условиях реализации ФГОС</w:t>
      </w:r>
      <w:r w:rsidRPr="00304247">
        <w:rPr>
          <w:color w:val="333333"/>
          <w:sz w:val="28"/>
          <w:szCs w:val="28"/>
        </w:rPr>
        <w:t xml:space="preserve"> ДО задача детского сада </w:t>
      </w:r>
      <w:r w:rsidRPr="00304247">
        <w:rPr>
          <w:i/>
          <w:iCs/>
          <w:color w:val="333333"/>
          <w:sz w:val="28"/>
          <w:szCs w:val="28"/>
        </w:rPr>
        <w:t>«повернуться лицом»</w:t>
      </w:r>
      <w:r w:rsidRPr="00304247">
        <w:rPr>
          <w:color w:val="333333"/>
          <w:sz w:val="28"/>
          <w:szCs w:val="28"/>
        </w:rPr>
        <w:t xml:space="preserve"> к семье, оказать ей педагогическую помощь, привлечь на свою сторону в плане единых подходов в воспитании ребенка. Необходимо, чтобы детский сад и семья стали открытыми друг другу и помогли раскрытию способностей и возможностей ребенка. </w:t>
      </w:r>
      <w:r w:rsidRPr="00304247">
        <w:rPr>
          <w:rStyle w:val="a5"/>
          <w:color w:val="333333"/>
          <w:sz w:val="28"/>
          <w:szCs w:val="28"/>
        </w:rPr>
        <w:t>Родители</w:t>
      </w:r>
      <w:r w:rsidRPr="00304247">
        <w:rPr>
          <w:color w:val="333333"/>
          <w:sz w:val="28"/>
          <w:szCs w:val="28"/>
        </w:rPr>
        <w:t xml:space="preserve">, не владея в достаточной мере знанием возрастных и индивидуальных особенностей развития ребенка, зачастую, осуществляют воспитание ребенка </w:t>
      </w:r>
      <w:r w:rsidRPr="00304247">
        <w:rPr>
          <w:i/>
          <w:iCs/>
          <w:color w:val="333333"/>
          <w:sz w:val="28"/>
          <w:szCs w:val="28"/>
        </w:rPr>
        <w:t>«вслепую»</w:t>
      </w:r>
      <w:r w:rsidRPr="00304247">
        <w:rPr>
          <w:color w:val="333333"/>
          <w:sz w:val="28"/>
          <w:szCs w:val="28"/>
        </w:rPr>
        <w:t xml:space="preserve"> - интуитивно. Это не приносит желаемых результатов.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Одной из задач </w:t>
      </w:r>
      <w:r w:rsidRPr="00304247">
        <w:rPr>
          <w:rStyle w:val="a5"/>
          <w:color w:val="333333"/>
          <w:sz w:val="28"/>
          <w:szCs w:val="28"/>
        </w:rPr>
        <w:t>ФГОС</w:t>
      </w:r>
      <w:r w:rsidRPr="00304247">
        <w:rPr>
          <w:color w:val="333333"/>
          <w:sz w:val="28"/>
          <w:szCs w:val="28"/>
        </w:rPr>
        <w:t xml:space="preserve"> ДО является обеспечение </w:t>
      </w:r>
      <w:proofErr w:type="spellStart"/>
      <w:r w:rsidRPr="00304247">
        <w:rPr>
          <w:color w:val="333333"/>
          <w:sz w:val="28"/>
          <w:szCs w:val="28"/>
        </w:rPr>
        <w:t>психолого</w:t>
      </w:r>
      <w:proofErr w:type="spellEnd"/>
      <w:r w:rsidRPr="00304247">
        <w:rPr>
          <w:color w:val="333333"/>
          <w:sz w:val="28"/>
          <w:szCs w:val="28"/>
        </w:rPr>
        <w:t xml:space="preserve"> – педагогической поддержки семьи и повышения компетентности </w:t>
      </w:r>
      <w:r w:rsidRPr="00304247">
        <w:rPr>
          <w:rStyle w:val="a5"/>
          <w:color w:val="333333"/>
          <w:sz w:val="28"/>
          <w:szCs w:val="28"/>
        </w:rPr>
        <w:t xml:space="preserve">родителей </w:t>
      </w:r>
      <w:r w:rsidRPr="00304247">
        <w:rPr>
          <w:i/>
          <w:iCs/>
          <w:color w:val="333333"/>
          <w:sz w:val="28"/>
          <w:szCs w:val="28"/>
        </w:rPr>
        <w:t>(законных представителей)</w:t>
      </w:r>
      <w:r w:rsidRPr="00304247">
        <w:rPr>
          <w:color w:val="333333"/>
          <w:sz w:val="28"/>
          <w:szCs w:val="28"/>
        </w:rPr>
        <w:t xml:space="preserve"> в вопросах развития и образования, охраны и укрепления здоровья детей. [</w:t>
      </w:r>
      <w:r w:rsidRPr="00304247">
        <w:rPr>
          <w:rStyle w:val="a5"/>
          <w:color w:val="333333"/>
          <w:sz w:val="28"/>
          <w:szCs w:val="28"/>
        </w:rPr>
        <w:t>ФГОС ДО п</w:t>
      </w:r>
      <w:r w:rsidRPr="00304247">
        <w:rPr>
          <w:color w:val="333333"/>
          <w:sz w:val="28"/>
          <w:szCs w:val="28"/>
        </w:rPr>
        <w:t xml:space="preserve">. 1.6] Отталкиваясь от этого педагогический коллектив нашего детского сада ведущей целью в </w:t>
      </w:r>
      <w:r w:rsidRPr="00304247">
        <w:rPr>
          <w:rStyle w:val="a5"/>
          <w:color w:val="333333"/>
          <w:sz w:val="28"/>
          <w:szCs w:val="28"/>
        </w:rPr>
        <w:t>работе с родителями ставит создание условий</w:t>
      </w:r>
      <w:r w:rsidRPr="00304247">
        <w:rPr>
          <w:color w:val="333333"/>
          <w:sz w:val="28"/>
          <w:szCs w:val="28"/>
        </w:rPr>
        <w:t xml:space="preserve"> для формирования ответственных взаимоотношений с семьями воспитанников и развития компетентности </w:t>
      </w:r>
      <w:r w:rsidRPr="00304247">
        <w:rPr>
          <w:rStyle w:val="a5"/>
          <w:color w:val="333333"/>
          <w:sz w:val="28"/>
          <w:szCs w:val="28"/>
        </w:rPr>
        <w:t xml:space="preserve">родителей </w:t>
      </w:r>
      <w:r w:rsidRPr="00304247">
        <w:rPr>
          <w:color w:val="333333"/>
          <w:sz w:val="28"/>
          <w:szCs w:val="28"/>
        </w:rPr>
        <w:t xml:space="preserve">(способности разрешать разные типы социально-педагогических ситуаций, связанных с воспитанием ребенка); обеспечение права </w:t>
      </w:r>
      <w:r w:rsidRPr="00304247">
        <w:rPr>
          <w:rStyle w:val="a5"/>
          <w:color w:val="333333"/>
          <w:sz w:val="28"/>
          <w:szCs w:val="28"/>
        </w:rPr>
        <w:t>родителей</w:t>
      </w:r>
      <w:r w:rsidRPr="00304247">
        <w:rPr>
          <w:color w:val="333333"/>
          <w:sz w:val="28"/>
          <w:szCs w:val="28"/>
        </w:rPr>
        <w:t xml:space="preserve"> на уважение и понимание, на участие в жизни детского сада; повысить педагогическую культуру </w:t>
      </w:r>
      <w:r w:rsidRPr="00304247">
        <w:rPr>
          <w:rStyle w:val="a5"/>
          <w:color w:val="333333"/>
          <w:sz w:val="28"/>
          <w:szCs w:val="28"/>
        </w:rPr>
        <w:t>родителей</w:t>
      </w:r>
      <w:r w:rsidRPr="00304247">
        <w:rPr>
          <w:color w:val="333333"/>
          <w:sz w:val="28"/>
          <w:szCs w:val="28"/>
        </w:rPr>
        <w:t>.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Педагоги ставят перед собой следующие задачи </w:t>
      </w:r>
      <w:r w:rsidRPr="00304247">
        <w:rPr>
          <w:rStyle w:val="a5"/>
          <w:color w:val="333333"/>
          <w:sz w:val="28"/>
          <w:szCs w:val="28"/>
        </w:rPr>
        <w:t>родительского образования в ДОУ</w:t>
      </w:r>
      <w:r w:rsidRPr="00304247">
        <w:rPr>
          <w:color w:val="333333"/>
          <w:sz w:val="28"/>
          <w:szCs w:val="28"/>
        </w:rPr>
        <w:t>: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1. формирование представления об этапах организации </w:t>
      </w:r>
      <w:r w:rsidRPr="00304247">
        <w:rPr>
          <w:rStyle w:val="a5"/>
          <w:color w:val="333333"/>
          <w:sz w:val="28"/>
          <w:szCs w:val="28"/>
        </w:rPr>
        <w:t>работы с родителями</w:t>
      </w:r>
      <w:r w:rsidRPr="00304247">
        <w:rPr>
          <w:color w:val="333333"/>
          <w:sz w:val="28"/>
          <w:szCs w:val="28"/>
        </w:rPr>
        <w:t>;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2. выявление принципов взаимодействия между </w:t>
      </w:r>
      <w:r w:rsidRPr="00304247">
        <w:rPr>
          <w:rStyle w:val="a5"/>
          <w:color w:val="333333"/>
          <w:sz w:val="28"/>
          <w:szCs w:val="28"/>
        </w:rPr>
        <w:t>родителями и ребенком</w:t>
      </w:r>
      <w:r w:rsidRPr="00304247">
        <w:rPr>
          <w:color w:val="333333"/>
          <w:sz w:val="28"/>
          <w:szCs w:val="28"/>
        </w:rPr>
        <w:t xml:space="preserve">, </w:t>
      </w:r>
      <w:r w:rsidRPr="00304247">
        <w:rPr>
          <w:rStyle w:val="a5"/>
          <w:color w:val="333333"/>
          <w:sz w:val="28"/>
          <w:szCs w:val="28"/>
        </w:rPr>
        <w:t>родителями и педагогами</w:t>
      </w:r>
      <w:r w:rsidRPr="00304247">
        <w:rPr>
          <w:color w:val="333333"/>
          <w:sz w:val="28"/>
          <w:szCs w:val="28"/>
        </w:rPr>
        <w:t>, педагогами и детьми.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В детском саду </w:t>
      </w:r>
      <w:r w:rsidRPr="00304247">
        <w:rPr>
          <w:rStyle w:val="a5"/>
          <w:color w:val="333333"/>
          <w:sz w:val="28"/>
          <w:szCs w:val="28"/>
        </w:rPr>
        <w:t>работа с родителями</w:t>
      </w:r>
      <w:r w:rsidRPr="00304247">
        <w:rPr>
          <w:color w:val="333333"/>
          <w:sz w:val="28"/>
          <w:szCs w:val="28"/>
        </w:rPr>
        <w:t xml:space="preserve"> организована по четырем </w:t>
      </w:r>
      <w:r w:rsidRPr="00304247">
        <w:rPr>
          <w:color w:val="333333"/>
          <w:sz w:val="28"/>
          <w:szCs w:val="28"/>
          <w:u w:val="single"/>
        </w:rPr>
        <w:t>формам</w:t>
      </w:r>
      <w:r w:rsidRPr="00304247">
        <w:rPr>
          <w:color w:val="333333"/>
          <w:sz w:val="28"/>
          <w:szCs w:val="28"/>
        </w:rPr>
        <w:t>: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>1. информационно – аналитическая;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2. </w:t>
      </w:r>
      <w:proofErr w:type="spellStart"/>
      <w:r w:rsidRPr="00304247">
        <w:rPr>
          <w:color w:val="333333"/>
          <w:sz w:val="28"/>
          <w:szCs w:val="28"/>
        </w:rPr>
        <w:t>досуговая</w:t>
      </w:r>
      <w:proofErr w:type="spellEnd"/>
      <w:r w:rsidRPr="00304247">
        <w:rPr>
          <w:color w:val="333333"/>
          <w:sz w:val="28"/>
          <w:szCs w:val="28"/>
        </w:rPr>
        <w:t>;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>3. познавательная;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>4. наглядно – информационная.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lastRenderedPageBreak/>
        <w:t xml:space="preserve">Основной задачей информационно – аналитической формы организации общения с </w:t>
      </w:r>
      <w:r w:rsidRPr="00304247">
        <w:rPr>
          <w:rStyle w:val="a5"/>
          <w:color w:val="333333"/>
          <w:sz w:val="28"/>
          <w:szCs w:val="28"/>
        </w:rPr>
        <w:t>родителями являются сбор</w:t>
      </w:r>
      <w:r w:rsidRPr="00304247">
        <w:rPr>
          <w:color w:val="333333"/>
          <w:sz w:val="28"/>
          <w:szCs w:val="28"/>
        </w:rPr>
        <w:t xml:space="preserve">, </w:t>
      </w:r>
      <w:r w:rsidRPr="00304247">
        <w:rPr>
          <w:rStyle w:val="a5"/>
          <w:color w:val="333333"/>
          <w:sz w:val="28"/>
          <w:szCs w:val="28"/>
        </w:rPr>
        <w:t>обработка</w:t>
      </w:r>
      <w:r w:rsidRPr="00304247">
        <w:rPr>
          <w:color w:val="333333"/>
          <w:sz w:val="28"/>
          <w:szCs w:val="28"/>
        </w:rPr>
        <w:t xml:space="preserve"> и использование в дальнейшей </w:t>
      </w:r>
      <w:r w:rsidRPr="00304247">
        <w:rPr>
          <w:rStyle w:val="a5"/>
          <w:color w:val="333333"/>
          <w:sz w:val="28"/>
          <w:szCs w:val="28"/>
        </w:rPr>
        <w:t>работе</w:t>
      </w:r>
      <w:r w:rsidRPr="00304247">
        <w:rPr>
          <w:color w:val="333333"/>
          <w:sz w:val="28"/>
          <w:szCs w:val="28"/>
        </w:rPr>
        <w:t xml:space="preserve"> данных о социальном статусе семьи каждого воспитанника, общекультурном уровне его </w:t>
      </w:r>
      <w:r w:rsidRPr="00304247">
        <w:rPr>
          <w:rStyle w:val="a5"/>
          <w:color w:val="333333"/>
          <w:sz w:val="28"/>
          <w:szCs w:val="28"/>
        </w:rPr>
        <w:t>родителей</w:t>
      </w:r>
      <w:r w:rsidRPr="00304247">
        <w:rPr>
          <w:color w:val="333333"/>
          <w:sz w:val="28"/>
          <w:szCs w:val="28"/>
        </w:rPr>
        <w:t xml:space="preserve">, наличие у них педагогических знаний, выявление потребностей в </w:t>
      </w:r>
      <w:proofErr w:type="spellStart"/>
      <w:r w:rsidRPr="00304247">
        <w:rPr>
          <w:color w:val="333333"/>
          <w:sz w:val="28"/>
          <w:szCs w:val="28"/>
        </w:rPr>
        <w:t>психолого</w:t>
      </w:r>
      <w:proofErr w:type="spellEnd"/>
      <w:r w:rsidRPr="00304247">
        <w:rPr>
          <w:color w:val="333333"/>
          <w:sz w:val="28"/>
          <w:szCs w:val="28"/>
        </w:rPr>
        <w:t xml:space="preserve"> – педагогической информации. Данная </w:t>
      </w:r>
      <w:r w:rsidRPr="00304247">
        <w:rPr>
          <w:rStyle w:val="a5"/>
          <w:color w:val="333333"/>
          <w:sz w:val="28"/>
          <w:szCs w:val="28"/>
        </w:rPr>
        <w:t>работа</w:t>
      </w:r>
      <w:r w:rsidRPr="00304247">
        <w:rPr>
          <w:color w:val="333333"/>
          <w:sz w:val="28"/>
          <w:szCs w:val="28"/>
        </w:rPr>
        <w:t xml:space="preserve"> педагогами проводится в виде тестов, анкетирования, бесед. С помощью анализа полученной информации возможно осуществление индивидуального, личностно – ориентированного подхода к ребенку и построение грамотного общения с </w:t>
      </w:r>
      <w:r w:rsidRPr="00304247">
        <w:rPr>
          <w:rStyle w:val="a5"/>
          <w:color w:val="333333"/>
          <w:sz w:val="28"/>
          <w:szCs w:val="28"/>
        </w:rPr>
        <w:t>родителями</w:t>
      </w:r>
      <w:r w:rsidRPr="00304247">
        <w:rPr>
          <w:color w:val="333333"/>
          <w:sz w:val="28"/>
          <w:szCs w:val="28"/>
        </w:rPr>
        <w:t>.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proofErr w:type="spellStart"/>
      <w:r w:rsidRPr="00304247">
        <w:rPr>
          <w:color w:val="333333"/>
          <w:sz w:val="28"/>
          <w:szCs w:val="28"/>
        </w:rPr>
        <w:t>Досуговые</w:t>
      </w:r>
      <w:proofErr w:type="spellEnd"/>
      <w:r w:rsidRPr="00304247">
        <w:rPr>
          <w:color w:val="333333"/>
          <w:sz w:val="28"/>
          <w:szCs w:val="28"/>
        </w:rPr>
        <w:t xml:space="preserve"> формы организации призваны устанавливать партнерские отношения педагогов с семьями воспитанников, а также более доверительные отношения между взрослыми и детьми. К данной форме организации относятся совместные развлечения (</w:t>
      </w:r>
      <w:r w:rsidRPr="00304247">
        <w:rPr>
          <w:i/>
          <w:iCs/>
          <w:color w:val="333333"/>
          <w:sz w:val="28"/>
          <w:szCs w:val="28"/>
        </w:rPr>
        <w:t>«Папа, мама, я – спортивная семья»</w:t>
      </w:r>
      <w:r w:rsidRPr="00304247">
        <w:rPr>
          <w:color w:val="333333"/>
          <w:sz w:val="28"/>
          <w:szCs w:val="28"/>
        </w:rPr>
        <w:t>, мероприятия приуроченные Дню защитника Отечества с участием пап и т. д., семейные конкурсы, выставки, строительство снежного городка на прогулочных площадках в зимний период, украшение участков в летний период).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Познавательные формы организации общения с семьей предназначены для ознакомления </w:t>
      </w:r>
      <w:r w:rsidRPr="00304247">
        <w:rPr>
          <w:rStyle w:val="a5"/>
          <w:color w:val="333333"/>
          <w:sz w:val="28"/>
          <w:szCs w:val="28"/>
        </w:rPr>
        <w:t>родителей</w:t>
      </w:r>
      <w:r w:rsidRPr="00304247">
        <w:rPr>
          <w:color w:val="333333"/>
          <w:sz w:val="28"/>
          <w:szCs w:val="28"/>
        </w:rPr>
        <w:t xml:space="preserve"> с особенностями возрастного и психологического развития детей, с рациональными методами и приемами воспитания детей, для формирования у </w:t>
      </w:r>
      <w:r w:rsidRPr="00304247">
        <w:rPr>
          <w:rStyle w:val="a5"/>
          <w:color w:val="333333"/>
          <w:sz w:val="28"/>
          <w:szCs w:val="28"/>
        </w:rPr>
        <w:t>родителей</w:t>
      </w:r>
      <w:r w:rsidRPr="00304247">
        <w:rPr>
          <w:color w:val="333333"/>
          <w:sz w:val="28"/>
          <w:szCs w:val="28"/>
        </w:rPr>
        <w:t xml:space="preserve"> практических навыков. Проводятся они в виде общих собраний, консультаций, дней открытых дверей, </w:t>
      </w:r>
      <w:r w:rsidRPr="00304247">
        <w:rPr>
          <w:i/>
          <w:iCs/>
          <w:color w:val="333333"/>
          <w:sz w:val="28"/>
          <w:szCs w:val="28"/>
        </w:rPr>
        <w:t>«круглых столов»</w:t>
      </w:r>
      <w:r w:rsidRPr="00304247">
        <w:rPr>
          <w:color w:val="333333"/>
          <w:sz w:val="28"/>
          <w:szCs w:val="28"/>
        </w:rPr>
        <w:t xml:space="preserve"> с привлечением узких специалистов. В адаптационный период детей раннего возраста практикуется присутствие </w:t>
      </w:r>
      <w:r w:rsidRPr="00304247">
        <w:rPr>
          <w:rStyle w:val="a5"/>
          <w:color w:val="333333"/>
          <w:sz w:val="28"/>
          <w:szCs w:val="28"/>
        </w:rPr>
        <w:t>родителей в группе</w:t>
      </w:r>
      <w:r w:rsidRPr="00304247">
        <w:rPr>
          <w:color w:val="333333"/>
          <w:sz w:val="28"/>
          <w:szCs w:val="28"/>
        </w:rPr>
        <w:t>.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Наглядно – информационные формы организации общения педагогов и </w:t>
      </w:r>
      <w:r w:rsidRPr="00304247">
        <w:rPr>
          <w:rStyle w:val="a5"/>
          <w:color w:val="333333"/>
          <w:sz w:val="28"/>
          <w:szCs w:val="28"/>
        </w:rPr>
        <w:t>родителей</w:t>
      </w:r>
      <w:r w:rsidRPr="00304247">
        <w:rPr>
          <w:color w:val="333333"/>
          <w:sz w:val="28"/>
          <w:szCs w:val="28"/>
        </w:rPr>
        <w:t xml:space="preserve"> решают задачи ознакомления последних с </w:t>
      </w:r>
      <w:r w:rsidRPr="00304247">
        <w:rPr>
          <w:rStyle w:val="a5"/>
          <w:color w:val="333333"/>
          <w:sz w:val="28"/>
          <w:szCs w:val="28"/>
        </w:rPr>
        <w:t>условиями</w:t>
      </w:r>
      <w:r w:rsidRPr="00304247">
        <w:rPr>
          <w:color w:val="333333"/>
          <w:sz w:val="28"/>
          <w:szCs w:val="28"/>
        </w:rPr>
        <w:t xml:space="preserve">, содержанием и методами воспитания детей в </w:t>
      </w:r>
      <w:r w:rsidRPr="00304247">
        <w:rPr>
          <w:rStyle w:val="a5"/>
          <w:color w:val="333333"/>
          <w:sz w:val="28"/>
          <w:szCs w:val="28"/>
        </w:rPr>
        <w:t>условиях ДОУ</w:t>
      </w:r>
      <w:r w:rsidRPr="00304247">
        <w:rPr>
          <w:color w:val="333333"/>
          <w:sz w:val="28"/>
          <w:szCs w:val="28"/>
        </w:rPr>
        <w:t xml:space="preserve">. Позволяют оценить деятельность педагога. Наглядно – информационные формы включают в </w:t>
      </w:r>
      <w:r w:rsidRPr="00304247">
        <w:rPr>
          <w:color w:val="333333"/>
          <w:sz w:val="28"/>
          <w:szCs w:val="28"/>
          <w:u w:val="single"/>
        </w:rPr>
        <w:t>себя</w:t>
      </w:r>
      <w:r w:rsidRPr="00304247">
        <w:rPr>
          <w:color w:val="333333"/>
          <w:sz w:val="28"/>
          <w:szCs w:val="28"/>
        </w:rPr>
        <w:t xml:space="preserve">: </w:t>
      </w:r>
      <w:r w:rsidRPr="00304247">
        <w:rPr>
          <w:rStyle w:val="a5"/>
          <w:color w:val="333333"/>
          <w:sz w:val="28"/>
          <w:szCs w:val="28"/>
        </w:rPr>
        <w:t>родительские уголки</w:t>
      </w:r>
      <w:r w:rsidRPr="00304247">
        <w:rPr>
          <w:color w:val="333333"/>
          <w:sz w:val="28"/>
          <w:szCs w:val="28"/>
        </w:rPr>
        <w:t xml:space="preserve">, папки – передвижки, стенды, буклеты, памятки, листовки, рекомендации. 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Сегодня, благодаря информационной открытости Детского сада </w:t>
      </w:r>
      <w:r w:rsidRPr="00304247">
        <w:rPr>
          <w:i/>
          <w:iCs/>
          <w:color w:val="333333"/>
          <w:sz w:val="28"/>
          <w:szCs w:val="28"/>
        </w:rPr>
        <w:t>(с 2015 г. функционирует сайт)</w:t>
      </w:r>
      <w:r w:rsidRPr="00304247">
        <w:rPr>
          <w:color w:val="333333"/>
          <w:sz w:val="28"/>
          <w:szCs w:val="28"/>
        </w:rPr>
        <w:t xml:space="preserve"> даже самые занятые </w:t>
      </w:r>
      <w:r w:rsidRPr="00304247">
        <w:rPr>
          <w:rStyle w:val="a5"/>
          <w:color w:val="333333"/>
          <w:sz w:val="28"/>
          <w:szCs w:val="28"/>
        </w:rPr>
        <w:t>родители</w:t>
      </w:r>
      <w:r w:rsidRPr="00304247">
        <w:rPr>
          <w:color w:val="333333"/>
          <w:sz w:val="28"/>
          <w:szCs w:val="28"/>
        </w:rPr>
        <w:t xml:space="preserve"> могут владеть информацией о деятельности образовательной организации и получать ответы на волнующие вопросы. Педагоги размещают фотографии, консультации, конструкты НОД, сценарии праздников. </w:t>
      </w:r>
      <w:r w:rsidRPr="00304247">
        <w:rPr>
          <w:rStyle w:val="a5"/>
          <w:color w:val="333333"/>
          <w:sz w:val="28"/>
          <w:szCs w:val="28"/>
        </w:rPr>
        <w:t>Родители</w:t>
      </w:r>
      <w:r w:rsidRPr="00304247">
        <w:rPr>
          <w:color w:val="333333"/>
          <w:sz w:val="28"/>
          <w:szCs w:val="28"/>
        </w:rPr>
        <w:t xml:space="preserve"> могут ознакомиться с коллективом, графиком </w:t>
      </w:r>
      <w:r w:rsidRPr="00304247">
        <w:rPr>
          <w:rStyle w:val="a5"/>
          <w:color w:val="333333"/>
          <w:sz w:val="28"/>
          <w:szCs w:val="28"/>
        </w:rPr>
        <w:t>работы</w:t>
      </w:r>
      <w:r w:rsidRPr="00304247">
        <w:rPr>
          <w:color w:val="333333"/>
          <w:sz w:val="28"/>
          <w:szCs w:val="28"/>
        </w:rPr>
        <w:t>, со всей документацией регламентирующей деятельность сада, с основной образовательной программой – программой дошкольного образования.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Педагоги активно подключили </w:t>
      </w:r>
      <w:r w:rsidRPr="00304247">
        <w:rPr>
          <w:rStyle w:val="a5"/>
          <w:color w:val="333333"/>
          <w:sz w:val="28"/>
          <w:szCs w:val="28"/>
        </w:rPr>
        <w:t>родителей</w:t>
      </w:r>
      <w:r w:rsidRPr="00304247">
        <w:rPr>
          <w:color w:val="333333"/>
          <w:sz w:val="28"/>
          <w:szCs w:val="28"/>
        </w:rPr>
        <w:t xml:space="preserve"> к созданию развивающей предметно – пространственной среды. Были созданы пособия и игры ( наборы для театрализации, дидактические игры по развитию речи, </w:t>
      </w:r>
      <w:r w:rsidRPr="00304247">
        <w:rPr>
          <w:color w:val="333333"/>
          <w:sz w:val="28"/>
          <w:szCs w:val="28"/>
        </w:rPr>
        <w:lastRenderedPageBreak/>
        <w:t xml:space="preserve">математические пособия и др.) развивающие у детей познавательную активность, воображение, тактильную чувствительность, интерес к творчеству. Хотелось бы отметить, что игры, изготовленные своими руками в разы дешевле </w:t>
      </w:r>
      <w:r w:rsidRPr="00304247">
        <w:rPr>
          <w:i/>
          <w:iCs/>
          <w:color w:val="333333"/>
          <w:sz w:val="28"/>
          <w:szCs w:val="28"/>
        </w:rPr>
        <w:t>«магазинных»</w:t>
      </w:r>
      <w:r w:rsidRPr="00304247">
        <w:rPr>
          <w:color w:val="333333"/>
          <w:sz w:val="28"/>
          <w:szCs w:val="28"/>
        </w:rPr>
        <w:t xml:space="preserve"> аналогов и не уступают в качестве. </w:t>
      </w:r>
      <w:r w:rsidRPr="00304247">
        <w:rPr>
          <w:rStyle w:val="a5"/>
          <w:color w:val="333333"/>
          <w:sz w:val="28"/>
          <w:szCs w:val="28"/>
        </w:rPr>
        <w:t>Родители</w:t>
      </w:r>
      <w:r w:rsidRPr="00304247">
        <w:rPr>
          <w:color w:val="333333"/>
          <w:sz w:val="28"/>
          <w:szCs w:val="28"/>
        </w:rPr>
        <w:t xml:space="preserve"> в свою очередь познакомились с требованиями нового стандарта дошкольного образования к развивающей предметно – пространственной среде.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Взаимоотношения с семьями воспитанников в детском саду выстраиваются </w:t>
      </w:r>
      <w:r w:rsidRPr="00304247">
        <w:rPr>
          <w:color w:val="333333"/>
          <w:sz w:val="28"/>
          <w:szCs w:val="28"/>
          <w:u w:val="single"/>
        </w:rPr>
        <w:t>поэтапно</w:t>
      </w:r>
      <w:r w:rsidRPr="00304247">
        <w:rPr>
          <w:color w:val="333333"/>
          <w:sz w:val="28"/>
          <w:szCs w:val="28"/>
        </w:rPr>
        <w:t>: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I этап </w:t>
      </w:r>
      <w:r w:rsidRPr="00304247">
        <w:rPr>
          <w:rStyle w:val="a5"/>
          <w:color w:val="333333"/>
          <w:sz w:val="28"/>
          <w:szCs w:val="28"/>
        </w:rPr>
        <w:t xml:space="preserve">условно называется </w:t>
      </w:r>
      <w:r w:rsidRPr="00304247">
        <w:rPr>
          <w:i/>
          <w:iCs/>
          <w:color w:val="333333"/>
          <w:sz w:val="28"/>
          <w:szCs w:val="28"/>
        </w:rPr>
        <w:t>«Давайте познакомимся!»</w:t>
      </w:r>
      <w:r w:rsidRPr="00304247">
        <w:rPr>
          <w:color w:val="333333"/>
          <w:sz w:val="28"/>
          <w:szCs w:val="28"/>
        </w:rPr>
        <w:t xml:space="preserve">: в начале учебного года с </w:t>
      </w:r>
      <w:r w:rsidRPr="00304247">
        <w:rPr>
          <w:rStyle w:val="a5"/>
          <w:color w:val="333333"/>
          <w:sz w:val="28"/>
          <w:szCs w:val="28"/>
        </w:rPr>
        <w:t>родителями</w:t>
      </w:r>
      <w:r w:rsidRPr="00304247">
        <w:rPr>
          <w:color w:val="333333"/>
          <w:sz w:val="28"/>
          <w:szCs w:val="28"/>
        </w:rPr>
        <w:t xml:space="preserve"> вновь поступивших воспитанников. На данном этапе </w:t>
      </w:r>
      <w:r w:rsidRPr="00304247">
        <w:rPr>
          <w:rStyle w:val="a5"/>
          <w:color w:val="333333"/>
          <w:sz w:val="28"/>
          <w:szCs w:val="28"/>
        </w:rPr>
        <w:t>родители</w:t>
      </w:r>
      <w:r w:rsidRPr="00304247">
        <w:rPr>
          <w:color w:val="333333"/>
          <w:sz w:val="28"/>
          <w:szCs w:val="28"/>
        </w:rPr>
        <w:t xml:space="preserve"> знакомятся с детским садом, образовательной программой, с педагогическим коллективом, раскрываются возможности совместной </w:t>
      </w:r>
      <w:r w:rsidRPr="00304247">
        <w:rPr>
          <w:rStyle w:val="a5"/>
          <w:color w:val="333333"/>
          <w:sz w:val="28"/>
          <w:szCs w:val="28"/>
        </w:rPr>
        <w:t>работы</w:t>
      </w:r>
      <w:r w:rsidRPr="00304247">
        <w:rPr>
          <w:color w:val="333333"/>
          <w:sz w:val="28"/>
          <w:szCs w:val="28"/>
        </w:rPr>
        <w:t>. Педагог анализирует социальный статус семей, их настрой и ожидания от пребывания ребенка в детском саду через анкетирование.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II этап – </w:t>
      </w:r>
      <w:r w:rsidRPr="00304247">
        <w:rPr>
          <w:i/>
          <w:iCs/>
          <w:color w:val="333333"/>
          <w:sz w:val="28"/>
          <w:szCs w:val="28"/>
        </w:rPr>
        <w:t>«Давайте подружимся!»</w:t>
      </w:r>
      <w:r w:rsidRPr="00304247">
        <w:rPr>
          <w:color w:val="333333"/>
          <w:sz w:val="28"/>
          <w:szCs w:val="28"/>
        </w:rPr>
        <w:t xml:space="preserve">: </w:t>
      </w:r>
      <w:r w:rsidRPr="00304247">
        <w:rPr>
          <w:rStyle w:val="a5"/>
          <w:color w:val="333333"/>
          <w:sz w:val="28"/>
          <w:szCs w:val="28"/>
        </w:rPr>
        <w:t>родителям</w:t>
      </w:r>
      <w:r w:rsidRPr="00304247">
        <w:rPr>
          <w:color w:val="333333"/>
          <w:sz w:val="28"/>
          <w:szCs w:val="28"/>
        </w:rPr>
        <w:t xml:space="preserve"> предлагаются активные методы взаимодействия </w:t>
      </w:r>
      <w:r w:rsidRPr="00304247">
        <w:rPr>
          <w:i/>
          <w:iCs/>
          <w:color w:val="333333"/>
          <w:sz w:val="28"/>
          <w:szCs w:val="28"/>
        </w:rPr>
        <w:t>(собрания, беседы, круглые – столы и т. д.)</w:t>
      </w:r>
      <w:r w:rsidRPr="00304247">
        <w:rPr>
          <w:color w:val="333333"/>
          <w:sz w:val="28"/>
          <w:szCs w:val="28"/>
        </w:rPr>
        <w:t>.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III этап – </w:t>
      </w:r>
      <w:r w:rsidRPr="00304247">
        <w:rPr>
          <w:i/>
          <w:iCs/>
          <w:color w:val="333333"/>
          <w:sz w:val="28"/>
          <w:szCs w:val="28"/>
        </w:rPr>
        <w:t>«Давайте узнавать вместе»</w:t>
      </w:r>
      <w:r w:rsidRPr="00304247">
        <w:rPr>
          <w:color w:val="333333"/>
          <w:sz w:val="28"/>
          <w:szCs w:val="28"/>
        </w:rPr>
        <w:t xml:space="preserve">: </w:t>
      </w:r>
      <w:r w:rsidRPr="00304247">
        <w:rPr>
          <w:rStyle w:val="a5"/>
          <w:color w:val="333333"/>
          <w:sz w:val="28"/>
          <w:szCs w:val="28"/>
        </w:rPr>
        <w:t>родители</w:t>
      </w:r>
      <w:r w:rsidRPr="00304247">
        <w:rPr>
          <w:color w:val="333333"/>
          <w:sz w:val="28"/>
          <w:szCs w:val="28"/>
        </w:rPr>
        <w:t xml:space="preserve"> становятся активными участниками </w:t>
      </w:r>
      <w:proofErr w:type="spellStart"/>
      <w:r w:rsidRPr="00304247">
        <w:rPr>
          <w:color w:val="333333"/>
          <w:sz w:val="28"/>
          <w:szCs w:val="28"/>
        </w:rPr>
        <w:t>воспитательно</w:t>
      </w:r>
      <w:proofErr w:type="spellEnd"/>
      <w:r w:rsidRPr="00304247">
        <w:rPr>
          <w:color w:val="333333"/>
          <w:sz w:val="28"/>
          <w:szCs w:val="28"/>
        </w:rPr>
        <w:t xml:space="preserve"> - образовательных отношений (совместные проекты, экскурсии, развлечения, семейные праздники, исследовательская деятельность и т. д.).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Для успешного сотрудничества педагоги придерживаются </w:t>
      </w:r>
      <w:r w:rsidRPr="00304247">
        <w:rPr>
          <w:color w:val="333333"/>
          <w:sz w:val="28"/>
          <w:szCs w:val="28"/>
          <w:u w:val="single"/>
        </w:rPr>
        <w:t>принципов</w:t>
      </w:r>
      <w:r w:rsidRPr="00304247">
        <w:rPr>
          <w:color w:val="333333"/>
          <w:sz w:val="28"/>
          <w:szCs w:val="28"/>
        </w:rPr>
        <w:t>: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1. целенаправленности – ориентации на цели и приоритетные задачи образования </w:t>
      </w:r>
      <w:r w:rsidRPr="00304247">
        <w:rPr>
          <w:rStyle w:val="a5"/>
          <w:color w:val="333333"/>
          <w:sz w:val="28"/>
          <w:szCs w:val="28"/>
        </w:rPr>
        <w:t>родителей</w:t>
      </w:r>
      <w:r w:rsidRPr="00304247">
        <w:rPr>
          <w:color w:val="333333"/>
          <w:sz w:val="28"/>
          <w:szCs w:val="28"/>
        </w:rPr>
        <w:t>;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2. </w:t>
      </w:r>
      <w:proofErr w:type="spellStart"/>
      <w:r w:rsidRPr="00304247">
        <w:rPr>
          <w:color w:val="333333"/>
          <w:sz w:val="28"/>
          <w:szCs w:val="28"/>
        </w:rPr>
        <w:t>адресности</w:t>
      </w:r>
      <w:proofErr w:type="spellEnd"/>
      <w:r w:rsidRPr="00304247">
        <w:rPr>
          <w:color w:val="333333"/>
          <w:sz w:val="28"/>
          <w:szCs w:val="28"/>
        </w:rPr>
        <w:t xml:space="preserve"> – учета образовательных потребностей </w:t>
      </w:r>
      <w:r w:rsidRPr="00304247">
        <w:rPr>
          <w:rStyle w:val="a5"/>
          <w:color w:val="333333"/>
          <w:sz w:val="28"/>
          <w:szCs w:val="28"/>
        </w:rPr>
        <w:t>родителей</w:t>
      </w:r>
      <w:r w:rsidRPr="00304247">
        <w:rPr>
          <w:color w:val="333333"/>
          <w:sz w:val="28"/>
          <w:szCs w:val="28"/>
        </w:rPr>
        <w:t>;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3. доступности – учета возможностей </w:t>
      </w:r>
      <w:r w:rsidRPr="00304247">
        <w:rPr>
          <w:rStyle w:val="a5"/>
          <w:color w:val="333333"/>
          <w:sz w:val="28"/>
          <w:szCs w:val="28"/>
        </w:rPr>
        <w:t>родителей</w:t>
      </w:r>
      <w:r w:rsidRPr="00304247">
        <w:rPr>
          <w:color w:val="333333"/>
          <w:sz w:val="28"/>
          <w:szCs w:val="28"/>
        </w:rPr>
        <w:t xml:space="preserve"> освоить предусмотренный программой учебный материал;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4. индивидуализации – преобразование содержания, методов обучения и темпов освоения программы в зависимости от </w:t>
      </w:r>
      <w:r w:rsidRPr="00304247">
        <w:rPr>
          <w:rStyle w:val="a5"/>
          <w:color w:val="333333"/>
          <w:sz w:val="28"/>
          <w:szCs w:val="28"/>
        </w:rPr>
        <w:t>реального</w:t>
      </w:r>
      <w:r w:rsidRPr="00304247">
        <w:rPr>
          <w:color w:val="333333"/>
          <w:sz w:val="28"/>
          <w:szCs w:val="28"/>
        </w:rPr>
        <w:t xml:space="preserve"> уровня знаний и умений </w:t>
      </w:r>
      <w:r w:rsidRPr="00304247">
        <w:rPr>
          <w:rStyle w:val="a5"/>
          <w:color w:val="333333"/>
          <w:sz w:val="28"/>
          <w:szCs w:val="28"/>
        </w:rPr>
        <w:t>родителей</w:t>
      </w:r>
      <w:r w:rsidRPr="00304247">
        <w:rPr>
          <w:color w:val="333333"/>
          <w:sz w:val="28"/>
          <w:szCs w:val="28"/>
        </w:rPr>
        <w:t>.</w:t>
      </w:r>
    </w:p>
    <w:p w:rsidR="004F0929" w:rsidRPr="00304247" w:rsidRDefault="004F0929" w:rsidP="004F0929">
      <w:pPr>
        <w:pStyle w:val="a4"/>
        <w:rPr>
          <w:color w:val="333333"/>
          <w:sz w:val="28"/>
          <w:szCs w:val="28"/>
        </w:rPr>
      </w:pPr>
      <w:r w:rsidRPr="00304247">
        <w:rPr>
          <w:color w:val="333333"/>
          <w:sz w:val="28"/>
          <w:szCs w:val="28"/>
        </w:rPr>
        <w:t xml:space="preserve">Семья и детский сад – два воспитательных феномена, каждый из которых по- своему дает ребенку социальный опыт. Но только в сочетании друг с другом они создают оптимальные </w:t>
      </w:r>
      <w:r w:rsidRPr="00304247">
        <w:rPr>
          <w:rStyle w:val="a5"/>
          <w:color w:val="333333"/>
          <w:sz w:val="28"/>
          <w:szCs w:val="28"/>
        </w:rPr>
        <w:t>условия</w:t>
      </w:r>
      <w:r w:rsidRPr="00304247">
        <w:rPr>
          <w:color w:val="333333"/>
          <w:sz w:val="28"/>
          <w:szCs w:val="28"/>
        </w:rPr>
        <w:t xml:space="preserve"> для вхождения маленького человека в большой мир.</w:t>
      </w:r>
    </w:p>
    <w:p w:rsidR="002C6C48" w:rsidRPr="00304247" w:rsidRDefault="002C6C48" w:rsidP="004F0929">
      <w:pPr>
        <w:ind w:left="7788"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2C6C48" w:rsidRPr="00304247" w:rsidSect="004F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331B"/>
    <w:multiLevelType w:val="hybridMultilevel"/>
    <w:tmpl w:val="A7E6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C48"/>
    <w:rsid w:val="002C6C48"/>
    <w:rsid w:val="00304247"/>
    <w:rsid w:val="003422DD"/>
    <w:rsid w:val="003B2679"/>
    <w:rsid w:val="004902C2"/>
    <w:rsid w:val="004F0929"/>
    <w:rsid w:val="00610B1E"/>
    <w:rsid w:val="008156E0"/>
    <w:rsid w:val="0082340E"/>
    <w:rsid w:val="009D40D0"/>
    <w:rsid w:val="00C65914"/>
    <w:rsid w:val="00CB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092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0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0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5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0867-17C0-4D97-804A-5856AD97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123</cp:lastModifiedBy>
  <cp:revision>9</cp:revision>
  <cp:lastPrinted>2017-03-29T00:16:00Z</cp:lastPrinted>
  <dcterms:created xsi:type="dcterms:W3CDTF">2017-03-28T12:54:00Z</dcterms:created>
  <dcterms:modified xsi:type="dcterms:W3CDTF">2020-04-13T05:08:00Z</dcterms:modified>
</cp:coreProperties>
</file>