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B4" w:rsidRDefault="008763DC" w:rsidP="00F435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7232">
        <w:rPr>
          <w:rFonts w:ascii="Times New Roman" w:hAnsi="Times New Roman" w:cs="Times New Roman"/>
          <w:b/>
          <w:sz w:val="36"/>
          <w:szCs w:val="36"/>
        </w:rPr>
        <w:t xml:space="preserve">Личность </w:t>
      </w:r>
      <w:r w:rsidR="00F43573">
        <w:rPr>
          <w:rFonts w:ascii="Times New Roman" w:hAnsi="Times New Roman" w:cs="Times New Roman"/>
          <w:b/>
          <w:sz w:val="36"/>
          <w:szCs w:val="36"/>
        </w:rPr>
        <w:t xml:space="preserve">современного </w:t>
      </w:r>
      <w:r w:rsidRPr="00237232">
        <w:rPr>
          <w:rFonts w:ascii="Times New Roman" w:hAnsi="Times New Roman" w:cs="Times New Roman"/>
          <w:b/>
          <w:sz w:val="36"/>
          <w:szCs w:val="36"/>
        </w:rPr>
        <w:t>педагога</w:t>
      </w:r>
    </w:p>
    <w:p w:rsidR="00F43573" w:rsidRPr="00237232" w:rsidRDefault="00F43573" w:rsidP="00F435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41A6" w:rsidRDefault="008763DC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C76AB4">
        <w:rPr>
          <w:rFonts w:ascii="Times New Roman" w:hAnsi="Times New Roman" w:cs="Times New Roman"/>
          <w:sz w:val="28"/>
          <w:szCs w:val="28"/>
        </w:rPr>
        <w:t>Профессионально-значимые качества личности учителя выступают характеристиками:</w:t>
      </w:r>
    </w:p>
    <w:p w:rsidR="00237232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1. Интеллектуальной сферы; </w:t>
      </w:r>
    </w:p>
    <w:p w:rsidR="00237232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2. Эмоционально-волевой сферы; </w:t>
      </w:r>
    </w:p>
    <w:p w:rsidR="00005F67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3. Деятельностной сферы. </w:t>
      </w:r>
    </w:p>
    <w:p w:rsidR="00005F67" w:rsidRPr="00237232" w:rsidRDefault="008763DC">
      <w:pPr>
        <w:rPr>
          <w:rFonts w:ascii="Times New Roman" w:hAnsi="Times New Roman" w:cs="Times New Roman"/>
          <w:b/>
          <w:sz w:val="28"/>
          <w:szCs w:val="28"/>
        </w:rPr>
      </w:pPr>
      <w:r w:rsidRPr="00237232">
        <w:rPr>
          <w:rFonts w:ascii="Times New Roman" w:hAnsi="Times New Roman" w:cs="Times New Roman"/>
          <w:b/>
          <w:sz w:val="28"/>
          <w:szCs w:val="28"/>
        </w:rPr>
        <w:t xml:space="preserve">Требования к учителю (Я.А. Коменский): </w:t>
      </w:r>
    </w:p>
    <w:p w:rsidR="00946EA7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>1. Долже</w:t>
      </w:r>
      <w:r w:rsidR="00946EA7">
        <w:rPr>
          <w:rFonts w:ascii="Times New Roman" w:hAnsi="Times New Roman" w:cs="Times New Roman"/>
          <w:sz w:val="28"/>
          <w:szCs w:val="28"/>
        </w:rPr>
        <w:t>н безгранично любить свое дело.</w:t>
      </w:r>
    </w:p>
    <w:p w:rsidR="00946EA7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2. Должен быть трудолюбивым. </w:t>
      </w:r>
    </w:p>
    <w:p w:rsidR="00946EA7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>3. Должен увлекать учеников благим примером.</w:t>
      </w:r>
    </w:p>
    <w:p w:rsidR="00946EA7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4. Должен относится к ученикам с отеческой любовью. </w:t>
      </w:r>
    </w:p>
    <w:p w:rsidR="00946EA7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5. Должен быть честным. </w:t>
      </w:r>
    </w:p>
    <w:p w:rsidR="00946EA7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6. Должен быть деятельным, настойчивым, высоконравственным. </w:t>
      </w:r>
    </w:p>
    <w:p w:rsidR="00005F67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>7. Должен учитывать и разви</w:t>
      </w:r>
      <w:r w:rsidR="00005F67">
        <w:rPr>
          <w:rFonts w:ascii="Times New Roman" w:hAnsi="Times New Roman" w:cs="Times New Roman"/>
          <w:sz w:val="28"/>
          <w:szCs w:val="28"/>
        </w:rPr>
        <w:t>вать интерес учеников к учению.</w:t>
      </w:r>
    </w:p>
    <w:p w:rsidR="00005F67" w:rsidRPr="00237232" w:rsidRDefault="00005F67">
      <w:pPr>
        <w:rPr>
          <w:rFonts w:ascii="Times New Roman" w:hAnsi="Times New Roman" w:cs="Times New Roman"/>
          <w:b/>
          <w:sz w:val="28"/>
          <w:szCs w:val="28"/>
        </w:rPr>
      </w:pPr>
      <w:r w:rsidRPr="00237232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8763DC" w:rsidRPr="00237232">
        <w:rPr>
          <w:rFonts w:ascii="Times New Roman" w:hAnsi="Times New Roman" w:cs="Times New Roman"/>
          <w:b/>
          <w:sz w:val="28"/>
          <w:szCs w:val="28"/>
        </w:rPr>
        <w:t xml:space="preserve"> к учителю (Дж. Локк): </w:t>
      </w:r>
    </w:p>
    <w:p w:rsidR="00005F67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>• Положительность характера</w:t>
      </w:r>
    </w:p>
    <w:p w:rsidR="00005F67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>• Умеренность характера.</w:t>
      </w:r>
    </w:p>
    <w:p w:rsidR="00005F67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Уважение личности ученика.</w:t>
      </w:r>
    </w:p>
    <w:p w:rsidR="00005F67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Усердие. </w:t>
      </w:r>
    </w:p>
    <w:p w:rsidR="00005F67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• Благоразумие. </w:t>
      </w:r>
    </w:p>
    <w:p w:rsidR="00005F67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• Вежливость, умение вести себя, благовоспитанность. </w:t>
      </w:r>
    </w:p>
    <w:p w:rsidR="00005F67" w:rsidRPr="00237232" w:rsidRDefault="008763DC">
      <w:pPr>
        <w:rPr>
          <w:rFonts w:ascii="Times New Roman" w:hAnsi="Times New Roman" w:cs="Times New Roman"/>
          <w:b/>
          <w:sz w:val="28"/>
          <w:szCs w:val="28"/>
        </w:rPr>
      </w:pPr>
      <w:r w:rsidRPr="00237232">
        <w:rPr>
          <w:rFonts w:ascii="Times New Roman" w:hAnsi="Times New Roman" w:cs="Times New Roman"/>
          <w:b/>
          <w:sz w:val="28"/>
          <w:szCs w:val="28"/>
        </w:rPr>
        <w:t xml:space="preserve">Требования к учителю (И.Ф. Гербарт): </w:t>
      </w:r>
    </w:p>
    <w:p w:rsidR="00237232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1. образованный; </w:t>
      </w:r>
    </w:p>
    <w:p w:rsidR="00237232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2. воспитанный; </w:t>
      </w:r>
    </w:p>
    <w:p w:rsidR="00237232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>3. культурный;</w:t>
      </w:r>
    </w:p>
    <w:p w:rsidR="00237232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4. нравственный; </w:t>
      </w:r>
    </w:p>
    <w:p w:rsidR="00237232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5. профессионал; </w:t>
      </w:r>
    </w:p>
    <w:p w:rsidR="00237232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6. Учитель должен любить детей; </w:t>
      </w:r>
    </w:p>
    <w:p w:rsidR="00237232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lastRenderedPageBreak/>
        <w:t xml:space="preserve">7. должен осознавать значимость целенаправленного воспитания; </w:t>
      </w:r>
    </w:p>
    <w:p w:rsidR="00237232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8. должен опираться на индивидуальность ученика; </w:t>
      </w:r>
    </w:p>
    <w:p w:rsidR="00237232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9. должен видеть в ученике доброе и опираться на него. </w:t>
      </w:r>
    </w:p>
    <w:p w:rsidR="00237232" w:rsidRPr="00237232" w:rsidRDefault="008763DC">
      <w:pPr>
        <w:rPr>
          <w:rFonts w:ascii="Times New Roman" w:hAnsi="Times New Roman" w:cs="Times New Roman"/>
          <w:b/>
          <w:sz w:val="28"/>
          <w:szCs w:val="28"/>
        </w:rPr>
      </w:pPr>
      <w:r w:rsidRPr="00237232">
        <w:rPr>
          <w:rFonts w:ascii="Times New Roman" w:hAnsi="Times New Roman" w:cs="Times New Roman"/>
          <w:b/>
          <w:sz w:val="28"/>
          <w:szCs w:val="28"/>
        </w:rPr>
        <w:t xml:space="preserve">Требования к учителю (К.Д. Ушинский): </w:t>
      </w:r>
    </w:p>
    <w:p w:rsidR="00F12EA7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1. должен быть не только преподавателем тех или иных дисциплин, но и воспитателем; </w:t>
      </w:r>
    </w:p>
    <w:p w:rsidR="00F12EA7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>2. любить свою профессию;</w:t>
      </w:r>
    </w:p>
    <w:p w:rsidR="00F12EA7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3. ответственным по отношению к делу воспитания; </w:t>
      </w:r>
    </w:p>
    <w:p w:rsidR="00F12EA7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4. образованным человеком; </w:t>
      </w:r>
    </w:p>
    <w:p w:rsidR="00F12EA7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>5. знать психологию и педагогику;</w:t>
      </w:r>
    </w:p>
    <w:p w:rsidR="00237232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6. обладать педагогическим тактом и педагогическим мастерством. </w:t>
      </w:r>
    </w:p>
    <w:p w:rsidR="00237232" w:rsidRPr="00237232" w:rsidRDefault="008763DC">
      <w:pPr>
        <w:rPr>
          <w:rFonts w:ascii="Times New Roman" w:hAnsi="Times New Roman" w:cs="Times New Roman"/>
          <w:b/>
          <w:sz w:val="28"/>
          <w:szCs w:val="28"/>
        </w:rPr>
      </w:pPr>
      <w:r w:rsidRPr="00237232">
        <w:rPr>
          <w:rFonts w:ascii="Times New Roman" w:hAnsi="Times New Roman" w:cs="Times New Roman"/>
          <w:b/>
          <w:sz w:val="28"/>
          <w:szCs w:val="28"/>
        </w:rPr>
        <w:t xml:space="preserve">Требования к учителю (В.А. Сухомлинский): </w:t>
      </w:r>
    </w:p>
    <w:p w:rsidR="00CF5A26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• Хороший учитель - это человек, который любит детей, находит радость в общении с ними. Верит в то, что каждый ребенок может стать хорошим человеком, принимает близко к сердцу удачи и горести учеников, знает душу ребенка, никогда не забывает, что и сам он был ребенком. </w:t>
      </w:r>
    </w:p>
    <w:p w:rsidR="00CF5A26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• Хороший учитель – это человек, хорошо знающий науку, на основе которой построен преподаваемый им предмет, влюбленный в нее, знающий ее новейшие открытия и достижения, способный к самостоятельным исследованиям, обладающий широким кругозором, глубокими знаниями, интересуется проблемами науки. </w:t>
      </w:r>
    </w:p>
    <w:p w:rsidR="00CF5A26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• Хороший учитель – это человек, знающий психологию и педагогику, понимающий, что без знания науки о воспитании работать с детьми невозможно. </w:t>
      </w:r>
    </w:p>
    <w:p w:rsidR="00CF5A26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>• Хороший учитель – это человек, владеющий умениями в той или иной трудовой деятельности, мастер своего дела.</w:t>
      </w:r>
    </w:p>
    <w:p w:rsidR="00CF5A26" w:rsidRPr="00CF5A26" w:rsidRDefault="008763DC">
      <w:pPr>
        <w:rPr>
          <w:rFonts w:ascii="Times New Roman" w:hAnsi="Times New Roman" w:cs="Times New Roman"/>
          <w:b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</w:t>
      </w:r>
      <w:r w:rsidRPr="00CF5A26">
        <w:rPr>
          <w:rFonts w:ascii="Times New Roman" w:hAnsi="Times New Roman" w:cs="Times New Roman"/>
          <w:b/>
          <w:sz w:val="28"/>
          <w:szCs w:val="28"/>
        </w:rPr>
        <w:t>Доминирующие качества личности (определяют эффективности профессиональной деятельности):</w:t>
      </w:r>
    </w:p>
    <w:p w:rsidR="00CF5A26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Социальная активность – способность, готовность, стремление устанавливать социальные отношения, решать общественно-значимые проблемы в рамках своей профессиональной деятельности.</w:t>
      </w:r>
    </w:p>
    <w:p w:rsidR="00CF5A26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Целеустремленность – умение использовать свои личностные качества личности для достижения педагогических задач. </w:t>
      </w:r>
    </w:p>
    <w:p w:rsidR="00CF5A26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lastRenderedPageBreak/>
        <w:t>• Уравновешенность – способность контролировать свои поступки в рамках педагогических ситуациях.</w:t>
      </w:r>
    </w:p>
    <w:p w:rsidR="00CF5A26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Желание работать – стремление получать моральное удовлетворение от профессионального общения, работы, реализации учебного процесса. </w:t>
      </w:r>
    </w:p>
    <w:p w:rsidR="00CF5A26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>• Ориентация в экстремальных ситуациях – умение оперативно принимать оптимальные решения и действовать в соответствии с ними в особых условиях.</w:t>
      </w:r>
    </w:p>
    <w:p w:rsidR="00CF5A26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Обаяние – сочетание духовности, привлекательности и вкуса. </w:t>
      </w:r>
    </w:p>
    <w:p w:rsidR="00CF5A26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>• Честность – искренность в общении, добросовестность в деятельности.</w:t>
      </w:r>
    </w:p>
    <w:p w:rsidR="00CF5A26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Справедливость – способность действовать беспристрастно.</w:t>
      </w:r>
    </w:p>
    <w:p w:rsidR="00CF5A26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Современность – осознание учителем собственной принадлежности к одной эпохе с учениками (стремление найти общность интересов).</w:t>
      </w:r>
    </w:p>
    <w:p w:rsidR="00CF5A26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Гуманность – стремление и умение оказать педагогическую поддержку в личностном развитии учеников. </w:t>
      </w:r>
    </w:p>
    <w:p w:rsidR="00CF5A26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• Эрудиция – широкий кругозор в сочетании с глубоким знанием своего предмета. </w:t>
      </w:r>
    </w:p>
    <w:p w:rsidR="00CF5A26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>• Педагогический такт - соблюдение общечеловеческих норм, ценностей общения и взаимодействия с учениками с учетом их индивидуально</w:t>
      </w:r>
      <w:r w:rsidR="00CF5A26">
        <w:rPr>
          <w:rFonts w:ascii="Times New Roman" w:hAnsi="Times New Roman" w:cs="Times New Roman"/>
          <w:sz w:val="28"/>
          <w:szCs w:val="28"/>
        </w:rPr>
        <w:t>-</w:t>
      </w:r>
      <w:r w:rsidRPr="00C76AB4">
        <w:rPr>
          <w:rFonts w:ascii="Times New Roman" w:hAnsi="Times New Roman" w:cs="Times New Roman"/>
          <w:sz w:val="28"/>
          <w:szCs w:val="28"/>
        </w:rPr>
        <w:t>типологических особенностей.</w:t>
      </w:r>
    </w:p>
    <w:p w:rsidR="00CF5A26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Толерантность – терпимость к мнению других в работе с учениками. </w:t>
      </w:r>
    </w:p>
    <w:p w:rsidR="00CF5A26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• Педагогический оптимизм – вера в ученика, в его способности. </w:t>
      </w:r>
    </w:p>
    <w:p w:rsidR="00CF5A26" w:rsidRPr="00CF5A26" w:rsidRDefault="008763DC">
      <w:pPr>
        <w:rPr>
          <w:rFonts w:ascii="Times New Roman" w:hAnsi="Times New Roman" w:cs="Times New Roman"/>
          <w:b/>
          <w:sz w:val="28"/>
          <w:szCs w:val="28"/>
        </w:rPr>
      </w:pPr>
      <w:r w:rsidRPr="00CF5A26">
        <w:rPr>
          <w:rFonts w:ascii="Times New Roman" w:hAnsi="Times New Roman" w:cs="Times New Roman"/>
          <w:b/>
          <w:sz w:val="28"/>
          <w:szCs w:val="28"/>
        </w:rPr>
        <w:t>Периферийные личностные качества (качества, не оказывающие решающего влияния на эффективность педагогической деятельности, но способствующие ее успешности):</w:t>
      </w:r>
    </w:p>
    <w:p w:rsidR="00CF5A26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Доброжелательность.</w:t>
      </w:r>
    </w:p>
    <w:p w:rsidR="00CF5A26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Приветливость.</w:t>
      </w:r>
    </w:p>
    <w:p w:rsidR="00CF5A26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Чувство юмора.</w:t>
      </w:r>
    </w:p>
    <w:p w:rsidR="00CF5A26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Артистичность. </w:t>
      </w:r>
    </w:p>
    <w:p w:rsidR="00CF5A26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• Мудрость (наличие жизненного опыта). </w:t>
      </w:r>
    </w:p>
    <w:p w:rsidR="00237232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• Внешняя привлекательность. </w:t>
      </w:r>
    </w:p>
    <w:p w:rsidR="00AD41A6" w:rsidRDefault="00AD41A6">
      <w:pPr>
        <w:rPr>
          <w:rFonts w:ascii="Times New Roman" w:hAnsi="Times New Roman" w:cs="Times New Roman"/>
          <w:b/>
          <w:sz w:val="28"/>
          <w:szCs w:val="28"/>
        </w:rPr>
      </w:pPr>
    </w:p>
    <w:p w:rsidR="00237232" w:rsidRPr="00237232" w:rsidRDefault="008763D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7232">
        <w:rPr>
          <w:rFonts w:ascii="Times New Roman" w:hAnsi="Times New Roman" w:cs="Times New Roman"/>
          <w:b/>
          <w:sz w:val="28"/>
          <w:szCs w:val="28"/>
        </w:rPr>
        <w:lastRenderedPageBreak/>
        <w:t>Негативные личностные качества (качества, влекущие к снижению эффективности осуществления педагогической деятельности):</w:t>
      </w:r>
    </w:p>
    <w:p w:rsidR="00237232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Пристрастность – выделение из числа учеников «любимчиков», публичное выражение симпатий и антипатий по отношению к воспитанникам.</w:t>
      </w:r>
    </w:p>
    <w:p w:rsidR="00237232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Неуравновешенность – неумение контролировать свое поведение, настроение и т.д.</w:t>
      </w:r>
    </w:p>
    <w:p w:rsidR="00237232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Мстительность – стремление сводить личные счеты с учениками. </w:t>
      </w:r>
    </w:p>
    <w:p w:rsidR="00237232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>• Высокомерие – подчеркивание своего превосходства над учениками.</w:t>
      </w:r>
    </w:p>
    <w:p w:rsidR="00237232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Рассеянность – забывчивость, несобранность. </w:t>
      </w:r>
    </w:p>
    <w:p w:rsidR="00237232" w:rsidRPr="00237232" w:rsidRDefault="008763DC">
      <w:pPr>
        <w:rPr>
          <w:rFonts w:ascii="Times New Roman" w:hAnsi="Times New Roman" w:cs="Times New Roman"/>
          <w:b/>
          <w:sz w:val="28"/>
          <w:szCs w:val="28"/>
        </w:rPr>
      </w:pPr>
      <w:r w:rsidRPr="00237232">
        <w:rPr>
          <w:rFonts w:ascii="Times New Roman" w:hAnsi="Times New Roman" w:cs="Times New Roman"/>
          <w:b/>
          <w:sz w:val="28"/>
          <w:szCs w:val="28"/>
        </w:rPr>
        <w:t>Профессионально-недопустимые качества личности (качества, ведущие к профессиональной непригодности педагога):</w:t>
      </w:r>
    </w:p>
    <w:p w:rsidR="00BA7358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Наличие вредных привычек (социально опасных – алкоголизм, наркомания). </w:t>
      </w:r>
    </w:p>
    <w:p w:rsidR="00BA7358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>• Рукоприкладство.</w:t>
      </w:r>
    </w:p>
    <w:p w:rsidR="00BA7358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Грубость. </w:t>
      </w:r>
    </w:p>
    <w:p w:rsidR="00BA7358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• Некомпетентность. </w:t>
      </w:r>
    </w:p>
    <w:p w:rsidR="00BA7358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• Беспринципность. </w:t>
      </w:r>
    </w:p>
    <w:p w:rsidR="00BA7358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>• Безответственность.</w:t>
      </w:r>
    </w:p>
    <w:p w:rsidR="00BA7358" w:rsidRPr="00BA7358" w:rsidRDefault="008763DC">
      <w:pPr>
        <w:rPr>
          <w:rFonts w:ascii="Times New Roman" w:hAnsi="Times New Roman" w:cs="Times New Roman"/>
          <w:b/>
          <w:sz w:val="28"/>
          <w:szCs w:val="28"/>
        </w:rPr>
      </w:pPr>
      <w:r w:rsidRPr="00BA7358">
        <w:rPr>
          <w:rFonts w:ascii="Times New Roman" w:hAnsi="Times New Roman" w:cs="Times New Roman"/>
          <w:b/>
          <w:sz w:val="28"/>
          <w:szCs w:val="28"/>
        </w:rPr>
        <w:t xml:space="preserve"> В общем случае можно говорить о том, что педагог должен обладать следующими качествами: </w:t>
      </w:r>
    </w:p>
    <w:p w:rsidR="00BA7358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• ориентация на развитие другого человека. </w:t>
      </w:r>
    </w:p>
    <w:p w:rsidR="00BA7358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>• гуманистические нравственные идеалы.</w:t>
      </w:r>
    </w:p>
    <w:p w:rsidR="00BA7358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доброта.</w:t>
      </w:r>
    </w:p>
    <w:p w:rsidR="00BA7358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эмпатия. </w:t>
      </w:r>
    </w:p>
    <w:p w:rsidR="00BA7358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• общительность. </w:t>
      </w:r>
    </w:p>
    <w:p w:rsidR="00BA7358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>• духовное богатство.</w:t>
      </w:r>
    </w:p>
    <w:p w:rsidR="00DC1D6A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педагогическая увлеченность.</w:t>
      </w:r>
    </w:p>
    <w:p w:rsidR="00DC1D6A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эрудированность. </w:t>
      </w:r>
    </w:p>
    <w:p w:rsidR="00DC1D6A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>• требовательность к себе и другим.</w:t>
      </w:r>
    </w:p>
    <w:p w:rsidR="00DC1D6A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принципиальность. </w:t>
      </w:r>
    </w:p>
    <w:p w:rsidR="00DC1D6A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lastRenderedPageBreak/>
        <w:t xml:space="preserve">• честность. </w:t>
      </w:r>
    </w:p>
    <w:p w:rsidR="00DC1D6A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>• справедливость.</w:t>
      </w:r>
    </w:p>
    <w:p w:rsidR="00DC1D6A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критичность и самокритичность. </w:t>
      </w:r>
    </w:p>
    <w:p w:rsidR="00DC1D6A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• трудолюбие. </w:t>
      </w:r>
    </w:p>
    <w:p w:rsidR="00DC1D6A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>• терпимость.</w:t>
      </w:r>
    </w:p>
    <w:p w:rsidR="00DC1D6A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тактичность. </w:t>
      </w:r>
    </w:p>
    <w:p w:rsidR="00DC1D6A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>• аккуратность.</w:t>
      </w:r>
    </w:p>
    <w:p w:rsidR="00DC1D6A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настойчивость.</w:t>
      </w:r>
    </w:p>
    <w:p w:rsidR="00DC1D6A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верность слову.</w:t>
      </w:r>
    </w:p>
    <w:p w:rsidR="00237232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последовательность и т.д. </w:t>
      </w:r>
    </w:p>
    <w:p w:rsidR="00237232" w:rsidRPr="00237232" w:rsidRDefault="008763DC">
      <w:pPr>
        <w:rPr>
          <w:rFonts w:ascii="Times New Roman" w:hAnsi="Times New Roman" w:cs="Times New Roman"/>
          <w:b/>
          <w:sz w:val="28"/>
          <w:szCs w:val="28"/>
        </w:rPr>
      </w:pPr>
      <w:r w:rsidRPr="00237232">
        <w:rPr>
          <w:rFonts w:ascii="Times New Roman" w:hAnsi="Times New Roman" w:cs="Times New Roman"/>
          <w:b/>
          <w:sz w:val="28"/>
          <w:szCs w:val="28"/>
        </w:rPr>
        <w:t>Структура личности педагога включает:</w:t>
      </w:r>
    </w:p>
    <w:p w:rsidR="00237232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мотивацию личности (направленность личности и её виды); </w:t>
      </w:r>
    </w:p>
    <w:p w:rsidR="00237232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>• свойства личности (педагогические способности, характер и его черты, психические процессы и состояния личности);</w:t>
      </w:r>
    </w:p>
    <w:p w:rsidR="00066008" w:rsidRPr="00C76AB4" w:rsidRDefault="008763DC">
      <w:pPr>
        <w:rPr>
          <w:rFonts w:ascii="Times New Roman" w:hAnsi="Times New Roman" w:cs="Times New Roman"/>
          <w:sz w:val="28"/>
          <w:szCs w:val="28"/>
        </w:rPr>
      </w:pPr>
      <w:r w:rsidRPr="00C76AB4">
        <w:rPr>
          <w:rFonts w:ascii="Times New Roman" w:hAnsi="Times New Roman" w:cs="Times New Roman"/>
          <w:sz w:val="28"/>
          <w:szCs w:val="28"/>
        </w:rPr>
        <w:t xml:space="preserve"> • интегральные характеристики личности (педагогическое самосознание, индивидуальный стиль, креативность как творческий потенциал), определяющие неповторимость и уникальность личности преподавателя</w:t>
      </w:r>
    </w:p>
    <w:sectPr w:rsidR="00066008" w:rsidRPr="00C7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6B"/>
    <w:rsid w:val="00005F67"/>
    <w:rsid w:val="00066008"/>
    <w:rsid w:val="00237232"/>
    <w:rsid w:val="002B2D27"/>
    <w:rsid w:val="004B736B"/>
    <w:rsid w:val="00707DCB"/>
    <w:rsid w:val="008518E1"/>
    <w:rsid w:val="008763DC"/>
    <w:rsid w:val="00946EA7"/>
    <w:rsid w:val="00AD41A6"/>
    <w:rsid w:val="00BA7358"/>
    <w:rsid w:val="00C76AB4"/>
    <w:rsid w:val="00CF5A26"/>
    <w:rsid w:val="00DC1D6A"/>
    <w:rsid w:val="00F12EA7"/>
    <w:rsid w:val="00F4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5D33C-09B3-4002-BCAB-E57E0E69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VALE123</dc:creator>
  <cp:keywords/>
  <dc:description/>
  <cp:lastModifiedBy>VALE123</cp:lastModifiedBy>
  <cp:revision>13</cp:revision>
  <dcterms:created xsi:type="dcterms:W3CDTF">2023-06-12T08:24:00Z</dcterms:created>
  <dcterms:modified xsi:type="dcterms:W3CDTF">2023-06-12T08:49:00Z</dcterms:modified>
</cp:coreProperties>
</file>