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5E" w:rsidRPr="00335B6D" w:rsidRDefault="00335B6D" w:rsidP="000B0606">
      <w:pPr>
        <w:spacing w:after="0" w:line="264" w:lineRule="auto"/>
        <w:ind w:left="142" w:right="12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Эмоциональный интеллект,   важная составляющая в работе педагога.</w:t>
      </w:r>
    </w:p>
    <w:p w:rsidR="00FA225E" w:rsidRP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«Ничто не является для человека такой сильной нагрузкой и таким сильным испытанием, как другой человек». Профессия педагога относится к типу «человек-человек», она связана с различными социальными системами, сообществами, возрастными группами, и как никакие другие, подвержена синдрому эмоционального выгорания. </w:t>
      </w:r>
    </w:p>
    <w:p w:rsidR="00FA225E" w:rsidRPr="00FA225E" w:rsidRDefault="00785D03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8E7387F" wp14:editId="396F3CF9">
            <wp:simplePos x="0" y="0"/>
            <wp:positionH relativeFrom="margin">
              <wp:align>left</wp:align>
            </wp:positionH>
            <wp:positionV relativeFrom="paragraph">
              <wp:posOffset>2047875</wp:posOffset>
            </wp:positionV>
            <wp:extent cx="1693545" cy="1675765"/>
            <wp:effectExtent l="0" t="0" r="190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7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25E" w:rsidRPr="00FA225E">
        <w:rPr>
          <w:rFonts w:ascii="Times New Roman" w:hAnsi="Times New Roman" w:cs="Times New Roman"/>
          <w:sz w:val="28"/>
          <w:szCs w:val="28"/>
        </w:rPr>
        <w:t xml:space="preserve"> В настоящее время, все больше </w:t>
      </w:r>
      <w:r w:rsidR="00335B6D" w:rsidRPr="00FA225E">
        <w:rPr>
          <w:rFonts w:ascii="Times New Roman" w:hAnsi="Times New Roman" w:cs="Times New Roman"/>
          <w:sz w:val="28"/>
          <w:szCs w:val="28"/>
        </w:rPr>
        <w:t>психологов</w:t>
      </w:r>
      <w:r w:rsidR="00335B6D" w:rsidRPr="00FA225E">
        <w:rPr>
          <w:rFonts w:ascii="Times New Roman" w:hAnsi="Times New Roman" w:cs="Times New Roman"/>
          <w:sz w:val="28"/>
          <w:szCs w:val="28"/>
        </w:rPr>
        <w:t xml:space="preserve"> </w:t>
      </w:r>
      <w:r w:rsidR="00FA225E" w:rsidRPr="00FA225E">
        <w:rPr>
          <w:rFonts w:ascii="Times New Roman" w:hAnsi="Times New Roman" w:cs="Times New Roman"/>
          <w:sz w:val="28"/>
          <w:szCs w:val="28"/>
        </w:rPr>
        <w:t xml:space="preserve">обращают </w:t>
      </w:r>
      <w:r w:rsidR="00335B6D">
        <w:rPr>
          <w:rFonts w:ascii="Times New Roman" w:hAnsi="Times New Roman" w:cs="Times New Roman"/>
          <w:sz w:val="28"/>
          <w:szCs w:val="28"/>
        </w:rPr>
        <w:t xml:space="preserve"> </w:t>
      </w:r>
      <w:r w:rsidR="00FA225E" w:rsidRPr="00FA225E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335B6D">
        <w:rPr>
          <w:rFonts w:ascii="Times New Roman" w:hAnsi="Times New Roman" w:cs="Times New Roman"/>
          <w:sz w:val="28"/>
          <w:szCs w:val="28"/>
        </w:rPr>
        <w:t xml:space="preserve"> на </w:t>
      </w:r>
      <w:r w:rsidR="00FA225E" w:rsidRPr="00FA225E">
        <w:rPr>
          <w:rFonts w:ascii="Times New Roman" w:hAnsi="Times New Roman" w:cs="Times New Roman"/>
          <w:sz w:val="28"/>
          <w:szCs w:val="28"/>
        </w:rPr>
        <w:t xml:space="preserve"> проблемы профессионального здоровья и личностного благополучия работников системы образования. Профессиональная деятельность которых связана с общением и работой с детьми и взрослыми разных социальных прослоек, что в современных социально-экономических условиях, предъявляет повышенные требования к психической устойчивости и адаптационным возможностям педагогов. Деятельность педагогов насыщена эмоциогенными факторами, связанными с очень высокой стрессогенностью, ответственностью, что требует, естественно, эффективной эмоционально-волевой регуляции. Кроме того, эмоциогенные факторы связаны и с межличностными взаимоотношениями.  </w:t>
      </w:r>
    </w:p>
    <w:p w:rsidR="00FA225E" w:rsidRP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>Указанные обстоятельства сочетаются с весьма трудными и зачастую противоречивыми условиями деятельности, с высокой ответственностью за результаты обучения учащихся, в настоящее время педагог несет ответственность за всё. Вместе с тем педагоги  обязаны достаточно эффективно контролировать свои эмоции для уменьшения 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25E">
        <w:rPr>
          <w:rFonts w:ascii="Times New Roman" w:hAnsi="Times New Roman" w:cs="Times New Roman"/>
          <w:sz w:val="28"/>
          <w:szCs w:val="28"/>
        </w:rPr>
        <w:t xml:space="preserve">негативного влияния не только на собственную деятельность, но и на деятельность своих коллег. </w:t>
      </w:r>
    </w:p>
    <w:p w:rsidR="00FA225E" w:rsidRP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Следовательно, работнику системы образования  необходимы профессионально-важные качества такие как: эмоциональная сдержанность, эмоциональная уравновешенность, эмпатия, коммуникативные управленческие способности, включающие способности управлять собственными эмоциями в общении. </w:t>
      </w:r>
    </w:p>
    <w:p w:rsidR="005773F1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ab/>
        <w:t xml:space="preserve">обозначение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EQ </w:t>
      </w:r>
      <w:r>
        <w:rPr>
          <w:rFonts w:ascii="Times New Roman" w:hAnsi="Times New Roman" w:cs="Times New Roman"/>
          <w:sz w:val="28"/>
          <w:szCs w:val="28"/>
        </w:rPr>
        <w:tab/>
      </w:r>
      <w:r w:rsidR="00335B6D">
        <w:rPr>
          <w:rFonts w:ascii="Times New Roman" w:hAnsi="Times New Roman" w:cs="Times New Roman"/>
          <w:sz w:val="28"/>
          <w:szCs w:val="28"/>
        </w:rPr>
        <w:t xml:space="preserve">коэффициент эмоциональности (emotional </w:t>
      </w:r>
      <w:r w:rsidRPr="00FA225E">
        <w:rPr>
          <w:rFonts w:ascii="Times New Roman" w:hAnsi="Times New Roman" w:cs="Times New Roman"/>
          <w:sz w:val="28"/>
          <w:szCs w:val="28"/>
        </w:rPr>
        <w:t xml:space="preserve">guotinent) </w:t>
      </w:r>
      <w:r w:rsidRPr="00FA225E">
        <w:rPr>
          <w:rFonts w:ascii="Times New Roman" w:hAnsi="Times New Roman" w:cs="Times New Roman"/>
          <w:sz w:val="28"/>
          <w:szCs w:val="28"/>
        </w:rPr>
        <w:tab/>
        <w:t xml:space="preserve">был </w:t>
      </w:r>
      <w:r w:rsidRPr="00FA225E">
        <w:rPr>
          <w:rFonts w:ascii="Times New Roman" w:hAnsi="Times New Roman" w:cs="Times New Roman"/>
          <w:sz w:val="28"/>
          <w:szCs w:val="28"/>
        </w:rPr>
        <w:tab/>
        <w:t>введен клиническим физиологом Рувеном Бар – Оном. По аналогии с коэффициентом познавательного интеллекта - IQ, EQ получил широкую известность благодаря исследованиям, согласно которым IQ влияет на эффективность любой деятельности только на 1/3, в то время как влияние EQ  - составляет 2/3.</w:t>
      </w:r>
    </w:p>
    <w:p w:rsidR="00FA225E" w:rsidRP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Эмоциона́льный интелле́кт — это сумма навыков и способностей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задач. </w:t>
      </w:r>
    </w:p>
    <w:p w:rsidR="00FA225E" w:rsidRPr="00FA225E" w:rsidRDefault="00335B6D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A225E" w:rsidRPr="00FA225E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FA225E" w:rsidRPr="00FA225E">
        <w:rPr>
          <w:rFonts w:ascii="Times New Roman" w:hAnsi="Times New Roman" w:cs="Times New Roman"/>
          <w:sz w:val="28"/>
          <w:szCs w:val="28"/>
        </w:rPr>
        <w:tab/>
        <w:t>эмоциональног</w:t>
      </w:r>
      <w:r w:rsidR="000B0606">
        <w:rPr>
          <w:rFonts w:ascii="Times New Roman" w:hAnsi="Times New Roman" w:cs="Times New Roman"/>
          <w:sz w:val="28"/>
          <w:szCs w:val="28"/>
        </w:rPr>
        <w:t xml:space="preserve">о </w:t>
      </w:r>
      <w:r w:rsidR="000B0606">
        <w:rPr>
          <w:rFonts w:ascii="Times New Roman" w:hAnsi="Times New Roman" w:cs="Times New Roman"/>
          <w:sz w:val="28"/>
          <w:szCs w:val="28"/>
        </w:rPr>
        <w:tab/>
        <w:t xml:space="preserve">интеллекта </w:t>
      </w:r>
      <w:r w:rsidR="000B0606">
        <w:rPr>
          <w:rFonts w:ascii="Times New Roman" w:hAnsi="Times New Roman" w:cs="Times New Roman"/>
          <w:sz w:val="28"/>
          <w:szCs w:val="28"/>
        </w:rPr>
        <w:tab/>
        <w:t xml:space="preserve">выделяются </w:t>
      </w:r>
      <w:r w:rsidR="000B0606">
        <w:rPr>
          <w:rFonts w:ascii="Times New Roman" w:hAnsi="Times New Roman" w:cs="Times New Roman"/>
          <w:sz w:val="28"/>
          <w:szCs w:val="28"/>
        </w:rPr>
        <w:tab/>
        <w:t xml:space="preserve">два  </w:t>
      </w:r>
      <w:r w:rsidR="00FA225E" w:rsidRPr="00FA225E">
        <w:rPr>
          <w:rFonts w:ascii="Times New Roman" w:hAnsi="Times New Roman" w:cs="Times New Roman"/>
          <w:sz w:val="28"/>
          <w:szCs w:val="28"/>
        </w:rPr>
        <w:t xml:space="preserve">аспекта: </w:t>
      </w:r>
    </w:p>
    <w:p w:rsid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внутриличностный и межличностный.  </w:t>
      </w:r>
    </w:p>
    <w:p w:rsidR="00FA225E" w:rsidRPr="00335B6D" w:rsidRDefault="00FA225E" w:rsidP="00335B6D">
      <w:pPr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335B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514DB72" wp14:editId="7C337DE0">
            <wp:simplePos x="0" y="0"/>
            <wp:positionH relativeFrom="column">
              <wp:posOffset>4921250</wp:posOffset>
            </wp:positionH>
            <wp:positionV relativeFrom="paragraph">
              <wp:posOffset>159385</wp:posOffset>
            </wp:positionV>
            <wp:extent cx="1263650" cy="1609725"/>
            <wp:effectExtent l="0" t="0" r="0" b="0"/>
            <wp:wrapSquare wrapText="bothSides"/>
            <wp:docPr id="17993" name="Picture 17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3" name="Picture 17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B6D">
        <w:rPr>
          <w:rFonts w:ascii="Times New Roman" w:hAnsi="Times New Roman" w:cs="Times New Roman"/>
          <w:sz w:val="28"/>
          <w:szCs w:val="28"/>
          <w:u w:val="single" w:color="000000"/>
        </w:rPr>
        <w:t>Первый аспект</w:t>
      </w:r>
      <w:r w:rsidRPr="00335B6D">
        <w:rPr>
          <w:rFonts w:ascii="Times New Roman" w:hAnsi="Times New Roman" w:cs="Times New Roman"/>
          <w:sz w:val="28"/>
          <w:szCs w:val="28"/>
        </w:rPr>
        <w:t xml:space="preserve"> образуют следующие компоненты: </w:t>
      </w:r>
      <w:r w:rsidRPr="00335B6D">
        <w:rPr>
          <w:rFonts w:ascii="Times New Roman" w:eastAsia="Times New Roman" w:hAnsi="Times New Roman" w:cs="Times New Roman"/>
          <w:sz w:val="28"/>
          <w:szCs w:val="28"/>
        </w:rPr>
        <w:t>осознание своих чувств</w:t>
      </w:r>
      <w:r w:rsidRPr="00335B6D">
        <w:rPr>
          <w:rFonts w:ascii="Times New Roman" w:hAnsi="Times New Roman" w:cs="Times New Roman"/>
          <w:sz w:val="28"/>
          <w:szCs w:val="28"/>
        </w:rPr>
        <w:t xml:space="preserve">, </w:t>
      </w:r>
      <w:r w:rsidRPr="00335B6D">
        <w:rPr>
          <w:rFonts w:ascii="Times New Roman" w:eastAsia="Times New Roman" w:hAnsi="Times New Roman" w:cs="Times New Roman"/>
          <w:sz w:val="28"/>
          <w:szCs w:val="28"/>
        </w:rPr>
        <w:t>самооценка, уверенность в себе, ответственность, терпимость, самоконтроль, активность, гибкость, заинтересованность, открытость новому опыту, мотивация достижения, оптимизм.</w:t>
      </w:r>
      <w:r w:rsidRPr="0033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5E" w:rsidRPr="00FA225E" w:rsidRDefault="00FA225E" w:rsidP="00335B6D">
      <w:pPr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335B6D">
        <w:rPr>
          <w:rFonts w:ascii="Times New Roman" w:hAnsi="Times New Roman" w:cs="Times New Roman"/>
          <w:sz w:val="28"/>
          <w:szCs w:val="28"/>
        </w:rPr>
        <w:t xml:space="preserve">Во </w:t>
      </w:r>
      <w:r w:rsidRPr="00335B6D">
        <w:rPr>
          <w:rFonts w:ascii="Times New Roman" w:hAnsi="Times New Roman" w:cs="Times New Roman"/>
          <w:sz w:val="28"/>
          <w:szCs w:val="28"/>
          <w:u w:val="single" w:color="000000"/>
        </w:rPr>
        <w:t>второй аспект</w:t>
      </w:r>
      <w:r w:rsidRPr="00335B6D">
        <w:rPr>
          <w:rFonts w:ascii="Times New Roman" w:hAnsi="Times New Roman" w:cs="Times New Roman"/>
          <w:sz w:val="28"/>
          <w:szCs w:val="28"/>
        </w:rPr>
        <w:t xml:space="preserve"> входят такие компоненты, </w:t>
      </w:r>
      <w:r w:rsidRPr="00335B6D">
        <w:rPr>
          <w:rFonts w:ascii="Times New Roman" w:eastAsia="Times New Roman" w:hAnsi="Times New Roman" w:cs="Times New Roman"/>
          <w:sz w:val="28"/>
          <w:szCs w:val="28"/>
        </w:rPr>
        <w:t>как коммуникабельность, открытость, эмпатия, способность учитывать и развивать интересы другого человека, уважение к людям, способность адекватно оценивать и прогнозировать межличностные отношения, умение работать в команде</w:t>
      </w:r>
      <w:r w:rsidRPr="00FA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25E" w:rsidRPr="00FA225E" w:rsidRDefault="00FA225E" w:rsidP="00335B6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Рассмотрим смешанную Модель эмоционального интеллекта, созданную психологом, научным журналистом Дэниэлом Гоулманом. Смешанная модель предполагает, что эмоциональный интеллект состоит из 5 компонентов: </w:t>
      </w:r>
    </w:p>
    <w:p w:rsidR="00FA225E" w:rsidRPr="00FA225E" w:rsidRDefault="00FA225E" w:rsidP="00335B6D">
      <w:pPr>
        <w:numPr>
          <w:ilvl w:val="0"/>
          <w:numId w:val="1"/>
        </w:numPr>
        <w:spacing w:after="0" w:line="264" w:lineRule="auto"/>
        <w:ind w:left="0" w:right="368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  <w:u w:val="single" w:color="0070C0"/>
        </w:rPr>
        <w:t>Сам</w:t>
      </w:r>
      <w:hyperlink r:id="rId7">
        <w:r w:rsidRPr="00FA225E">
          <w:rPr>
            <w:rFonts w:ascii="Times New Roman" w:hAnsi="Times New Roman" w:cs="Times New Roman"/>
            <w:sz w:val="28"/>
            <w:szCs w:val="28"/>
            <w:u w:val="single" w:color="0070C0"/>
          </w:rPr>
          <w:t>опознание</w:t>
        </w:r>
      </w:hyperlink>
      <w:hyperlink r:id="rId8">
        <w:r w:rsidRPr="00FA225E">
          <w:rPr>
            <w:rFonts w:ascii="Times New Roman" w:hAnsi="Times New Roman" w:cs="Times New Roman"/>
            <w:sz w:val="28"/>
            <w:szCs w:val="28"/>
          </w:rPr>
          <w:t xml:space="preserve"> — сп</w:t>
        </w:r>
      </w:hyperlink>
      <w:r w:rsidRPr="00FA225E">
        <w:rPr>
          <w:rFonts w:ascii="Times New Roman" w:hAnsi="Times New Roman" w:cs="Times New Roman"/>
          <w:sz w:val="28"/>
          <w:szCs w:val="28"/>
        </w:rPr>
        <w:t xml:space="preserve">особность идентифицировать свои эмоции, свою мотивацию при принятии решений, узнавать свои слабые и сильные стороны, определять свои цели и жизненные ценности. </w:t>
      </w:r>
    </w:p>
    <w:p w:rsidR="00FA225E" w:rsidRPr="00FA225E" w:rsidRDefault="00FA225E" w:rsidP="00335B6D">
      <w:pPr>
        <w:numPr>
          <w:ilvl w:val="0"/>
          <w:numId w:val="1"/>
        </w:numPr>
        <w:spacing w:after="0" w:line="264" w:lineRule="auto"/>
        <w:ind w:left="0" w:right="368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FA225E">
          <w:rPr>
            <w:rFonts w:ascii="Times New Roman" w:hAnsi="Times New Roman" w:cs="Times New Roman"/>
            <w:sz w:val="28"/>
            <w:szCs w:val="28"/>
            <w:u w:val="single" w:color="0070C0"/>
          </w:rPr>
          <w:t>Саморегуляция</w:t>
        </w:r>
      </w:hyperlink>
      <w:hyperlink r:id="rId10">
        <w:r w:rsidRPr="00FA225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A225E">
        <w:rPr>
          <w:rFonts w:ascii="Times New Roman" w:hAnsi="Times New Roman" w:cs="Times New Roman"/>
          <w:sz w:val="28"/>
          <w:szCs w:val="28"/>
        </w:rPr>
        <w:t xml:space="preserve">— способность контролировать свои эмоции, сдерживать импульсы. </w:t>
      </w:r>
    </w:p>
    <w:p w:rsidR="00FA225E" w:rsidRPr="00FA225E" w:rsidRDefault="00FA225E" w:rsidP="00335B6D">
      <w:pPr>
        <w:numPr>
          <w:ilvl w:val="0"/>
          <w:numId w:val="1"/>
        </w:numPr>
        <w:spacing w:after="0" w:line="264" w:lineRule="auto"/>
        <w:ind w:left="0" w:right="368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Pr="00FA225E">
          <w:rPr>
            <w:rFonts w:ascii="Times New Roman" w:hAnsi="Times New Roman" w:cs="Times New Roman"/>
            <w:sz w:val="28"/>
            <w:szCs w:val="28"/>
            <w:u w:val="single" w:color="0070C0"/>
          </w:rPr>
          <w:t>Мотивация</w:t>
        </w:r>
      </w:hyperlink>
      <w:hyperlink r:id="rId12">
        <w:r w:rsidRPr="00FA225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A225E">
        <w:rPr>
          <w:rFonts w:ascii="Times New Roman" w:hAnsi="Times New Roman" w:cs="Times New Roman"/>
          <w:sz w:val="28"/>
          <w:szCs w:val="28"/>
        </w:rPr>
        <w:t xml:space="preserve">— способность стремиться к достижению цели ради факта её достижения. </w:t>
      </w:r>
    </w:p>
    <w:p w:rsidR="00FA225E" w:rsidRDefault="00FA225E" w:rsidP="00335B6D">
      <w:pPr>
        <w:numPr>
          <w:ilvl w:val="0"/>
          <w:numId w:val="1"/>
        </w:numPr>
        <w:spacing w:after="0" w:line="264" w:lineRule="auto"/>
        <w:ind w:left="0" w:right="368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Pr="00FA225E">
          <w:rPr>
            <w:rFonts w:ascii="Times New Roman" w:hAnsi="Times New Roman" w:cs="Times New Roman"/>
            <w:sz w:val="28"/>
            <w:szCs w:val="28"/>
            <w:u w:val="single" w:color="0070C0"/>
          </w:rPr>
          <w:t>Эмпатия</w:t>
        </w:r>
      </w:hyperlink>
      <w:hyperlink r:id="rId14">
        <w:r w:rsidRPr="00FA225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A225E">
        <w:rPr>
          <w:rFonts w:ascii="Times New Roman" w:hAnsi="Times New Roman" w:cs="Times New Roman"/>
          <w:sz w:val="28"/>
          <w:szCs w:val="28"/>
        </w:rPr>
        <w:t xml:space="preserve">— способность учитывать чувства других людей при принятии решений, а также способность сопереживать другим людям. </w:t>
      </w:r>
    </w:p>
    <w:p w:rsidR="00FA225E" w:rsidRPr="00FA225E" w:rsidRDefault="00FA225E" w:rsidP="00335B6D">
      <w:pPr>
        <w:numPr>
          <w:ilvl w:val="0"/>
          <w:numId w:val="1"/>
        </w:numPr>
        <w:spacing w:after="0" w:line="264" w:lineRule="auto"/>
        <w:ind w:left="0" w:right="368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Социальные навыки — способность выстраивать отношения с людьми, манипулировать людьми, подталкивать их в желаемом направлении. </w:t>
      </w:r>
    </w:p>
    <w:p w:rsidR="00FA225E" w:rsidRPr="00FA225E" w:rsidRDefault="00FA225E" w:rsidP="00335B6D">
      <w:pPr>
        <w:numPr>
          <w:ilvl w:val="0"/>
          <w:numId w:val="1"/>
        </w:numPr>
        <w:spacing w:after="0" w:line="264" w:lineRule="auto"/>
        <w:ind w:left="0" w:right="368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Существу так же российская практика «Эмоционального интеллекта» Сергея Шабанова. </w:t>
      </w:r>
    </w:p>
    <w:p w:rsidR="00FA225E" w:rsidRPr="00335B6D" w:rsidRDefault="00FA225E" w:rsidP="00E85743">
      <w:pPr>
        <w:numPr>
          <w:ilvl w:val="0"/>
          <w:numId w:val="1"/>
        </w:numPr>
        <w:spacing w:after="0" w:line="264" w:lineRule="auto"/>
        <w:ind w:left="0" w:right="368"/>
        <w:jc w:val="both"/>
        <w:rPr>
          <w:rFonts w:ascii="Times New Roman" w:hAnsi="Times New Roman" w:cs="Times New Roman"/>
          <w:sz w:val="28"/>
          <w:szCs w:val="28"/>
        </w:rPr>
      </w:pPr>
      <w:r w:rsidRPr="00335B6D">
        <w:rPr>
          <w:rFonts w:ascii="Times New Roman" w:hAnsi="Times New Roman" w:cs="Times New Roman"/>
          <w:sz w:val="28"/>
          <w:szCs w:val="28"/>
        </w:rPr>
        <w:t xml:space="preserve">Очень часто деспотичное воспитание и запреты на выражение чувств в детстве, нехватка общественно приемлемых способов обсуждать и выражать эмоции – это те факторы, которые способствуют формированию механизмов психологической </w:t>
      </w:r>
      <w:r w:rsidR="00335B6D" w:rsidRPr="00335B6D">
        <w:rPr>
          <w:rFonts w:ascii="Times New Roman" w:hAnsi="Times New Roman" w:cs="Times New Roman"/>
          <w:sz w:val="28"/>
          <w:szCs w:val="28"/>
        </w:rPr>
        <w:t xml:space="preserve"> </w:t>
      </w:r>
      <w:r w:rsidRPr="00335B6D">
        <w:rPr>
          <w:rFonts w:ascii="Times New Roman" w:hAnsi="Times New Roman" w:cs="Times New Roman"/>
          <w:sz w:val="28"/>
          <w:szCs w:val="28"/>
        </w:rPr>
        <w:t xml:space="preserve">защиты и мешают молодым специалистам качественно решать профессиональные задачи.  </w:t>
      </w:r>
    </w:p>
    <w:p w:rsidR="00FA225E" w:rsidRPr="00FA225E" w:rsidRDefault="00FA225E" w:rsidP="00335B6D">
      <w:pPr>
        <w:numPr>
          <w:ilvl w:val="0"/>
          <w:numId w:val="1"/>
        </w:numPr>
        <w:spacing w:after="0" w:line="264" w:lineRule="auto"/>
        <w:ind w:left="0" w:right="368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Психологическая защита– система механизмов, направленных на минимизацию отрицательных переживаний, которые ставят под угрозу целостность личности (Э.Берн).Такая естественная часть нашего внутреннего мир, как эмоции и чувства, оказываются для многих заблокированными. Защите могут подвергаться:  </w:t>
      </w:r>
    </w:p>
    <w:p w:rsid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Segoe UI Symbol" w:hAnsi="Segoe UI Symbol" w:cs="Segoe UI Symbol"/>
          <w:sz w:val="28"/>
          <w:szCs w:val="28"/>
        </w:rPr>
        <w:t>➢</w:t>
      </w:r>
      <w:r w:rsidRPr="00FA225E">
        <w:rPr>
          <w:rFonts w:ascii="Times New Roman" w:hAnsi="Times New Roman" w:cs="Times New Roman"/>
          <w:sz w:val="28"/>
          <w:szCs w:val="28"/>
        </w:rPr>
        <w:tab/>
        <w:t xml:space="preserve">мотивационные образования (желания, предпочтения, вкусы)  </w:t>
      </w:r>
    </w:p>
    <w:p w:rsidR="00FA225E" w:rsidRP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Segoe UI Symbol" w:hAnsi="Segoe UI Symbol" w:cs="Segoe UI Symbol"/>
          <w:sz w:val="28"/>
          <w:szCs w:val="28"/>
        </w:rPr>
        <w:lastRenderedPageBreak/>
        <w:t>➢</w:t>
      </w:r>
      <w:r w:rsidRPr="00FA225E">
        <w:rPr>
          <w:rFonts w:ascii="Times New Roman" w:hAnsi="Times New Roman" w:cs="Times New Roman"/>
          <w:sz w:val="28"/>
          <w:szCs w:val="28"/>
        </w:rPr>
        <w:tab/>
        <w:t xml:space="preserve">когнитивные структуры (мировоззрение, мнения, знания)  </w:t>
      </w:r>
      <w:r w:rsidRPr="00FA225E">
        <w:rPr>
          <w:rFonts w:ascii="Segoe UI Symbol" w:hAnsi="Segoe UI Symbol" w:cs="Segoe UI Symbol"/>
          <w:sz w:val="28"/>
          <w:szCs w:val="28"/>
        </w:rPr>
        <w:t>➢</w:t>
      </w:r>
      <w:r w:rsidRPr="00FA225E">
        <w:rPr>
          <w:rFonts w:ascii="Times New Roman" w:hAnsi="Times New Roman" w:cs="Times New Roman"/>
          <w:sz w:val="28"/>
          <w:szCs w:val="28"/>
        </w:rPr>
        <w:t xml:space="preserve"> поведенческие паттерны (привычки, умения, стиль поведения или деятельности) </w:t>
      </w:r>
    </w:p>
    <w:p w:rsidR="00FA225E" w:rsidRP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У молодых специалистов с низким EQ возникают затруднения в понимании чувств </w:t>
      </w:r>
      <w:r w:rsidR="00335B6D">
        <w:rPr>
          <w:rFonts w:ascii="Times New Roman" w:hAnsi="Times New Roman" w:cs="Times New Roman"/>
          <w:sz w:val="28"/>
          <w:szCs w:val="28"/>
        </w:rPr>
        <w:t>учащихся</w:t>
      </w:r>
      <w:r w:rsidRPr="00FA225E">
        <w:rPr>
          <w:rFonts w:ascii="Times New Roman" w:hAnsi="Times New Roman" w:cs="Times New Roman"/>
          <w:sz w:val="28"/>
          <w:szCs w:val="28"/>
        </w:rPr>
        <w:t xml:space="preserve">, наблюдается низкий уровень развития эмпатии и высокие показатели вербальной и косвенной агрессии. С увеличением </w:t>
      </w:r>
      <w:r>
        <w:rPr>
          <w:rFonts w:ascii="Times New Roman" w:hAnsi="Times New Roman" w:cs="Times New Roman"/>
          <w:sz w:val="28"/>
          <w:szCs w:val="28"/>
        </w:rPr>
        <w:t>педагогического стажа</w:t>
      </w:r>
      <w:r w:rsidRPr="00FA225E">
        <w:rPr>
          <w:rFonts w:ascii="Times New Roman" w:hAnsi="Times New Roman" w:cs="Times New Roman"/>
          <w:sz w:val="28"/>
          <w:szCs w:val="28"/>
        </w:rPr>
        <w:t xml:space="preserve"> подобные затруднения могут возникать все чаще и чаще и, наконец, закрепиться. У таких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25E">
        <w:rPr>
          <w:rFonts w:ascii="Times New Roman" w:hAnsi="Times New Roman" w:cs="Times New Roman"/>
          <w:sz w:val="28"/>
          <w:szCs w:val="28"/>
        </w:rPr>
        <w:t xml:space="preserve">снижается уровень удовлетворенности профессиональной деятельностью, развиваются симптомы эмоционального выгорания - вследствие чего снижается уровень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FA22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225E" w:rsidRDefault="00FA225E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5E">
        <w:rPr>
          <w:rFonts w:ascii="Times New Roman" w:hAnsi="Times New Roman" w:cs="Times New Roman"/>
          <w:sz w:val="28"/>
          <w:szCs w:val="28"/>
        </w:rPr>
        <w:t xml:space="preserve">EQ оказывает значительное и многоплановое воздействие на важные «составляющие» деятельности </w:t>
      </w:r>
      <w:r w:rsidR="00335B6D">
        <w:rPr>
          <w:rFonts w:ascii="Times New Roman" w:hAnsi="Times New Roman" w:cs="Times New Roman"/>
          <w:sz w:val="28"/>
          <w:szCs w:val="28"/>
        </w:rPr>
        <w:t>педагогов</w:t>
      </w:r>
      <w:r w:rsidRPr="00FA225E">
        <w:rPr>
          <w:rFonts w:ascii="Times New Roman" w:hAnsi="Times New Roman" w:cs="Times New Roman"/>
          <w:sz w:val="28"/>
          <w:szCs w:val="28"/>
        </w:rPr>
        <w:t xml:space="preserve">, являясь одним из факторов их успешного взаимодействия с коллегами, </w:t>
      </w:r>
      <w:r w:rsidR="000B0606">
        <w:rPr>
          <w:rFonts w:ascii="Times New Roman" w:hAnsi="Times New Roman" w:cs="Times New Roman"/>
          <w:sz w:val="28"/>
          <w:szCs w:val="28"/>
        </w:rPr>
        <w:t>учениками</w:t>
      </w:r>
      <w:r w:rsidRPr="00FA225E">
        <w:rPr>
          <w:rFonts w:ascii="Times New Roman" w:hAnsi="Times New Roman" w:cs="Times New Roman"/>
          <w:sz w:val="28"/>
          <w:szCs w:val="28"/>
        </w:rPr>
        <w:t xml:space="preserve"> и их </w:t>
      </w:r>
      <w:r w:rsidR="000B0606">
        <w:rPr>
          <w:rFonts w:ascii="Times New Roman" w:hAnsi="Times New Roman" w:cs="Times New Roman"/>
          <w:sz w:val="28"/>
          <w:szCs w:val="28"/>
        </w:rPr>
        <w:t>родителями</w:t>
      </w:r>
      <w:r w:rsidRPr="00FA225E">
        <w:rPr>
          <w:rFonts w:ascii="Times New Roman" w:hAnsi="Times New Roman" w:cs="Times New Roman"/>
          <w:sz w:val="28"/>
          <w:szCs w:val="28"/>
        </w:rPr>
        <w:t>, а в конечном итоге и фактором эффективности деятельности в целом.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 xml:space="preserve">Существует тесная взаимосвязь таких показателей как, эмоциональный интеллект, механизмы психологической защиты и эмоциональное выгорание специалистов системы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B0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 xml:space="preserve">Для исследования данных параметров используются следующие психодиагностические методики: 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t>➢</w:t>
      </w:r>
      <w:r w:rsidRPr="000B0606">
        <w:rPr>
          <w:rFonts w:ascii="Times New Roman" w:hAnsi="Times New Roman" w:cs="Times New Roman"/>
          <w:sz w:val="28"/>
          <w:szCs w:val="28"/>
        </w:rPr>
        <w:t xml:space="preserve"> опросник ЭмИнД.В. Люсина (российская психодиагностическая методика, определяющая уровень развития эмоционального интеллекта по четырем шкалам):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>•</w:t>
      </w:r>
      <w:r w:rsidRPr="000B0606">
        <w:rPr>
          <w:rFonts w:ascii="Times New Roman" w:hAnsi="Times New Roman" w:cs="Times New Roman"/>
          <w:sz w:val="28"/>
          <w:szCs w:val="28"/>
        </w:rPr>
        <w:tab/>
        <w:t>способность к пониманию эмоций других людей и управлению ими (межличностный эмоциональный интеллект)</w:t>
      </w:r>
      <w:r w:rsidR="00785D03">
        <w:rPr>
          <w:rFonts w:ascii="Times New Roman" w:hAnsi="Times New Roman" w:cs="Times New Roman"/>
          <w:sz w:val="28"/>
          <w:szCs w:val="28"/>
        </w:rPr>
        <w:t>,</w:t>
      </w:r>
      <w:r w:rsidRPr="000B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>•</w:t>
      </w:r>
      <w:r w:rsidRPr="000B0606">
        <w:rPr>
          <w:rFonts w:ascii="Times New Roman" w:hAnsi="Times New Roman" w:cs="Times New Roman"/>
          <w:sz w:val="28"/>
          <w:szCs w:val="28"/>
        </w:rPr>
        <w:tab/>
        <w:t>способность к пониманию собственных эмоций и управлению ими (внутриличностный эмоциональный интеллект)</w:t>
      </w:r>
      <w:r w:rsidR="00785D03">
        <w:rPr>
          <w:rFonts w:ascii="Times New Roman" w:hAnsi="Times New Roman" w:cs="Times New Roman"/>
          <w:sz w:val="28"/>
          <w:szCs w:val="28"/>
        </w:rPr>
        <w:t>,</w:t>
      </w:r>
      <w:r w:rsidRPr="000B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03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>•</w:t>
      </w:r>
      <w:r w:rsidRPr="000B0606">
        <w:rPr>
          <w:rFonts w:ascii="Times New Roman" w:hAnsi="Times New Roman" w:cs="Times New Roman"/>
          <w:sz w:val="28"/>
          <w:szCs w:val="28"/>
        </w:rPr>
        <w:tab/>
        <w:t>способность к пониманию своих и чужих эмоций</w:t>
      </w:r>
      <w:r w:rsidR="00785D03">
        <w:rPr>
          <w:rFonts w:ascii="Times New Roman" w:hAnsi="Times New Roman" w:cs="Times New Roman"/>
          <w:sz w:val="28"/>
          <w:szCs w:val="28"/>
        </w:rPr>
        <w:t>,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 xml:space="preserve"> •</w:t>
      </w:r>
      <w:r w:rsidR="00785D03">
        <w:rPr>
          <w:rFonts w:ascii="Times New Roman" w:hAnsi="Times New Roman" w:cs="Times New Roman"/>
          <w:sz w:val="28"/>
          <w:szCs w:val="28"/>
        </w:rPr>
        <w:t xml:space="preserve">      </w:t>
      </w:r>
      <w:r w:rsidRPr="000B0606">
        <w:rPr>
          <w:rFonts w:ascii="Times New Roman" w:hAnsi="Times New Roman" w:cs="Times New Roman"/>
          <w:sz w:val="28"/>
          <w:szCs w:val="28"/>
        </w:rPr>
        <w:t xml:space="preserve">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06">
        <w:rPr>
          <w:rFonts w:ascii="Times New Roman" w:hAnsi="Times New Roman" w:cs="Times New Roman"/>
          <w:sz w:val="28"/>
          <w:szCs w:val="28"/>
        </w:rPr>
        <w:t xml:space="preserve">управлению своими и чужими эмоциями. </w:t>
      </w:r>
    </w:p>
    <w:p w:rsid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t>➢</w:t>
      </w:r>
      <w:r w:rsidRPr="000B0606">
        <w:rPr>
          <w:rFonts w:ascii="Times New Roman" w:hAnsi="Times New Roman" w:cs="Times New Roman"/>
          <w:sz w:val="28"/>
          <w:szCs w:val="28"/>
        </w:rPr>
        <w:tab/>
        <w:t>методика диагностики эмоционального интеллекта Н. Холла (учитывает разные стороны эмоционального интеллекта: отношение к себе и к другим, способности к общению; отношение к жизни и поиски гармонии)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t>➢</w:t>
      </w:r>
      <w:r w:rsidRPr="000B0606">
        <w:rPr>
          <w:rFonts w:ascii="Times New Roman" w:hAnsi="Times New Roman" w:cs="Times New Roman"/>
          <w:sz w:val="28"/>
          <w:szCs w:val="28"/>
        </w:rPr>
        <w:tab/>
        <w:t>методика диагностики уровня эмпатических способностей В.В.Бойко (производит оценку умения сопереживать и понимать мысли и чувства другого человека)</w:t>
      </w:r>
      <w:r w:rsidR="00785D03">
        <w:rPr>
          <w:rFonts w:ascii="Times New Roman" w:hAnsi="Times New Roman" w:cs="Times New Roman"/>
          <w:sz w:val="28"/>
          <w:szCs w:val="28"/>
        </w:rPr>
        <w:t xml:space="preserve">.  </w:t>
      </w:r>
      <w:r w:rsidRPr="000B0606">
        <w:rPr>
          <w:rFonts w:ascii="Segoe UI Symbol" w:hAnsi="Segoe UI Symbol" w:cs="Segoe UI Symbol"/>
          <w:sz w:val="28"/>
          <w:szCs w:val="28"/>
        </w:rPr>
        <w:t>➢</w:t>
      </w:r>
      <w:r w:rsidRPr="000B0606">
        <w:rPr>
          <w:rFonts w:ascii="Times New Roman" w:hAnsi="Times New Roman" w:cs="Times New Roman"/>
          <w:sz w:val="28"/>
          <w:szCs w:val="28"/>
        </w:rPr>
        <w:tab/>
        <w:t xml:space="preserve">методика диагностики уровня эмоционального выгорания В.В.Бойко (позволяет диагностировать механизм психологической защиты в форме полного или частичного исключения эмоций в ответ на избранные психотравмирующие воздействия, интересно увидеть, в какой степени у вас сформировалась психологическая защита в форме эмоционального выгорания)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lastRenderedPageBreak/>
        <w:t>➢</w:t>
      </w:r>
      <w:r w:rsidRPr="000B0606">
        <w:rPr>
          <w:rFonts w:ascii="Times New Roman" w:hAnsi="Times New Roman" w:cs="Times New Roman"/>
          <w:sz w:val="28"/>
          <w:szCs w:val="28"/>
        </w:rPr>
        <w:tab/>
        <w:t xml:space="preserve">опросник </w:t>
      </w:r>
      <w:r w:rsidRPr="000B0606">
        <w:rPr>
          <w:rFonts w:ascii="Times New Roman" w:hAnsi="Times New Roman" w:cs="Times New Roman"/>
          <w:sz w:val="28"/>
          <w:szCs w:val="28"/>
        </w:rPr>
        <w:tab/>
        <w:t xml:space="preserve">Плутчика–Келлермана–Конте </w:t>
      </w:r>
      <w:r w:rsidRPr="000B0606">
        <w:rPr>
          <w:rFonts w:ascii="Times New Roman" w:hAnsi="Times New Roman" w:cs="Times New Roman"/>
          <w:sz w:val="28"/>
          <w:szCs w:val="28"/>
        </w:rPr>
        <w:tab/>
        <w:t xml:space="preserve">(используется </w:t>
      </w:r>
      <w:r w:rsidRPr="000B0606">
        <w:rPr>
          <w:rFonts w:ascii="Times New Roman" w:hAnsi="Times New Roman" w:cs="Times New Roman"/>
          <w:sz w:val="28"/>
          <w:szCs w:val="28"/>
        </w:rPr>
        <w:tab/>
        <w:t xml:space="preserve">для диагностики различных механизмов психологической защиты)  Диагностические данные позволяют увидеть общую картину проблем в становлении молодых </w:t>
      </w:r>
      <w:r>
        <w:rPr>
          <w:rFonts w:ascii="Times New Roman" w:hAnsi="Times New Roman" w:cs="Times New Roman"/>
          <w:sz w:val="28"/>
          <w:szCs w:val="28"/>
        </w:rPr>
        <w:t>педагогв</w:t>
      </w:r>
      <w:r w:rsidRPr="000B06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>На основании исследований в области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06">
        <w:rPr>
          <w:rFonts w:ascii="Times New Roman" w:hAnsi="Times New Roman" w:cs="Times New Roman"/>
          <w:sz w:val="28"/>
          <w:szCs w:val="28"/>
        </w:rPr>
        <w:t>интеллекта,</w:t>
      </w:r>
      <w:r w:rsidR="00785D03">
        <w:rPr>
          <w:rFonts w:ascii="Times New Roman" w:hAnsi="Times New Roman" w:cs="Times New Roman"/>
          <w:sz w:val="28"/>
          <w:szCs w:val="28"/>
        </w:rPr>
        <w:t xml:space="preserve"> </w:t>
      </w:r>
      <w:r w:rsidRPr="000B0606">
        <w:rPr>
          <w:rFonts w:ascii="Times New Roman" w:hAnsi="Times New Roman" w:cs="Times New Roman"/>
          <w:sz w:val="28"/>
          <w:szCs w:val="28"/>
        </w:rPr>
        <w:t xml:space="preserve">проводятся семинарские занятия, тренинги на распознавание и управление эмоциями, на основе чего, выявляются составляющие EQ: </w:t>
      </w:r>
    </w:p>
    <w:p w:rsid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t>✓</w:t>
      </w:r>
      <w:r w:rsidRPr="000B0606">
        <w:rPr>
          <w:rFonts w:ascii="Times New Roman" w:hAnsi="Times New Roman" w:cs="Times New Roman"/>
          <w:sz w:val="28"/>
          <w:szCs w:val="28"/>
        </w:rPr>
        <w:t xml:space="preserve">идентификация эмоций; 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 xml:space="preserve">способность контролировать интенсивность эмоций; 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t>✓</w:t>
      </w:r>
      <w:r w:rsidRPr="000B0606">
        <w:rPr>
          <w:rFonts w:ascii="Times New Roman" w:hAnsi="Times New Roman" w:cs="Times New Roman"/>
          <w:sz w:val="28"/>
          <w:szCs w:val="28"/>
        </w:rPr>
        <w:t xml:space="preserve">способность произвольно вызвать ту или иную эмоцию; 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t>✓</w:t>
      </w:r>
      <w:r w:rsidRPr="000B0606">
        <w:rPr>
          <w:rFonts w:ascii="Times New Roman" w:hAnsi="Times New Roman" w:cs="Times New Roman"/>
          <w:sz w:val="28"/>
          <w:szCs w:val="28"/>
        </w:rPr>
        <w:t xml:space="preserve">нахождение словесного выражения для той или иной эмоции; 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t>✓</w:t>
      </w:r>
      <w:r w:rsidRPr="000B0606">
        <w:rPr>
          <w:rFonts w:ascii="Times New Roman" w:hAnsi="Times New Roman" w:cs="Times New Roman"/>
          <w:sz w:val="28"/>
          <w:szCs w:val="28"/>
        </w:rPr>
        <w:t xml:space="preserve">понимание причин, которые вызвали эмоцию;  </w:t>
      </w:r>
    </w:p>
    <w:p w:rsid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Segoe UI Symbol" w:hAnsi="Segoe UI Symbol" w:cs="Segoe UI Symbol"/>
          <w:sz w:val="28"/>
          <w:szCs w:val="28"/>
        </w:rPr>
        <w:t>✓</w:t>
      </w:r>
      <w:r w:rsidRPr="000B0606">
        <w:rPr>
          <w:rFonts w:ascii="Times New Roman" w:hAnsi="Times New Roman" w:cs="Times New Roman"/>
          <w:sz w:val="28"/>
          <w:szCs w:val="28"/>
        </w:rPr>
        <w:t xml:space="preserve">понимание следствий, к которым ведет та или иная эмоция; </w:t>
      </w:r>
    </w:p>
    <w:p w:rsidR="000B0606" w:rsidRPr="000B0606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71C18D9" wp14:editId="6BF22B20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2263140" cy="139827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606">
        <w:rPr>
          <w:rFonts w:ascii="Times New Roman" w:hAnsi="Times New Roman" w:cs="Times New Roman"/>
          <w:sz w:val="28"/>
          <w:szCs w:val="28"/>
        </w:rPr>
        <w:t xml:space="preserve"> </w:t>
      </w:r>
      <w:r w:rsidRPr="000B0606">
        <w:rPr>
          <w:rFonts w:ascii="Segoe UI Symbol" w:hAnsi="Segoe UI Symbol" w:cs="Segoe UI Symbol"/>
          <w:sz w:val="28"/>
          <w:szCs w:val="28"/>
        </w:rPr>
        <w:t>✓</w:t>
      </w:r>
      <w:r w:rsidRPr="000B0606">
        <w:rPr>
          <w:rFonts w:ascii="Times New Roman" w:hAnsi="Times New Roman" w:cs="Times New Roman"/>
          <w:sz w:val="28"/>
          <w:szCs w:val="28"/>
        </w:rPr>
        <w:t xml:space="preserve">способность контролировать внешнее выражение эмоций;  </w:t>
      </w:r>
    </w:p>
    <w:p w:rsidR="000B0606" w:rsidRPr="00FA225E" w:rsidRDefault="000B0606" w:rsidP="000B06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06">
        <w:rPr>
          <w:rFonts w:ascii="Times New Roman" w:hAnsi="Times New Roman" w:cs="Times New Roman"/>
          <w:sz w:val="28"/>
          <w:szCs w:val="28"/>
        </w:rPr>
        <w:t>Образование выполняет важную социальную функцию. На современном этапе развития общества возрастают требования к качеству подготовки специалистов и уровню сформированности их профессионально значимых качеств, которые в значительной степени закладываются на этапе профессиональной подготовки. Эмоциональная направленность и эмоциональный интеллект как относительно устойчивые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06">
        <w:rPr>
          <w:rFonts w:ascii="Times New Roman" w:hAnsi="Times New Roman" w:cs="Times New Roman"/>
          <w:sz w:val="28"/>
          <w:szCs w:val="28"/>
        </w:rPr>
        <w:t>характеристиками эмоциональной сферы оказывают опосредствующее влияние на успешность профессиональной деятельности</w:t>
      </w:r>
      <w:r w:rsidR="00785D03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0B0606">
        <w:rPr>
          <w:rFonts w:ascii="Times New Roman" w:hAnsi="Times New Roman" w:cs="Times New Roman"/>
          <w:sz w:val="28"/>
          <w:szCs w:val="28"/>
        </w:rPr>
        <w:t>. Эмоциональный интеллект является предпосылкой просоциального (приносит пользу другим людям или обществу в целом), а также иного позитивного поведения, и его развитие оптимизирует межличностные взаимодействия.</w:t>
      </w:r>
      <w:bookmarkEnd w:id="0"/>
    </w:p>
    <w:sectPr w:rsidR="000B0606" w:rsidRPr="00FA225E" w:rsidSect="000B06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60C4C"/>
    <w:multiLevelType w:val="hybridMultilevel"/>
    <w:tmpl w:val="C164C62C"/>
    <w:lvl w:ilvl="0" w:tplc="3AF6672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DEB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FEF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38CA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962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CC8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605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74B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1E5E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2C"/>
    <w:rsid w:val="000B0606"/>
    <w:rsid w:val="000D3F2C"/>
    <w:rsid w:val="00335B6D"/>
    <w:rsid w:val="003C2AEB"/>
    <w:rsid w:val="00785D03"/>
    <w:rsid w:val="00DA2078"/>
    <w:rsid w:val="00F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9E7C-92D7-412F-A07A-916BEA3C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E%D0%BF%D0%BE%D0%B7%D0%BD%D0%B0%D0%BD%D0%B8%D0%B5" TargetMode="External"/><Relationship Id="rId13" Type="http://schemas.openxmlformats.org/officeDocument/2006/relationships/hyperlink" Target="https://ru.wikipedia.org/wiki/%D0%AD%D0%BC%D0%BF%D0%B0%D1%82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C%D0%BE%D0%BF%D0%BE%D0%B7%D0%BD%D0%B0%D0%BD%D0%B8%D0%B5" TargetMode="External"/><Relationship Id="rId12" Type="http://schemas.openxmlformats.org/officeDocument/2006/relationships/hyperlink" Target="https://ru.wikipedia.org/wiki/%D0%9C%D0%BE%D1%82%D0%B8%D0%B2%D0%B0%D1%86%D0%B8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C%D0%BE%D1%82%D0%B8%D0%B2%D0%B0%D1%86%D0%B8%D1%8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ru.wikipedia.org/wiki/%D0%A1%D0%B0%D0%BC%D0%BE%D1%80%D0%B5%D0%B3%D1%83%D0%BB%D1%8F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C%D0%BE%D1%80%D0%B5%D0%B3%D1%83%D0%BB%D1%8F%D1%86%D0%B8%D1%8F" TargetMode="External"/><Relationship Id="rId14" Type="http://schemas.openxmlformats.org/officeDocument/2006/relationships/hyperlink" Target="https://ru.wikipedia.org/wiki/%D0%AD%D0%BC%D0%BF%D0%B0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2023-06-20T06:47:00Z</dcterms:created>
  <dcterms:modified xsi:type="dcterms:W3CDTF">2023-06-20T07:22:00Z</dcterms:modified>
</cp:coreProperties>
</file>