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3" w:rsidRPr="00735563" w:rsidRDefault="00AC1B32" w:rsidP="00AB2952">
      <w:pPr>
        <w:spacing w:after="0" w:line="8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Рекомендации </w:t>
      </w:r>
      <w:r w:rsidR="00735563" w:rsidRPr="007355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учителя -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735563" w:rsidRPr="007355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логопеда на летний оздоровительный период</w:t>
      </w:r>
      <w:r w:rsidR="007355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735563" w:rsidRDefault="00735563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5D19" w:rsidRPr="00735563" w:rsidRDefault="003E5D19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 – пора отпусков</w:t>
      </w:r>
      <w:r w:rsidRPr="00735563">
        <w:rPr>
          <w:color w:val="111111"/>
          <w:sz w:val="28"/>
          <w:szCs w:val="28"/>
        </w:rPr>
        <w:t>, детского отдыха. Родителям детей, имеющих речевые недостатки, и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нельзя забывать о своих проблемах.</w:t>
      </w:r>
    </w:p>
    <w:p w:rsidR="00000000" w:rsidRDefault="003E5D19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35563">
        <w:rPr>
          <w:color w:val="111111"/>
          <w:sz w:val="28"/>
          <w:szCs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i/>
          <w:iCs/>
          <w:color w:val="111111"/>
          <w:sz w:val="28"/>
          <w:szCs w:val="28"/>
          <w:bdr w:val="none" w:sz="0" w:space="0" w:color="auto" w:frame="1"/>
        </w:rPr>
        <w:t>«потеряться»</w:t>
      </w:r>
      <w:r w:rsidRPr="00735563">
        <w:rPr>
          <w:color w:val="111111"/>
          <w:sz w:val="28"/>
          <w:szCs w:val="28"/>
        </w:rPr>
        <w:t>. Если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лето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проводит в непосредственной близости с родителями, владеющими приемами, то можно снизить интенсивность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735563">
        <w:rPr>
          <w:color w:val="111111"/>
          <w:sz w:val="28"/>
          <w:szCs w:val="28"/>
        </w:rPr>
        <w:t>, но не забывать о них совсем. Если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уезжает на лето</w:t>
      </w:r>
      <w:r w:rsidRPr="00735563">
        <w:rPr>
          <w:color w:val="111111"/>
          <w:sz w:val="28"/>
          <w:szCs w:val="28"/>
        </w:rPr>
        <w:t>, например, к бабушке, то необходимо бабушку предупредить о ваших проблемах, предоставить материал по закреплению речевых навыков (домашние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</w:t>
      </w:r>
      <w:r w:rsidR="00AC1B32">
        <w:rPr>
          <w:rStyle w:val="a4"/>
          <w:rFonts w:ascii="Arial" w:hAnsi="Arial" w:cs="Arial"/>
          <w:b w:val="0"/>
          <w:color w:val="111111"/>
          <w:sz w:val="67"/>
          <w:szCs w:val="67"/>
          <w:bdr w:val="none" w:sz="0" w:space="0" w:color="auto" w:frame="1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тетради</w:t>
      </w:r>
      <w:r w:rsidRPr="00735563">
        <w:rPr>
          <w:color w:val="111111"/>
          <w:sz w:val="28"/>
          <w:szCs w:val="28"/>
        </w:rPr>
        <w:t>, копии выученных стихов, пересказов и т. д.) и убедительно, доходчиво объяснить близким, как важны для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эти упражнения и игры. Закрепление звуков в речи –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  <w:u w:val="single"/>
          <w:bdr w:val="none" w:sz="0" w:space="0" w:color="auto" w:frame="1"/>
        </w:rPr>
        <w:t>это тренинг</w:t>
      </w:r>
      <w:r w:rsidRPr="00735563">
        <w:rPr>
          <w:color w:val="111111"/>
          <w:sz w:val="28"/>
          <w:szCs w:val="28"/>
        </w:rPr>
        <w:t>: чем больше количество повторений, тем быстрее и качественнее идет введение звуков в речь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35563">
        <w:rPr>
          <w:color w:val="111111"/>
          <w:sz w:val="28"/>
          <w:szCs w:val="28"/>
        </w:rPr>
        <w:t>. Другими словами, формируется привычка правильного произношения, вытесняя привычку дефектного произношения. В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логопедической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практике много случаев, когда летний период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i/>
          <w:iCs/>
          <w:color w:val="111111"/>
          <w:sz w:val="28"/>
          <w:szCs w:val="28"/>
          <w:bdr w:val="none" w:sz="0" w:space="0" w:color="auto" w:frame="1"/>
        </w:rPr>
        <w:t>«отбрасывает»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положительные результаты коррекции на несколько шагов назад. После продолжительного отпуска</w:t>
      </w:r>
      <w:r w:rsidR="00AC1B32">
        <w:rPr>
          <w:rFonts w:ascii="Arial" w:hAnsi="Arial" w:cs="Arial"/>
          <w:color w:val="111111"/>
          <w:sz w:val="67"/>
          <w:szCs w:val="67"/>
        </w:rPr>
        <w:t xml:space="preserve"> </w:t>
      </w:r>
      <w:r w:rsidRPr="00735563">
        <w:rPr>
          <w:color w:val="111111"/>
          <w:sz w:val="28"/>
          <w:szCs w:val="28"/>
        </w:rPr>
        <w:t>часто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приходит с прежними речевыми проблемами. За время отдыха он потерял сформированные навыки, недостаточно закрепленные.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Логопеду и ребенку</w:t>
      </w:r>
      <w:r w:rsidR="00AC1B32">
        <w:rPr>
          <w:color w:val="111111"/>
          <w:sz w:val="28"/>
          <w:szCs w:val="28"/>
        </w:rPr>
        <w:t xml:space="preserve"> </w:t>
      </w:r>
      <w:r w:rsidRPr="00735563">
        <w:rPr>
          <w:color w:val="111111"/>
          <w:sz w:val="28"/>
          <w:szCs w:val="28"/>
        </w:rPr>
        <w:t>приходится начинать все сначала, а хотелось бы двигаться дальше!</w:t>
      </w:r>
      <w:r w:rsidR="00AC1B32" w:rsidRPr="00735563">
        <w:t xml:space="preserve"> </w:t>
      </w:r>
    </w:p>
    <w:p w:rsidR="004C78E4" w:rsidRDefault="004C78E4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Поэтому прислушайтесь </w:t>
      </w:r>
      <w:r w:rsidR="00B57993">
        <w:t>к моим рекомендациям:</w:t>
      </w:r>
    </w:p>
    <w:p w:rsidR="00B57993" w:rsidRDefault="00B57993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Делайте артикуляционную гимнастику, тренируйте силу и длительность выдоха. Можно: обдувать одуванчики несколькими короткими, а потом одним долгим выдохом; пускать мыльные пузыри через соломинку ; надувать воздушные шары и т.д.</w:t>
      </w:r>
    </w:p>
    <w:p w:rsidR="00B57993" w:rsidRDefault="00B57993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Развивать мелкую моторику:  учить детей завязывать шнурки, шнуровать обувь, собирать, перебирать ягоды, камешки и т.д. </w:t>
      </w:r>
    </w:p>
    <w:p w:rsidR="00B57993" w:rsidRDefault="00B57993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Обогащения словарного запаса ребенка новыми словами будут способствовать: летние путешествия, новые впечатления от поездок, поход в лес, посещение театра, цирка, дельфинария и т.д.</w:t>
      </w:r>
    </w:p>
    <w:p w:rsidR="00AB2952" w:rsidRDefault="00AB2952" w:rsidP="00AC1B3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Продолжайте вместе с детьми: читать, пересказывать, придумывать свои истории. В вечернее время беседуйте с ребенком о том ,что произошло и запомнилось за день.</w:t>
      </w:r>
    </w:p>
    <w:p w:rsidR="00AB2952" w:rsidRPr="00AB2952" w:rsidRDefault="00AB2952" w:rsidP="00AB29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AB2952">
        <w:rPr>
          <w:b/>
        </w:rPr>
        <w:t>Проведите максимально больше времени со своим ребенком, ведь ОН так этого ждет!!!</w:t>
      </w:r>
    </w:p>
    <w:p w:rsidR="004C78E4" w:rsidRPr="00AB2952" w:rsidRDefault="004C78E4" w:rsidP="00AB29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sectPr w:rsidR="004C78E4" w:rsidRPr="00AB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E5D19"/>
    <w:rsid w:val="003E5D19"/>
    <w:rsid w:val="004C78E4"/>
    <w:rsid w:val="00735563"/>
    <w:rsid w:val="00AB2952"/>
    <w:rsid w:val="00AC1B32"/>
    <w:rsid w:val="00B5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D19"/>
    <w:rPr>
      <w:b/>
      <w:bCs/>
    </w:rPr>
  </w:style>
  <w:style w:type="character" w:styleId="a5">
    <w:name w:val="Hyperlink"/>
    <w:basedOn w:val="a0"/>
    <w:uiPriority w:val="99"/>
    <w:semiHidden/>
    <w:unhideWhenUsed/>
    <w:rsid w:val="003E5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5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2023-06-21T09:51:00Z</dcterms:created>
  <dcterms:modified xsi:type="dcterms:W3CDTF">2023-06-21T10:28:00Z</dcterms:modified>
</cp:coreProperties>
</file>