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47" w:rsidRPr="00B013AF" w:rsidRDefault="00AC5F47" w:rsidP="00AC5F47">
      <w:pPr>
        <w:jc w:val="center"/>
        <w:rPr>
          <w:rFonts w:ascii="Times New Roman" w:hAnsi="Times New Roman"/>
          <w:b/>
          <w:sz w:val="28"/>
          <w:szCs w:val="28"/>
        </w:rPr>
      </w:pPr>
      <w:r w:rsidRPr="00B013AF">
        <w:rPr>
          <w:rFonts w:ascii="Times New Roman" w:hAnsi="Times New Roman"/>
          <w:b/>
          <w:sz w:val="28"/>
          <w:szCs w:val="28"/>
        </w:rPr>
        <w:t xml:space="preserve">Отдел образования </w:t>
      </w:r>
      <w:proofErr w:type="spellStart"/>
      <w:r w:rsidRPr="00B013AF">
        <w:rPr>
          <w:rFonts w:ascii="Times New Roman" w:hAnsi="Times New Roman"/>
          <w:b/>
          <w:sz w:val="28"/>
          <w:szCs w:val="28"/>
        </w:rPr>
        <w:t>Гавриловского</w:t>
      </w:r>
      <w:proofErr w:type="spellEnd"/>
      <w:r w:rsidRPr="00B013AF">
        <w:rPr>
          <w:rFonts w:ascii="Times New Roman" w:hAnsi="Times New Roman"/>
          <w:b/>
          <w:sz w:val="28"/>
          <w:szCs w:val="28"/>
        </w:rPr>
        <w:t xml:space="preserve"> района Тамбовской области</w:t>
      </w:r>
    </w:p>
    <w:p w:rsidR="00AC5F47" w:rsidRPr="00B013AF" w:rsidRDefault="00AC5F47" w:rsidP="00AC5F4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013AF">
        <w:rPr>
          <w:rFonts w:ascii="Times New Roman" w:hAnsi="Times New Roman"/>
          <w:b/>
          <w:sz w:val="28"/>
          <w:szCs w:val="28"/>
        </w:rPr>
        <w:t>Булгаковский</w:t>
      </w:r>
      <w:proofErr w:type="spellEnd"/>
      <w:r w:rsidRPr="00B013AF">
        <w:rPr>
          <w:rFonts w:ascii="Times New Roman" w:hAnsi="Times New Roman"/>
          <w:b/>
          <w:sz w:val="28"/>
          <w:szCs w:val="28"/>
        </w:rPr>
        <w:t xml:space="preserve"> филиал муниципального бюджетного общеобразовательного учреждения 2- </w:t>
      </w:r>
      <w:proofErr w:type="spellStart"/>
      <w:r w:rsidRPr="00B013AF">
        <w:rPr>
          <w:rFonts w:ascii="Times New Roman" w:hAnsi="Times New Roman"/>
          <w:b/>
          <w:sz w:val="28"/>
          <w:szCs w:val="28"/>
        </w:rPr>
        <w:t>Гавриловской</w:t>
      </w:r>
      <w:proofErr w:type="spellEnd"/>
      <w:r w:rsidRPr="00B013AF"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школы</w:t>
      </w:r>
    </w:p>
    <w:p w:rsidR="00AC5F47" w:rsidRDefault="00AC5F47" w:rsidP="00AC5F47">
      <w:pPr>
        <w:jc w:val="center"/>
        <w:rPr>
          <w:rFonts w:ascii="Times New Roman" w:hAnsi="Times New Roman"/>
          <w:sz w:val="24"/>
          <w:szCs w:val="24"/>
        </w:rPr>
      </w:pPr>
    </w:p>
    <w:p w:rsidR="00AC5F47" w:rsidRPr="004D7B1F" w:rsidRDefault="00AC5F47" w:rsidP="00AC5F47">
      <w:pPr>
        <w:rPr>
          <w:rFonts w:ascii="Times New Roman" w:hAnsi="Times New Roman"/>
          <w:sz w:val="24"/>
          <w:szCs w:val="24"/>
        </w:rPr>
      </w:pPr>
    </w:p>
    <w:p w:rsidR="00AC5F47" w:rsidRPr="004D7B1F" w:rsidRDefault="00AC5F47" w:rsidP="00AC5F47">
      <w:pPr>
        <w:rPr>
          <w:rFonts w:ascii="Times New Roman" w:hAnsi="Times New Roman"/>
          <w:sz w:val="24"/>
          <w:szCs w:val="24"/>
        </w:rPr>
      </w:pPr>
    </w:p>
    <w:p w:rsidR="00AC5F47" w:rsidRPr="00942063" w:rsidRDefault="00AC5F47" w:rsidP="00AC5F47">
      <w:pPr>
        <w:pStyle w:val="a6"/>
        <w:rPr>
          <w:rFonts w:ascii="Times New Roman" w:hAnsi="Times New Roman"/>
          <w:sz w:val="24"/>
          <w:szCs w:val="24"/>
        </w:rPr>
      </w:pPr>
      <w:r w:rsidRPr="00942063">
        <w:rPr>
          <w:rFonts w:ascii="Times New Roman" w:hAnsi="Times New Roman"/>
          <w:sz w:val="24"/>
          <w:szCs w:val="24"/>
        </w:rPr>
        <w:t xml:space="preserve">Рассмотрена и рекомендована                                        «Утверждаю»                   </w:t>
      </w:r>
    </w:p>
    <w:p w:rsidR="00AC5F47" w:rsidRPr="00942063" w:rsidRDefault="00AC5F47" w:rsidP="00AC5F47">
      <w:pPr>
        <w:pStyle w:val="a6"/>
        <w:rPr>
          <w:rFonts w:ascii="Times New Roman" w:hAnsi="Times New Roman"/>
          <w:sz w:val="24"/>
          <w:szCs w:val="24"/>
        </w:rPr>
      </w:pPr>
      <w:r w:rsidRPr="00942063">
        <w:rPr>
          <w:rFonts w:ascii="Times New Roman" w:hAnsi="Times New Roman"/>
          <w:sz w:val="24"/>
          <w:szCs w:val="24"/>
        </w:rPr>
        <w:t xml:space="preserve">к утверждению на заседании                                  Директор МБОУ 2- </w:t>
      </w:r>
      <w:proofErr w:type="spellStart"/>
      <w:r w:rsidRPr="00942063">
        <w:rPr>
          <w:rFonts w:ascii="Times New Roman" w:hAnsi="Times New Roman"/>
          <w:sz w:val="24"/>
          <w:szCs w:val="24"/>
        </w:rPr>
        <w:t>Гавриловской</w:t>
      </w:r>
      <w:proofErr w:type="spellEnd"/>
      <w:r w:rsidRPr="00942063">
        <w:rPr>
          <w:rFonts w:ascii="Times New Roman" w:hAnsi="Times New Roman"/>
          <w:sz w:val="24"/>
          <w:szCs w:val="24"/>
        </w:rPr>
        <w:t xml:space="preserve"> СОШ</w:t>
      </w:r>
    </w:p>
    <w:p w:rsidR="00AC5F47" w:rsidRPr="00942063" w:rsidRDefault="00AC5F47" w:rsidP="00AC5F47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942063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942063">
        <w:rPr>
          <w:rFonts w:ascii="Times New Roman" w:hAnsi="Times New Roman"/>
          <w:sz w:val="24"/>
          <w:szCs w:val="24"/>
        </w:rPr>
        <w:t xml:space="preserve"> (экспертного)                               ________________/Филимонов А.А./</w:t>
      </w:r>
    </w:p>
    <w:p w:rsidR="00AC5F47" w:rsidRPr="00942063" w:rsidRDefault="00AC5F47" w:rsidP="00AC5F47">
      <w:pPr>
        <w:pStyle w:val="a6"/>
        <w:rPr>
          <w:rFonts w:ascii="Times New Roman" w:hAnsi="Times New Roman"/>
          <w:sz w:val="24"/>
          <w:szCs w:val="24"/>
        </w:rPr>
      </w:pPr>
      <w:r w:rsidRPr="00942063">
        <w:rPr>
          <w:rFonts w:ascii="Times New Roman" w:hAnsi="Times New Roman"/>
          <w:sz w:val="24"/>
          <w:szCs w:val="24"/>
        </w:rPr>
        <w:t>совета  «__»_______2022.г.                                  приказ от ____________2022 г. № ________</w:t>
      </w:r>
    </w:p>
    <w:p w:rsidR="00AC5F47" w:rsidRPr="00942063" w:rsidRDefault="00AC5F47" w:rsidP="00AC5F47">
      <w:pPr>
        <w:rPr>
          <w:rFonts w:ascii="Times New Roman" w:hAnsi="Times New Roman"/>
          <w:sz w:val="24"/>
          <w:szCs w:val="24"/>
        </w:rPr>
      </w:pPr>
    </w:p>
    <w:p w:rsidR="00AC5F47" w:rsidRDefault="00AC5F47" w:rsidP="00AC5F47">
      <w:pPr>
        <w:rPr>
          <w:rFonts w:ascii="Times New Roman" w:hAnsi="Times New Roman"/>
          <w:sz w:val="24"/>
          <w:szCs w:val="24"/>
        </w:rPr>
      </w:pPr>
    </w:p>
    <w:p w:rsidR="00AC5F47" w:rsidRPr="00231DA0" w:rsidRDefault="00AC5F47" w:rsidP="00AC5F47">
      <w:pPr>
        <w:keepNext/>
        <w:ind w:right="-284"/>
        <w:outlineLvl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31DA0">
        <w:rPr>
          <w:rFonts w:ascii="Times New Roman" w:hAnsi="Times New Roman"/>
          <w:bCs/>
          <w:sz w:val="32"/>
          <w:szCs w:val="32"/>
        </w:rPr>
        <w:t xml:space="preserve">Дополнительная общеобразовательная общеразвивающая </w:t>
      </w:r>
    </w:p>
    <w:p w:rsidR="00AC5F47" w:rsidRPr="00231DA0" w:rsidRDefault="00AC5F47" w:rsidP="00AC5F47">
      <w:pPr>
        <w:keepNext/>
        <w:ind w:left="-567" w:right="-284"/>
        <w:jc w:val="center"/>
        <w:outlineLvl w:val="2"/>
        <w:rPr>
          <w:rFonts w:ascii="Times New Roman" w:hAnsi="Times New Roman"/>
          <w:bCs/>
          <w:sz w:val="32"/>
          <w:szCs w:val="32"/>
        </w:rPr>
      </w:pPr>
      <w:r w:rsidRPr="00231DA0">
        <w:rPr>
          <w:rFonts w:ascii="Times New Roman" w:hAnsi="Times New Roman"/>
          <w:bCs/>
          <w:sz w:val="32"/>
          <w:szCs w:val="32"/>
        </w:rPr>
        <w:t>программа художественной направленности</w:t>
      </w:r>
    </w:p>
    <w:p w:rsidR="00AC5F47" w:rsidRPr="00485CF7" w:rsidRDefault="00E86756" w:rsidP="00AC5F4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«Разноцветная палитра</w:t>
      </w:r>
      <w:r w:rsidR="00AC5F47" w:rsidRPr="00485CF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C5F47" w:rsidRDefault="00AC5F47" w:rsidP="00AC5F47">
      <w:pPr>
        <w:rPr>
          <w:rFonts w:ascii="Times New Roman" w:hAnsi="Times New Roman"/>
          <w:sz w:val="28"/>
          <w:szCs w:val="28"/>
        </w:rPr>
      </w:pPr>
      <w:r w:rsidRPr="00485CF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Pr="00485CF7">
        <w:rPr>
          <w:rFonts w:ascii="Times New Roman" w:hAnsi="Times New Roman"/>
          <w:sz w:val="28"/>
          <w:szCs w:val="28"/>
        </w:rPr>
        <w:t>(базовый уровень)</w:t>
      </w:r>
    </w:p>
    <w:p w:rsidR="00AC5F47" w:rsidRDefault="00AC5F47" w:rsidP="00AC5F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8- 14 лет</w:t>
      </w:r>
    </w:p>
    <w:p w:rsidR="00AC5F47" w:rsidRPr="001B1D99" w:rsidRDefault="00AC5F47" w:rsidP="00AC5F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2 года</w:t>
      </w:r>
    </w:p>
    <w:p w:rsidR="00AC5F47" w:rsidRPr="00231DA0" w:rsidRDefault="00AC5F47" w:rsidP="00AC5F47">
      <w:pPr>
        <w:tabs>
          <w:tab w:val="left" w:pos="3828"/>
          <w:tab w:val="left" w:pos="8535"/>
        </w:tabs>
        <w:jc w:val="right"/>
        <w:rPr>
          <w:rFonts w:ascii="Times New Roman" w:hAnsi="Times New Roman"/>
          <w:b/>
          <w:sz w:val="28"/>
          <w:szCs w:val="28"/>
        </w:rPr>
      </w:pPr>
      <w:r w:rsidRPr="001B1D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Pr="00231DA0">
        <w:rPr>
          <w:rFonts w:ascii="Times New Roman" w:hAnsi="Times New Roman"/>
          <w:b/>
          <w:sz w:val="28"/>
          <w:szCs w:val="28"/>
        </w:rPr>
        <w:t>оставитель:</w:t>
      </w:r>
    </w:p>
    <w:p w:rsidR="00AC5F47" w:rsidRPr="001B1D99" w:rsidRDefault="00AC5F47" w:rsidP="00AC5F47">
      <w:pPr>
        <w:tabs>
          <w:tab w:val="left" w:pos="3828"/>
          <w:tab w:val="left" w:pos="8535"/>
        </w:tabs>
        <w:jc w:val="right"/>
        <w:rPr>
          <w:rFonts w:ascii="Times New Roman" w:hAnsi="Times New Roman"/>
          <w:sz w:val="28"/>
          <w:szCs w:val="28"/>
        </w:rPr>
      </w:pPr>
      <w:r w:rsidRPr="001B1D9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1D99">
        <w:rPr>
          <w:rFonts w:ascii="Times New Roman" w:hAnsi="Times New Roman"/>
          <w:sz w:val="28"/>
          <w:szCs w:val="28"/>
        </w:rPr>
        <w:t xml:space="preserve"> Володина Елена Васильевна,</w:t>
      </w:r>
      <w:r w:rsidRPr="001B1D99">
        <w:rPr>
          <w:rFonts w:ascii="Times New Roman" w:hAnsi="Times New Roman"/>
          <w:sz w:val="28"/>
          <w:szCs w:val="28"/>
        </w:rPr>
        <w:tab/>
      </w:r>
    </w:p>
    <w:p w:rsidR="00AC5F47" w:rsidRDefault="00AC5F47" w:rsidP="00AC5F47">
      <w:pPr>
        <w:tabs>
          <w:tab w:val="left" w:pos="38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5570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99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B55701" w:rsidRPr="00151EFB" w:rsidRDefault="00B55701" w:rsidP="00AC5F47">
      <w:pPr>
        <w:tabs>
          <w:tab w:val="left" w:pos="3828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Булгаковский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МБОУ 2- </w:t>
      </w:r>
      <w:proofErr w:type="spellStart"/>
      <w:r>
        <w:rPr>
          <w:rFonts w:ascii="Times New Roman" w:hAnsi="Times New Roman"/>
          <w:sz w:val="28"/>
          <w:szCs w:val="28"/>
        </w:rPr>
        <w:t>Гавриловской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AC5F47" w:rsidRPr="00151EFB" w:rsidRDefault="00AC5F47" w:rsidP="00AC5F47">
      <w:pPr>
        <w:tabs>
          <w:tab w:val="left" w:pos="3828"/>
        </w:tabs>
        <w:ind w:left="5103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C5F47" w:rsidRPr="00151EFB" w:rsidRDefault="00AC5F47" w:rsidP="00AC5F47">
      <w:pPr>
        <w:tabs>
          <w:tab w:val="left" w:pos="3828"/>
        </w:tabs>
        <w:ind w:left="5103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C5F47" w:rsidRPr="00151EFB" w:rsidRDefault="00AC5F47" w:rsidP="00AC5F47">
      <w:pPr>
        <w:tabs>
          <w:tab w:val="left" w:pos="3828"/>
        </w:tabs>
        <w:ind w:left="5103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C5F47" w:rsidRPr="00151EFB" w:rsidRDefault="00AC5F47" w:rsidP="00AC5F47">
      <w:pPr>
        <w:tabs>
          <w:tab w:val="left" w:pos="3828"/>
        </w:tabs>
        <w:ind w:left="5103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C5F47" w:rsidRDefault="00AC5F47" w:rsidP="00B55701">
      <w:pPr>
        <w:tabs>
          <w:tab w:val="left" w:pos="3828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 w:rsidRPr="009129EC">
        <w:rPr>
          <w:rFonts w:ascii="Times New Roman" w:hAnsi="Times New Roman"/>
          <w:b/>
          <w:iCs/>
          <w:sz w:val="28"/>
          <w:szCs w:val="28"/>
        </w:rPr>
        <w:t>Булгаково, 2022</w:t>
      </w:r>
    </w:p>
    <w:p w:rsidR="009129EC" w:rsidRPr="009129EC" w:rsidRDefault="009129EC" w:rsidP="00AC5F47">
      <w:pPr>
        <w:tabs>
          <w:tab w:val="left" w:pos="3828"/>
        </w:tabs>
        <w:rPr>
          <w:rFonts w:ascii="Times New Roman" w:hAnsi="Times New Roman"/>
          <w:b/>
          <w:iCs/>
          <w:sz w:val="28"/>
          <w:szCs w:val="28"/>
        </w:rPr>
      </w:pPr>
    </w:p>
    <w:p w:rsidR="00AC5F47" w:rsidRPr="00D52587" w:rsidRDefault="00AC5F47" w:rsidP="00AC5F47">
      <w:pPr>
        <w:tabs>
          <w:tab w:val="left" w:pos="3828"/>
        </w:tabs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lastRenderedPageBreak/>
        <w:t xml:space="preserve">                          </w:t>
      </w:r>
      <w:r w:rsidRPr="001C2D04">
        <w:rPr>
          <w:rFonts w:ascii="Times New Roman" w:hAnsi="Times New Roman"/>
          <w:b/>
          <w:iCs/>
          <w:sz w:val="28"/>
          <w:szCs w:val="28"/>
        </w:rPr>
        <w:t>Информационная карта программы</w:t>
      </w:r>
    </w:p>
    <w:p w:rsidR="00AC5F47" w:rsidRDefault="00AC5F47" w:rsidP="00AC5F47">
      <w:pPr>
        <w:tabs>
          <w:tab w:val="left" w:pos="3828"/>
        </w:tabs>
        <w:jc w:val="center"/>
        <w:rPr>
          <w:rFonts w:ascii="Times New Roman" w:hAnsi="Times New Roman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b/>
                <w:iCs/>
                <w:sz w:val="28"/>
                <w:szCs w:val="28"/>
              </w:rPr>
              <w:t>1.Учреждение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spellStart"/>
            <w:r w:rsidRPr="009129EC">
              <w:rPr>
                <w:rFonts w:ascii="Times New Roman" w:hAnsi="Times New Roman"/>
                <w:b/>
                <w:iCs/>
                <w:sz w:val="28"/>
                <w:szCs w:val="28"/>
              </w:rPr>
              <w:t>Булгаковский</w:t>
            </w:r>
            <w:proofErr w:type="spellEnd"/>
            <w:r w:rsidRPr="009129E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филиал МБОУ 2- </w:t>
            </w:r>
            <w:proofErr w:type="spellStart"/>
            <w:r w:rsidRPr="009129EC">
              <w:rPr>
                <w:rFonts w:ascii="Times New Roman" w:hAnsi="Times New Roman"/>
                <w:b/>
                <w:iCs/>
                <w:sz w:val="28"/>
                <w:szCs w:val="28"/>
              </w:rPr>
              <w:t>Гавриловской</w:t>
            </w:r>
            <w:proofErr w:type="spellEnd"/>
            <w:r w:rsidRPr="009129E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СОШ</w:t>
            </w: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b/>
                <w:iCs/>
                <w:sz w:val="28"/>
                <w:szCs w:val="28"/>
              </w:rPr>
              <w:t>2.Полное название программы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b/>
                <w:iCs/>
                <w:sz w:val="28"/>
                <w:szCs w:val="28"/>
              </w:rPr>
              <w:t>Дополнительная общеобразовательная общеразвиваю</w:t>
            </w:r>
            <w:r w:rsidR="009E76B1">
              <w:rPr>
                <w:rFonts w:ascii="Times New Roman" w:hAnsi="Times New Roman"/>
                <w:b/>
                <w:iCs/>
                <w:sz w:val="28"/>
                <w:szCs w:val="28"/>
              </w:rPr>
              <w:t>щая программа «Разноцветная палитра</w:t>
            </w:r>
            <w:r w:rsidRPr="009129EC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C5F47" w:rsidRPr="009129EC" w:rsidTr="00CE2641">
        <w:tc>
          <w:tcPr>
            <w:tcW w:w="9571" w:type="dxa"/>
            <w:gridSpan w:val="2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b/>
                <w:iCs/>
                <w:sz w:val="28"/>
                <w:szCs w:val="28"/>
              </w:rPr>
              <w:t>3.Сведения об авторе – составителе программы:</w:t>
            </w: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3.1.Ф.И.О., должность, стаж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Володина Елена Васильевна, педагог дополнительного образования, 14 лет</w:t>
            </w: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b/>
                <w:iCs/>
                <w:sz w:val="28"/>
                <w:szCs w:val="28"/>
              </w:rPr>
              <w:t>4.Сведения о программе: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4.1.Нормативная база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widowControl w:val="0"/>
              <w:autoSpaceDE w:val="0"/>
              <w:autoSpaceDN w:val="0"/>
              <w:ind w:left="107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E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 декабря 2012 года №273-ФЗ «Об образовании в Российской Федерации»; </w:t>
            </w:r>
          </w:p>
          <w:p w:rsidR="00AC5F47" w:rsidRPr="009129EC" w:rsidRDefault="00AC5F47" w:rsidP="00CE2641">
            <w:pPr>
              <w:widowControl w:val="0"/>
              <w:autoSpaceDE w:val="0"/>
              <w:autoSpaceDN w:val="0"/>
              <w:ind w:left="107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EC">
              <w:rPr>
                <w:rFonts w:ascii="Times New Roman" w:hAnsi="Times New Roman"/>
                <w:sz w:val="28"/>
                <w:szCs w:val="28"/>
              </w:rPr>
      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09 ноября 2018 г. № 196 (с изменениями от 30.09. 2021 г. № 533);</w:t>
            </w:r>
          </w:p>
          <w:p w:rsidR="00AC5F47" w:rsidRPr="009129EC" w:rsidRDefault="00AC5F47" w:rsidP="00CE2641">
            <w:pPr>
              <w:widowControl w:val="0"/>
              <w:autoSpaceDE w:val="0"/>
              <w:autoSpaceDN w:val="0"/>
              <w:ind w:left="107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EC">
              <w:rPr>
                <w:rFonts w:ascii="Times New Roman" w:hAnsi="Times New Roman"/>
                <w:sz w:val="28"/>
                <w:szCs w:val="28"/>
              </w:rPr>
              <w:t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 (с изменениями от 02.02.2021 г.№ 38);</w:t>
            </w:r>
          </w:p>
          <w:p w:rsidR="00AC5F47" w:rsidRPr="009129EC" w:rsidRDefault="00AC5F47" w:rsidP="00CE2641">
            <w:pPr>
              <w:widowControl w:val="0"/>
              <w:autoSpaceDE w:val="0"/>
              <w:autoSpaceDN w:val="0"/>
              <w:ind w:left="107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EC">
              <w:rPr>
                <w:rFonts w:ascii="Times New Roman" w:hAnsi="Times New Roman"/>
                <w:sz w:val="28"/>
                <w:szCs w:val="28"/>
              </w:rPr>
              <w:t>Распоряжение Правительства Российской Федерации от 31 марта 2022 г. № 678-р «Об утверждении Концепции развития дополнительного образования детей до 2030 года»;</w:t>
            </w:r>
          </w:p>
          <w:p w:rsidR="00AC5F47" w:rsidRPr="009129EC" w:rsidRDefault="00AC5F47" w:rsidP="00CE2641">
            <w:pPr>
              <w:widowControl w:val="0"/>
              <w:autoSpaceDE w:val="0"/>
              <w:autoSpaceDN w:val="0"/>
              <w:ind w:left="107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9129EC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9129EC">
              <w:rPr>
                <w:rFonts w:ascii="Times New Roman" w:hAnsi="Times New Roman"/>
                <w:sz w:val="28"/>
                <w:szCs w:val="28"/>
              </w:rPr>
              <w:t xml:space="preserve"> программы), разработанные </w:t>
            </w:r>
            <w:proofErr w:type="spellStart"/>
            <w:r w:rsidRPr="009129EC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9129EC">
              <w:rPr>
                <w:rFonts w:ascii="Times New Roman" w:hAnsi="Times New Roman"/>
                <w:sz w:val="28"/>
                <w:szCs w:val="28"/>
              </w:rPr>
              <w:t xml:space="preserve"> России совместно с ГАОУ </w:t>
            </w:r>
            <w:proofErr w:type="gramStart"/>
            <w:r w:rsidRPr="009129E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9129EC">
              <w:rPr>
                <w:rFonts w:ascii="Times New Roman" w:hAnsi="Times New Roman"/>
                <w:sz w:val="28"/>
                <w:szCs w:val="28"/>
              </w:rPr>
      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sz w:val="28"/>
                <w:szCs w:val="28"/>
              </w:rPr>
            </w:pPr>
            <w:r w:rsidRPr="009129EC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бюджетного общеобразовательного учреждения 2 - </w:t>
            </w:r>
            <w:proofErr w:type="spellStart"/>
            <w:r w:rsidRPr="009129EC">
              <w:rPr>
                <w:rFonts w:ascii="Times New Roman" w:hAnsi="Times New Roman"/>
                <w:sz w:val="28"/>
                <w:szCs w:val="28"/>
              </w:rPr>
              <w:t>Гавриловской</w:t>
            </w:r>
            <w:proofErr w:type="spellEnd"/>
            <w:r w:rsidRPr="009129EC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proofErr w:type="spellStart"/>
            <w:r w:rsidRPr="009129EC"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 w:rsidRPr="009129EC">
              <w:rPr>
                <w:rFonts w:ascii="Times New Roman" w:hAnsi="Times New Roman"/>
                <w:sz w:val="28"/>
                <w:szCs w:val="28"/>
              </w:rPr>
              <w:t xml:space="preserve"> района Тамбовской области</w:t>
            </w: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4.2.Область применения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Дополнительное образование</w:t>
            </w: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4.3.Направленность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Художественная</w:t>
            </w: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4.4.Уровень освоения программы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Базовый</w:t>
            </w: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4.5.Тип программы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Модифицированная</w:t>
            </w: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4.6.Вид программы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Общеразвивающая</w:t>
            </w: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4.7.Форма программы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9129EC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Очная</w:t>
            </w: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4.8.Возраст учащихся по программе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8-14 лет</w:t>
            </w:r>
          </w:p>
        </w:tc>
      </w:tr>
      <w:tr w:rsidR="00AC5F47" w:rsidRPr="009129EC" w:rsidTr="00CE2641">
        <w:tc>
          <w:tcPr>
            <w:tcW w:w="4077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4.9.Продолжительность обучения</w:t>
            </w:r>
          </w:p>
        </w:tc>
        <w:tc>
          <w:tcPr>
            <w:tcW w:w="5494" w:type="dxa"/>
            <w:shd w:val="clear" w:color="auto" w:fill="auto"/>
          </w:tcPr>
          <w:p w:rsidR="00AC5F47" w:rsidRPr="009129EC" w:rsidRDefault="00AC5F47" w:rsidP="00CE2641">
            <w:pPr>
              <w:tabs>
                <w:tab w:val="left" w:pos="382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129EC">
              <w:rPr>
                <w:rFonts w:ascii="Times New Roman" w:hAnsi="Times New Roman"/>
                <w:iCs/>
                <w:sz w:val="28"/>
                <w:szCs w:val="28"/>
              </w:rPr>
              <w:t>2 года</w:t>
            </w:r>
          </w:p>
        </w:tc>
      </w:tr>
    </w:tbl>
    <w:p w:rsidR="009C7C8C" w:rsidRPr="009E2F44" w:rsidRDefault="009129EC" w:rsidP="009129E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                </w:t>
      </w:r>
      <w:r w:rsidR="009C7C8C" w:rsidRPr="009E2F44">
        <w:rPr>
          <w:rFonts w:ascii="Times New Roman" w:hAnsi="Times New Roman"/>
          <w:b/>
          <w:sz w:val="28"/>
          <w:szCs w:val="28"/>
        </w:rPr>
        <w:t>Раздел № 1 «Комплекс основных характеристик программы»</w:t>
      </w:r>
    </w:p>
    <w:p w:rsidR="009C7C8C" w:rsidRPr="009129EC" w:rsidRDefault="009C7C8C" w:rsidP="00A068C2">
      <w:pPr>
        <w:pStyle w:val="a3"/>
        <w:numPr>
          <w:ilvl w:val="1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9E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D2CE3" w:rsidRPr="009129EC" w:rsidRDefault="005D2CE3" w:rsidP="005D2CE3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129EC">
        <w:rPr>
          <w:rFonts w:ascii="Times New Roman" w:hAnsi="Times New Roman"/>
          <w:sz w:val="28"/>
          <w:szCs w:val="28"/>
        </w:rPr>
        <w:t xml:space="preserve">       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изобразительная деятельность способствует раскрытию творческого потенциала личности, вносит вклад в процесс формирования эстетической культуры ребенка,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силами, проявляется интерес к искусству, любовь и уважение к культуре своего народа. </w:t>
      </w:r>
    </w:p>
    <w:p w:rsidR="009C7C8C" w:rsidRPr="009129EC" w:rsidRDefault="005D2CE3" w:rsidP="005D2CE3">
      <w:pPr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29EC">
        <w:rPr>
          <w:rFonts w:ascii="Times New Roman" w:hAnsi="Times New Roman"/>
          <w:sz w:val="28"/>
          <w:szCs w:val="28"/>
        </w:rPr>
        <w:t>Дополнительная   общеобразовательная общеразвиваю</w:t>
      </w:r>
      <w:r w:rsidR="00E86756">
        <w:rPr>
          <w:rFonts w:ascii="Times New Roman" w:hAnsi="Times New Roman"/>
          <w:sz w:val="28"/>
          <w:szCs w:val="28"/>
        </w:rPr>
        <w:t>щая программа «Разноцветная палитра</w:t>
      </w:r>
      <w:r w:rsidRPr="009129EC">
        <w:rPr>
          <w:rFonts w:ascii="Times New Roman" w:hAnsi="Times New Roman"/>
          <w:sz w:val="28"/>
          <w:szCs w:val="28"/>
        </w:rPr>
        <w:t xml:space="preserve">» имеет </w:t>
      </w:r>
      <w:r w:rsidRPr="009129EC">
        <w:rPr>
          <w:rFonts w:ascii="Times New Roman" w:hAnsi="Times New Roman"/>
          <w:b/>
          <w:sz w:val="28"/>
          <w:szCs w:val="28"/>
        </w:rPr>
        <w:t>художественную направленность</w:t>
      </w:r>
      <w:r w:rsidRPr="009129EC">
        <w:rPr>
          <w:rFonts w:ascii="Times New Roman" w:hAnsi="Times New Roman"/>
          <w:sz w:val="28"/>
          <w:szCs w:val="28"/>
        </w:rPr>
        <w:t>.</w:t>
      </w:r>
      <w:r w:rsidRPr="00912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Ее реализация позволяет создать условия для творческого развития личности ребенка, видеть и понимать красоту окружающего мира. Это воспитание культуры чувств, развитие художественно-эстетического вкуса, трудовой и творческой активности. </w:t>
      </w:r>
    </w:p>
    <w:p w:rsidR="009C7C8C" w:rsidRPr="009129EC" w:rsidRDefault="00B82D1E" w:rsidP="005D2CE3">
      <w:pPr>
        <w:pStyle w:val="Default"/>
        <w:contextualSpacing/>
        <w:jc w:val="both"/>
        <w:rPr>
          <w:sz w:val="28"/>
          <w:szCs w:val="28"/>
        </w:rPr>
      </w:pPr>
      <w:r w:rsidRPr="009129EC">
        <w:rPr>
          <w:b/>
          <w:sz w:val="28"/>
          <w:szCs w:val="28"/>
        </w:rPr>
        <w:t>Актуальность</w:t>
      </w:r>
      <w:r w:rsidRPr="009129EC">
        <w:rPr>
          <w:sz w:val="28"/>
          <w:szCs w:val="28"/>
        </w:rPr>
        <w:t xml:space="preserve"> п</w:t>
      </w:r>
      <w:r w:rsidR="009C7C8C" w:rsidRPr="009129EC">
        <w:rPr>
          <w:sz w:val="28"/>
          <w:szCs w:val="28"/>
        </w:rPr>
        <w:t>рограммы  обусловлена потребностью общества в творческой, активной, интеллектуальной и духовно- нравственной личности. Неспособность к творческой деятельности в условиях стремительных изменений мира является серьёзной проблемой для общества. Сегодня, когда во многих общеобразовательных школах на изучение изобразительного искусства отводится ограниченное время, а обилие различных игровых гаджетов и приставок для детей вызывает огромную зависимость, приводя их к сидячему образу жизни;  развитие изобразительной деятельности через систему дополнительного образования детей становится особенно актуальным. Актуальность проблемы воспитания творческой личности предполагает  развитие в ребёнке природных задатков, специальных способносте</w:t>
      </w:r>
      <w:r w:rsidR="00B16827" w:rsidRPr="009129EC">
        <w:rPr>
          <w:sz w:val="28"/>
          <w:szCs w:val="28"/>
        </w:rPr>
        <w:t xml:space="preserve">й, позволяющих ему </w:t>
      </w:r>
      <w:proofErr w:type="spellStart"/>
      <w:r w:rsidR="00B16827" w:rsidRPr="009129EC">
        <w:rPr>
          <w:sz w:val="28"/>
          <w:szCs w:val="28"/>
        </w:rPr>
        <w:t>самореализо</w:t>
      </w:r>
      <w:r w:rsidR="009C7C8C" w:rsidRPr="009129EC">
        <w:rPr>
          <w:sz w:val="28"/>
          <w:szCs w:val="28"/>
        </w:rPr>
        <w:t>ваться</w:t>
      </w:r>
      <w:proofErr w:type="spellEnd"/>
      <w:r w:rsidR="009C7C8C" w:rsidRPr="009129EC">
        <w:rPr>
          <w:sz w:val="28"/>
          <w:szCs w:val="28"/>
        </w:rPr>
        <w:t xml:space="preserve"> в различных видах и формах изобразительной деятельности. </w:t>
      </w:r>
    </w:p>
    <w:p w:rsidR="009C7C8C" w:rsidRPr="009129EC" w:rsidRDefault="009C7C8C" w:rsidP="00B82D1E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9129EC">
        <w:rPr>
          <w:sz w:val="28"/>
          <w:szCs w:val="28"/>
        </w:rPr>
        <w:t xml:space="preserve">Актуальность  программы </w:t>
      </w:r>
      <w:r w:rsidRPr="009129EC">
        <w:rPr>
          <w:color w:val="auto"/>
          <w:sz w:val="28"/>
          <w:szCs w:val="28"/>
        </w:rPr>
        <w:t xml:space="preserve">заключается ещё и </w:t>
      </w:r>
      <w:r w:rsidRPr="009129EC">
        <w:rPr>
          <w:sz w:val="28"/>
          <w:szCs w:val="28"/>
        </w:rPr>
        <w:t xml:space="preserve">в том, что интерес к изучению новых технологий у детей и родителей появляется в настоящее время в раннем   возрасте. </w:t>
      </w:r>
    </w:p>
    <w:p w:rsidR="009C7C8C" w:rsidRPr="009129EC" w:rsidRDefault="009C7C8C" w:rsidP="00B82D1E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9129EC">
        <w:rPr>
          <w:sz w:val="28"/>
          <w:szCs w:val="28"/>
        </w:rPr>
        <w:t>Поэтому сегодня, выполняя социальный заказ общества на творческую, активную и духовно- нравственную личность, дополнительная общеобразовательная общеразв</w:t>
      </w:r>
      <w:r w:rsidR="00B16827" w:rsidRPr="009129EC">
        <w:rPr>
          <w:sz w:val="28"/>
          <w:szCs w:val="28"/>
        </w:rPr>
        <w:t>иваю</w:t>
      </w:r>
      <w:r w:rsidR="00E86756">
        <w:rPr>
          <w:sz w:val="28"/>
          <w:szCs w:val="28"/>
        </w:rPr>
        <w:t>щая программа «Разноцветная палитра</w:t>
      </w:r>
      <w:r w:rsidRPr="009129EC">
        <w:rPr>
          <w:sz w:val="28"/>
          <w:szCs w:val="28"/>
        </w:rPr>
        <w:t xml:space="preserve">» решает современные задачи  развития творческого восприятия и личности в целом, т.к. личность должна быть компетентной и отвечающей требованиям государства в условиях современного инновационного социально-экономического развития. </w:t>
      </w:r>
    </w:p>
    <w:p w:rsidR="009C7C8C" w:rsidRPr="009129EC" w:rsidRDefault="009C7C8C" w:rsidP="00B82D1E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9129EC">
        <w:rPr>
          <w:sz w:val="28"/>
          <w:szCs w:val="28"/>
        </w:rPr>
        <w:lastRenderedPageBreak/>
        <w:t xml:space="preserve">А её актуальность  заключается в том, что она: </w:t>
      </w:r>
    </w:p>
    <w:p w:rsidR="009C7C8C" w:rsidRPr="009129EC" w:rsidRDefault="009C7C8C" w:rsidP="00B82D1E">
      <w:pPr>
        <w:pStyle w:val="Default"/>
        <w:numPr>
          <w:ilvl w:val="0"/>
          <w:numId w:val="8"/>
        </w:numPr>
        <w:spacing w:after="9"/>
        <w:contextualSpacing/>
        <w:jc w:val="both"/>
        <w:rPr>
          <w:sz w:val="28"/>
          <w:szCs w:val="28"/>
        </w:rPr>
      </w:pPr>
      <w:r w:rsidRPr="009129EC">
        <w:rPr>
          <w:sz w:val="28"/>
          <w:szCs w:val="28"/>
        </w:rPr>
        <w:t xml:space="preserve">учитывает возрастные особенности и индивидуальные возможности каждого ребенка; </w:t>
      </w:r>
    </w:p>
    <w:p w:rsidR="009C7C8C" w:rsidRPr="009129EC" w:rsidRDefault="009C7C8C" w:rsidP="00B82D1E">
      <w:pPr>
        <w:pStyle w:val="Default"/>
        <w:numPr>
          <w:ilvl w:val="0"/>
          <w:numId w:val="8"/>
        </w:numPr>
        <w:spacing w:after="9"/>
        <w:contextualSpacing/>
        <w:jc w:val="both"/>
        <w:rPr>
          <w:sz w:val="28"/>
          <w:szCs w:val="28"/>
        </w:rPr>
      </w:pPr>
      <w:r w:rsidRPr="009129EC">
        <w:rPr>
          <w:sz w:val="28"/>
          <w:szCs w:val="28"/>
        </w:rPr>
        <w:t xml:space="preserve">сочетает традиционные и нетрадиционные техники рисования; </w:t>
      </w:r>
    </w:p>
    <w:p w:rsidR="009C7C8C" w:rsidRPr="009129EC" w:rsidRDefault="009C7C8C" w:rsidP="00B82D1E">
      <w:pPr>
        <w:pStyle w:val="Default"/>
        <w:numPr>
          <w:ilvl w:val="0"/>
          <w:numId w:val="8"/>
        </w:numPr>
        <w:spacing w:after="9"/>
        <w:contextualSpacing/>
        <w:jc w:val="both"/>
        <w:rPr>
          <w:sz w:val="28"/>
          <w:szCs w:val="28"/>
        </w:rPr>
      </w:pPr>
      <w:r w:rsidRPr="009129EC">
        <w:rPr>
          <w:sz w:val="28"/>
          <w:szCs w:val="28"/>
        </w:rPr>
        <w:t xml:space="preserve">формирует эстетические потребности, ценности и чувства; </w:t>
      </w:r>
    </w:p>
    <w:p w:rsidR="009C7C8C" w:rsidRPr="009129EC" w:rsidRDefault="009C7C8C" w:rsidP="00B82D1E">
      <w:pPr>
        <w:pStyle w:val="Default"/>
        <w:numPr>
          <w:ilvl w:val="0"/>
          <w:numId w:val="8"/>
        </w:numPr>
        <w:spacing w:after="9"/>
        <w:contextualSpacing/>
        <w:jc w:val="both"/>
        <w:rPr>
          <w:sz w:val="28"/>
          <w:szCs w:val="28"/>
        </w:rPr>
      </w:pPr>
      <w:r w:rsidRPr="009129EC">
        <w:rPr>
          <w:sz w:val="28"/>
          <w:szCs w:val="28"/>
        </w:rPr>
        <w:t xml:space="preserve">прививает художественный вкус; </w:t>
      </w:r>
    </w:p>
    <w:p w:rsidR="009C7C8C" w:rsidRPr="009129EC" w:rsidRDefault="009C7C8C" w:rsidP="00B82D1E">
      <w:pPr>
        <w:pStyle w:val="Default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9129EC">
        <w:rPr>
          <w:sz w:val="28"/>
          <w:szCs w:val="28"/>
        </w:rPr>
        <w:t>формирует устойчивый интерес к самостоятельному художественному творчеству.</w:t>
      </w:r>
    </w:p>
    <w:p w:rsidR="00087937" w:rsidRPr="009129EC" w:rsidRDefault="00087937" w:rsidP="00087937">
      <w:pPr>
        <w:tabs>
          <w:tab w:val="left" w:pos="0"/>
          <w:tab w:val="left" w:pos="567"/>
        </w:tabs>
        <w:ind w:left="360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9129E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9129EC">
        <w:rPr>
          <w:rFonts w:ascii="Times New Roman" w:hAnsi="Times New Roman"/>
          <w:b/>
          <w:bCs/>
          <w:color w:val="333333"/>
          <w:sz w:val="28"/>
          <w:szCs w:val="28"/>
        </w:rPr>
        <w:t>овизна</w:t>
      </w:r>
      <w:r w:rsidRPr="009129EC">
        <w:rPr>
          <w:rFonts w:ascii="Times New Roman" w:hAnsi="Times New Roman"/>
          <w:color w:val="000000"/>
          <w:sz w:val="28"/>
          <w:szCs w:val="28"/>
        </w:rPr>
        <w:t xml:space="preserve"> программы состоит в том, что она адаптирована    для   дополнительного образования </w:t>
      </w:r>
      <w:proofErr w:type="gramStart"/>
      <w:r w:rsidRPr="009129E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129EC">
        <w:rPr>
          <w:rFonts w:ascii="Times New Roman" w:hAnsi="Times New Roman"/>
          <w:color w:val="000000"/>
          <w:sz w:val="28"/>
          <w:szCs w:val="28"/>
        </w:rPr>
        <w:t>,</w:t>
      </w:r>
      <w:r w:rsidRPr="009129EC">
        <w:rPr>
          <w:rFonts w:ascii="Times New Roman" w:hAnsi="Times New Roman"/>
          <w:bCs/>
          <w:color w:val="0D0D0D"/>
          <w:sz w:val="28"/>
          <w:szCs w:val="28"/>
        </w:rPr>
        <w:t xml:space="preserve">   расширена по тематике, углублена по содержанию, обогащена современными игровыми приемами.</w:t>
      </w:r>
      <w:r w:rsidRPr="009129EC">
        <w:rPr>
          <w:rFonts w:ascii="Times New Roman" w:hAnsi="Times New Roman"/>
          <w:sz w:val="28"/>
          <w:szCs w:val="28"/>
        </w:rPr>
        <w:t xml:space="preserve"> Учебный план включает изучение новых нетрадиционных художественных техник  для развития творческого воображения через восприятие и рисунок. Программа позволяет решать не только обучающие задачи, но и создает условия для формирования таких личностных качеств, как уверенность в себе, доброжелательное отношение к сверстникам,  способность работать в группе. </w:t>
      </w:r>
      <w:r w:rsidRPr="009129EC">
        <w:rPr>
          <w:rFonts w:ascii="Times New Roman" w:hAnsi="Times New Roman"/>
          <w:color w:val="181818"/>
          <w:sz w:val="28"/>
          <w:szCs w:val="28"/>
        </w:rPr>
        <w:t>Программа</w:t>
      </w:r>
      <w:r w:rsidRPr="009129EC">
        <w:rPr>
          <w:rFonts w:ascii="Times New Roman" w:hAnsi="Times New Roman"/>
          <w:b/>
          <w:bCs/>
          <w:color w:val="181818"/>
          <w:sz w:val="28"/>
          <w:szCs w:val="28"/>
        </w:rPr>
        <w:t>  </w:t>
      </w:r>
      <w:r w:rsidRPr="009129EC">
        <w:rPr>
          <w:rFonts w:ascii="Times New Roman" w:hAnsi="Times New Roman"/>
          <w:color w:val="181818"/>
          <w:sz w:val="28"/>
          <w:szCs w:val="28"/>
        </w:rPr>
        <w:t xml:space="preserve">обусловлена социальным заказом и  определяет комплекс личностных, </w:t>
      </w:r>
      <w:proofErr w:type="spellStart"/>
      <w:r w:rsidRPr="009129EC">
        <w:rPr>
          <w:rFonts w:ascii="Times New Roman" w:hAnsi="Times New Roman"/>
          <w:color w:val="181818"/>
          <w:sz w:val="28"/>
          <w:szCs w:val="28"/>
        </w:rPr>
        <w:t>метапредметных</w:t>
      </w:r>
      <w:proofErr w:type="spellEnd"/>
      <w:r w:rsidRPr="009129EC">
        <w:rPr>
          <w:rFonts w:ascii="Times New Roman" w:hAnsi="Times New Roman"/>
          <w:color w:val="181818"/>
          <w:sz w:val="28"/>
          <w:szCs w:val="28"/>
        </w:rPr>
        <w:t xml:space="preserve"> и образовательных целей и задач, создает  условия для развития   мотивации учащихся к познанию и творчеству.</w:t>
      </w:r>
    </w:p>
    <w:p w:rsidR="009C7C8C" w:rsidRPr="009129EC" w:rsidRDefault="009C7C8C" w:rsidP="00087937">
      <w:pPr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129EC">
        <w:rPr>
          <w:rFonts w:ascii="Times New Roman" w:hAnsi="Times New Roman"/>
          <w:b/>
          <w:sz w:val="28"/>
          <w:szCs w:val="28"/>
        </w:rPr>
        <w:t>Отл</w:t>
      </w:r>
      <w:r w:rsidR="00F92F9F" w:rsidRPr="009129EC">
        <w:rPr>
          <w:rFonts w:ascii="Times New Roman" w:hAnsi="Times New Roman"/>
          <w:b/>
          <w:sz w:val="28"/>
          <w:szCs w:val="28"/>
        </w:rPr>
        <w:t xml:space="preserve">ичительная особенность </w:t>
      </w:r>
    </w:p>
    <w:p w:rsidR="009C7C8C" w:rsidRPr="009129EC" w:rsidRDefault="009C7C8C" w:rsidP="00C159FF">
      <w:pPr>
        <w:pStyle w:val="Default"/>
        <w:contextualSpacing/>
        <w:jc w:val="both"/>
        <w:rPr>
          <w:b/>
          <w:color w:val="auto"/>
          <w:sz w:val="28"/>
          <w:szCs w:val="28"/>
        </w:rPr>
      </w:pPr>
    </w:p>
    <w:p w:rsidR="009C7C8C" w:rsidRPr="009129EC" w:rsidRDefault="009C7C8C" w:rsidP="00C159FF">
      <w:pPr>
        <w:pStyle w:val="Default"/>
        <w:spacing w:after="120"/>
        <w:ind w:firstLine="567"/>
        <w:contextualSpacing/>
        <w:jc w:val="both"/>
        <w:rPr>
          <w:color w:val="auto"/>
          <w:sz w:val="28"/>
          <w:szCs w:val="28"/>
        </w:rPr>
      </w:pPr>
      <w:r w:rsidRPr="009129EC">
        <w:rPr>
          <w:color w:val="auto"/>
          <w:sz w:val="28"/>
          <w:szCs w:val="28"/>
        </w:rPr>
        <w:t>Для определения отличительных особенностей дополнительной общеобразовательной общеразвивающей прогр</w:t>
      </w:r>
      <w:r w:rsidR="00EE1420" w:rsidRPr="009129EC">
        <w:rPr>
          <w:color w:val="auto"/>
          <w:sz w:val="28"/>
          <w:szCs w:val="28"/>
        </w:rPr>
        <w:t>аммы объединения</w:t>
      </w:r>
      <w:r w:rsidRPr="009129EC">
        <w:rPr>
          <w:color w:val="auto"/>
          <w:sz w:val="28"/>
          <w:szCs w:val="28"/>
        </w:rPr>
        <w:t xml:space="preserve"> были рассмотрены несколько примерных программ по изобразительному искусству и декоративно прикладному творчеству под редакцией Б.М. </w:t>
      </w:r>
      <w:proofErr w:type="spellStart"/>
      <w:r w:rsidRPr="009129EC">
        <w:rPr>
          <w:color w:val="auto"/>
          <w:sz w:val="28"/>
          <w:szCs w:val="28"/>
        </w:rPr>
        <w:t>Неменского</w:t>
      </w:r>
      <w:proofErr w:type="spellEnd"/>
      <w:r w:rsidRPr="009129EC">
        <w:rPr>
          <w:color w:val="auto"/>
          <w:sz w:val="28"/>
          <w:szCs w:val="28"/>
        </w:rPr>
        <w:t xml:space="preserve">, Н.В. </w:t>
      </w:r>
      <w:proofErr w:type="spellStart"/>
      <w:r w:rsidRPr="009129EC">
        <w:rPr>
          <w:color w:val="auto"/>
          <w:sz w:val="28"/>
          <w:szCs w:val="28"/>
        </w:rPr>
        <w:t>Гросула</w:t>
      </w:r>
      <w:proofErr w:type="spellEnd"/>
      <w:r w:rsidRPr="009129EC">
        <w:rPr>
          <w:color w:val="auto"/>
          <w:sz w:val="28"/>
          <w:szCs w:val="28"/>
        </w:rPr>
        <w:t>, В.С Кузина</w:t>
      </w:r>
      <w:proofErr w:type="gramStart"/>
      <w:r w:rsidRPr="009129EC">
        <w:rPr>
          <w:color w:val="auto"/>
          <w:sz w:val="28"/>
          <w:szCs w:val="28"/>
        </w:rPr>
        <w:t xml:space="preserve"> ,</w:t>
      </w:r>
      <w:proofErr w:type="gramEnd"/>
      <w:r w:rsidRPr="009129EC">
        <w:rPr>
          <w:color w:val="auto"/>
          <w:sz w:val="28"/>
          <w:szCs w:val="28"/>
        </w:rPr>
        <w:t xml:space="preserve"> Т.Я. </w:t>
      </w:r>
      <w:proofErr w:type="spellStart"/>
      <w:r w:rsidRPr="009129EC">
        <w:rPr>
          <w:color w:val="auto"/>
          <w:sz w:val="28"/>
          <w:szCs w:val="28"/>
        </w:rPr>
        <w:t>Шпикалов</w:t>
      </w:r>
      <w:r w:rsidR="00F92F9F" w:rsidRPr="009129EC">
        <w:rPr>
          <w:color w:val="auto"/>
          <w:sz w:val="28"/>
          <w:szCs w:val="28"/>
        </w:rPr>
        <w:t>ой</w:t>
      </w:r>
      <w:proofErr w:type="spellEnd"/>
      <w:r w:rsidR="00F92F9F" w:rsidRPr="009129EC">
        <w:rPr>
          <w:color w:val="auto"/>
          <w:sz w:val="28"/>
          <w:szCs w:val="28"/>
        </w:rPr>
        <w:t xml:space="preserve"> и дополнительная общеобразовательная общеразвивающая программа «Юный художник»  С. В. Доценко</w:t>
      </w:r>
    </w:p>
    <w:p w:rsidR="009C7C8C" w:rsidRPr="009129EC" w:rsidRDefault="00812184" w:rsidP="00C159FF">
      <w:pPr>
        <w:pStyle w:val="Default"/>
        <w:spacing w:after="120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«Разноцветная палитра</w:t>
      </w:r>
      <w:r w:rsidR="009C7C8C" w:rsidRPr="009129EC">
        <w:rPr>
          <w:color w:val="auto"/>
          <w:sz w:val="28"/>
          <w:szCs w:val="28"/>
        </w:rPr>
        <w:t>» включает в себя разнообразные виды изобразительной деятельности, традиционные и нетрадиционные графические и живописные приёмы изображения, так же декоративное искусство.</w:t>
      </w:r>
    </w:p>
    <w:p w:rsidR="009C7C8C" w:rsidRPr="009129EC" w:rsidRDefault="00C159FF" w:rsidP="00C159FF">
      <w:pPr>
        <w:pStyle w:val="Default"/>
        <w:spacing w:after="120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9129EC">
        <w:rPr>
          <w:sz w:val="28"/>
          <w:szCs w:val="28"/>
        </w:rPr>
        <w:t>Отличительная особенность п</w:t>
      </w:r>
      <w:r w:rsidR="009C7C8C" w:rsidRPr="009129EC">
        <w:rPr>
          <w:sz w:val="28"/>
          <w:szCs w:val="28"/>
        </w:rPr>
        <w:t>рограммы</w:t>
      </w:r>
      <w:r w:rsidR="009129EC">
        <w:rPr>
          <w:sz w:val="28"/>
          <w:szCs w:val="28"/>
        </w:rPr>
        <w:t xml:space="preserve"> </w:t>
      </w:r>
      <w:r w:rsidR="009C7C8C" w:rsidRPr="009129EC">
        <w:rPr>
          <w:sz w:val="28"/>
          <w:szCs w:val="28"/>
        </w:rPr>
        <w:t>заключается в том, что учебный материал построен по принципу спирали: повторяющиеся темы за двухгодичный период обучения, в рамках которых дети применяют освоенные техники в более сложном варианте. Таким образом, происходит постепенное освоение ребенком основ изобразительного искусства по классическим и нетрадиционным техникам рисования.</w:t>
      </w:r>
    </w:p>
    <w:p w:rsidR="009C7C8C" w:rsidRPr="009129EC" w:rsidRDefault="009C7C8C" w:rsidP="00C159FF">
      <w:pPr>
        <w:pStyle w:val="Default"/>
        <w:contextualSpacing/>
        <w:jc w:val="both"/>
        <w:rPr>
          <w:color w:val="auto"/>
          <w:sz w:val="28"/>
          <w:szCs w:val="28"/>
        </w:rPr>
      </w:pPr>
      <w:r w:rsidRPr="009129EC">
        <w:rPr>
          <w:color w:val="auto"/>
          <w:sz w:val="28"/>
          <w:szCs w:val="28"/>
        </w:rPr>
        <w:t>Особенность заклю</w:t>
      </w:r>
      <w:r w:rsidR="00EE1420" w:rsidRPr="009129EC">
        <w:rPr>
          <w:color w:val="auto"/>
          <w:sz w:val="28"/>
          <w:szCs w:val="28"/>
        </w:rPr>
        <w:t>чается ещё и в том, что данная п</w:t>
      </w:r>
      <w:r w:rsidRPr="009129EC">
        <w:rPr>
          <w:color w:val="auto"/>
          <w:sz w:val="28"/>
          <w:szCs w:val="28"/>
        </w:rPr>
        <w:t>рограмма содержит использование различных форм организации образовательного процесса: проектная деятельность, участие в конкурсах, олимпиадах всех уровней.</w:t>
      </w:r>
    </w:p>
    <w:p w:rsidR="009C7C8C" w:rsidRPr="009129EC" w:rsidRDefault="009C7C8C" w:rsidP="00C159F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9129EC">
        <w:rPr>
          <w:color w:val="auto"/>
          <w:sz w:val="28"/>
          <w:szCs w:val="28"/>
        </w:rPr>
        <w:lastRenderedPageBreak/>
        <w:t xml:space="preserve">Программа может рассматриваться как подготовительный курс для более углубленного изучения изобразительного искусства, которое ребенок при желании может продолжить по программе продвинутого уровня. </w:t>
      </w:r>
    </w:p>
    <w:p w:rsidR="009C7C8C" w:rsidRPr="009129EC" w:rsidRDefault="009C7C8C" w:rsidP="00C159F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7C8C" w:rsidRPr="009E2F44" w:rsidRDefault="00EE1420" w:rsidP="00C159F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</w:t>
      </w:r>
      <w:r w:rsidR="009C7C8C" w:rsidRPr="009E2F44">
        <w:rPr>
          <w:rFonts w:ascii="Times New Roman" w:hAnsi="Times New Roman"/>
          <w:b/>
          <w:sz w:val="28"/>
          <w:szCs w:val="28"/>
        </w:rPr>
        <w:t>рограммы.</w:t>
      </w:r>
    </w:p>
    <w:p w:rsidR="009C7C8C" w:rsidRPr="00785662" w:rsidRDefault="009C7C8C" w:rsidP="00C159FF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sz w:val="28"/>
          <w:szCs w:val="28"/>
        </w:rPr>
        <w:t>Дополнительная общеобразовательная общеразв</w:t>
      </w:r>
      <w:r w:rsidR="00EE1420">
        <w:rPr>
          <w:rFonts w:ascii="Times New Roman" w:hAnsi="Times New Roman"/>
          <w:sz w:val="28"/>
          <w:szCs w:val="28"/>
        </w:rPr>
        <w:t>ивающая програ</w:t>
      </w:r>
      <w:r w:rsidR="00812184">
        <w:rPr>
          <w:rFonts w:ascii="Times New Roman" w:hAnsi="Times New Roman"/>
          <w:sz w:val="28"/>
          <w:szCs w:val="28"/>
        </w:rPr>
        <w:t>мма «Разноцветная палитра</w:t>
      </w:r>
      <w:r w:rsidRPr="009E2F44">
        <w:rPr>
          <w:rFonts w:ascii="Times New Roman" w:hAnsi="Times New Roman"/>
          <w:sz w:val="28"/>
          <w:szCs w:val="28"/>
        </w:rPr>
        <w:t>» базового уровня адресована  детям 9</w:t>
      </w:r>
      <w:r>
        <w:rPr>
          <w:rFonts w:ascii="Times New Roman" w:hAnsi="Times New Roman"/>
          <w:sz w:val="28"/>
          <w:szCs w:val="28"/>
        </w:rPr>
        <w:t>- 12</w:t>
      </w:r>
      <w:r w:rsidRPr="009E2F44">
        <w:rPr>
          <w:rFonts w:ascii="Times New Roman" w:hAnsi="Times New Roman"/>
          <w:sz w:val="28"/>
          <w:szCs w:val="28"/>
        </w:rPr>
        <w:t xml:space="preserve"> лет. Программа ориентирована на выявление способностей каждого ребенка, активное включение его в новое для него образовательное пространство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85662">
        <w:rPr>
          <w:rFonts w:ascii="Times New Roman" w:hAnsi="Times New Roman"/>
          <w:sz w:val="28"/>
          <w:szCs w:val="28"/>
        </w:rPr>
        <w:t xml:space="preserve"> направлена на формирование знаний, у</w:t>
      </w:r>
      <w:r>
        <w:rPr>
          <w:rFonts w:ascii="Times New Roman" w:hAnsi="Times New Roman"/>
          <w:sz w:val="28"/>
          <w:szCs w:val="28"/>
        </w:rPr>
        <w:t>мений и навыков базового уровня.</w:t>
      </w:r>
    </w:p>
    <w:p w:rsidR="009C7C8C" w:rsidRPr="009E2F44" w:rsidRDefault="009C7C8C" w:rsidP="00C159FF">
      <w:pPr>
        <w:pStyle w:val="a6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2F44">
        <w:rPr>
          <w:rFonts w:ascii="Times New Roman" w:hAnsi="Times New Roman"/>
          <w:sz w:val="28"/>
          <w:szCs w:val="28"/>
        </w:rPr>
        <w:t xml:space="preserve">Программа рассчитана на детей различного уровня подготовки, заинтересованных заниматься изобразительным искусством. </w:t>
      </w:r>
    </w:p>
    <w:p w:rsidR="009C7C8C" w:rsidRPr="009E2F44" w:rsidRDefault="009C7C8C" w:rsidP="00C159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2F44">
        <w:rPr>
          <w:rFonts w:ascii="Times New Roman" w:hAnsi="Times New Roman"/>
          <w:sz w:val="28"/>
          <w:szCs w:val="28"/>
        </w:rPr>
        <w:t xml:space="preserve">Восприятие детей </w:t>
      </w:r>
      <w:r w:rsidRPr="00D60ABB">
        <w:rPr>
          <w:rFonts w:ascii="Times New Roman" w:hAnsi="Times New Roman"/>
          <w:sz w:val="28"/>
          <w:szCs w:val="28"/>
        </w:rPr>
        <w:t>9</w:t>
      </w:r>
      <w:r w:rsidR="00B07DC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60ABB">
        <w:rPr>
          <w:rFonts w:ascii="Times New Roman" w:hAnsi="Times New Roman"/>
          <w:sz w:val="28"/>
          <w:szCs w:val="28"/>
        </w:rPr>
        <w:t xml:space="preserve">- 12 </w:t>
      </w:r>
      <w:proofErr w:type="spellStart"/>
      <w:r w:rsidRPr="00D60ABB">
        <w:rPr>
          <w:rFonts w:ascii="Times New Roman" w:hAnsi="Times New Roman"/>
          <w:sz w:val="28"/>
          <w:szCs w:val="28"/>
        </w:rPr>
        <w:t>лет</w:t>
      </w:r>
      <w:r w:rsidRPr="009E2F44">
        <w:rPr>
          <w:rFonts w:ascii="Times New Roman" w:hAnsi="Times New Roman"/>
          <w:sz w:val="28"/>
          <w:szCs w:val="28"/>
        </w:rPr>
        <w:t>более</w:t>
      </w:r>
      <w:proofErr w:type="spellEnd"/>
      <w:r w:rsidRPr="009E2F44">
        <w:rPr>
          <w:rFonts w:ascii="Times New Roman" w:hAnsi="Times New Roman"/>
          <w:sz w:val="28"/>
          <w:szCs w:val="28"/>
        </w:rPr>
        <w:t xml:space="preserve"> целенаправленно, планомерно и организованно. Иногда оно отличается тонкостью и глубиной, а иногда поверхностностью. Определяющее значение имеет отношение подростка к наблюдаемому объекту. Характерная черта внимания подростка — его специфическая </w:t>
      </w:r>
      <w:r w:rsidRPr="009E2F44">
        <w:rPr>
          <w:rFonts w:ascii="Times New Roman" w:hAnsi="Times New Roman"/>
          <w:bCs/>
          <w:sz w:val="28"/>
          <w:szCs w:val="28"/>
        </w:rPr>
        <w:t>избирательность</w:t>
      </w:r>
      <w:r w:rsidRPr="009E2F44">
        <w:rPr>
          <w:rFonts w:ascii="Times New Roman" w:hAnsi="Times New Roman"/>
          <w:sz w:val="28"/>
          <w:szCs w:val="28"/>
        </w:rPr>
        <w:t>. Легкая возбудимость, интерес к необычному, яркому, часто становятся причиной непроизвольного переключения внимания.</w:t>
      </w:r>
    </w:p>
    <w:p w:rsidR="009C7C8C" w:rsidRDefault="009C7C8C" w:rsidP="00C159F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color w:val="000000"/>
          <w:sz w:val="28"/>
          <w:szCs w:val="28"/>
        </w:rPr>
        <w:t>Набор на обучение свободный. Обучающиеся, имеющие навыки рисования, с большим интересом к рисованию и мотивацией, могут быть зачислены сразу на базовый уровень, который этому соответствует.  Количество обучающихся в группе: 9- 10 человек.</w:t>
      </w:r>
      <w:r w:rsidRPr="009E2F44">
        <w:rPr>
          <w:rFonts w:ascii="Times New Roman" w:hAnsi="Times New Roman"/>
          <w:sz w:val="28"/>
          <w:szCs w:val="28"/>
        </w:rPr>
        <w:t xml:space="preserve"> Приём в учреждение и в объединение осуществляется по заявлению от родителей или лиц, заменяющих их.</w:t>
      </w:r>
    </w:p>
    <w:p w:rsidR="00ED0F38" w:rsidRDefault="00ED0F38" w:rsidP="00ED0F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2768">
        <w:rPr>
          <w:rFonts w:ascii="Times New Roman" w:hAnsi="Times New Roman"/>
          <w:b/>
          <w:color w:val="000000"/>
          <w:sz w:val="28"/>
          <w:szCs w:val="28"/>
        </w:rPr>
        <w:t>Условия набора учащихся</w:t>
      </w:r>
    </w:p>
    <w:p w:rsidR="00ED0F38" w:rsidRPr="00AD41BE" w:rsidRDefault="00ED0F38" w:rsidP="00ED0F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D41BE">
        <w:rPr>
          <w:rFonts w:ascii="Times New Roman" w:hAnsi="Times New Roman"/>
          <w:color w:val="000000"/>
          <w:sz w:val="28"/>
          <w:szCs w:val="28"/>
        </w:rPr>
        <w:t>Для обучения принимаются все желающие</w:t>
      </w:r>
      <w:r>
        <w:rPr>
          <w:rFonts w:ascii="Times New Roman" w:hAnsi="Times New Roman"/>
          <w:color w:val="000000"/>
          <w:sz w:val="28"/>
          <w:szCs w:val="28"/>
        </w:rPr>
        <w:t>, не имеющие медицинских противопоказ</w:t>
      </w:r>
      <w:r w:rsidR="009431B7">
        <w:rPr>
          <w:rFonts w:ascii="Times New Roman" w:hAnsi="Times New Roman"/>
          <w:color w:val="000000"/>
          <w:sz w:val="28"/>
          <w:szCs w:val="28"/>
        </w:rPr>
        <w:t>аний. Набор детей по программе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принципу добровольности, без предъявления требований к наличию у них специальных умений. Главным условием является желание ребенка заниматься изобразительной деятельностью.</w:t>
      </w:r>
    </w:p>
    <w:p w:rsidR="00ED0F38" w:rsidRDefault="00ED0F38" w:rsidP="00ED0F38">
      <w:pPr>
        <w:pStyle w:val="af1"/>
        <w:ind w:right="896" w:firstLine="708"/>
        <w:jc w:val="both"/>
        <w:rPr>
          <w:b/>
          <w:sz w:val="28"/>
          <w:szCs w:val="28"/>
        </w:rPr>
      </w:pPr>
      <w:r w:rsidRPr="003B6D32">
        <w:rPr>
          <w:b/>
          <w:sz w:val="28"/>
          <w:szCs w:val="28"/>
        </w:rPr>
        <w:t>Количество учащихся</w:t>
      </w:r>
    </w:p>
    <w:p w:rsidR="00ED0F38" w:rsidRDefault="00ED0F38" w:rsidP="00ED0F38">
      <w:pPr>
        <w:pStyle w:val="af1"/>
        <w:ind w:left="0" w:right="896"/>
        <w:jc w:val="both"/>
        <w:rPr>
          <w:sz w:val="28"/>
          <w:szCs w:val="28"/>
        </w:rPr>
      </w:pPr>
      <w:r w:rsidRPr="009B47C3">
        <w:rPr>
          <w:sz w:val="28"/>
          <w:szCs w:val="28"/>
        </w:rPr>
        <w:t>В группе</w:t>
      </w:r>
      <w:r>
        <w:rPr>
          <w:sz w:val="28"/>
          <w:szCs w:val="28"/>
        </w:rPr>
        <w:t xml:space="preserve"> 1 года обучения – 8-</w:t>
      </w:r>
      <w:r w:rsidRPr="009B47C3">
        <w:rPr>
          <w:sz w:val="28"/>
          <w:szCs w:val="28"/>
        </w:rPr>
        <w:t xml:space="preserve">10 </w:t>
      </w:r>
      <w:r>
        <w:rPr>
          <w:sz w:val="28"/>
          <w:szCs w:val="28"/>
        </w:rPr>
        <w:t>человек;</w:t>
      </w:r>
    </w:p>
    <w:p w:rsidR="00ED0F38" w:rsidRDefault="00ED0F38" w:rsidP="00ED0F38">
      <w:pPr>
        <w:pStyle w:val="af1"/>
        <w:ind w:left="0" w:right="896"/>
        <w:jc w:val="both"/>
        <w:rPr>
          <w:sz w:val="28"/>
          <w:szCs w:val="28"/>
        </w:rPr>
      </w:pPr>
      <w:r>
        <w:rPr>
          <w:sz w:val="28"/>
          <w:szCs w:val="28"/>
        </w:rPr>
        <w:t>В группе 2 года обучения – 6-8 человек.</w:t>
      </w:r>
    </w:p>
    <w:p w:rsidR="00ED0F38" w:rsidRDefault="00ED0F38" w:rsidP="00ED0F38">
      <w:pPr>
        <w:pStyle w:val="af1"/>
        <w:ind w:left="0" w:right="896"/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учащихся может быть уменьшен при включении в него учащихся с ограниченными возможностями здоровья. В группу любого возраста обучения могут войти дети разного возраста и с разными способностями к изобразительной деятельности.</w:t>
      </w:r>
    </w:p>
    <w:p w:rsidR="00ED0F38" w:rsidRPr="009F7D41" w:rsidRDefault="00ED0F38" w:rsidP="00ED0F38">
      <w:pPr>
        <w:pStyle w:val="af1"/>
        <w:ind w:left="0" w:right="8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9F7D41">
        <w:rPr>
          <w:b/>
          <w:sz w:val="28"/>
          <w:szCs w:val="28"/>
        </w:rPr>
        <w:t>Объем и срок освоения программы</w:t>
      </w:r>
    </w:p>
    <w:p w:rsidR="00ED0F38" w:rsidRPr="00E261D8" w:rsidRDefault="00ED0F38" w:rsidP="00ED0F38">
      <w:pPr>
        <w:pStyle w:val="af1"/>
        <w:ind w:left="0" w:right="896"/>
        <w:jc w:val="both"/>
        <w:rPr>
          <w:sz w:val="28"/>
          <w:szCs w:val="28"/>
        </w:rPr>
      </w:pPr>
      <w:r w:rsidRPr="00E261D8">
        <w:rPr>
          <w:sz w:val="28"/>
          <w:szCs w:val="28"/>
        </w:rPr>
        <w:t>Программа рассчитана на 2 года обучения. Объем программы составляет 450 часов.1 год</w:t>
      </w:r>
      <w:r>
        <w:rPr>
          <w:sz w:val="28"/>
          <w:szCs w:val="28"/>
        </w:rPr>
        <w:t xml:space="preserve"> </w:t>
      </w:r>
      <w:r w:rsidRPr="00E261D8">
        <w:rPr>
          <w:sz w:val="28"/>
          <w:szCs w:val="28"/>
        </w:rPr>
        <w:t>обучения – 144 часа в год, 2 год обучения – 216 часов в год.</w:t>
      </w:r>
    </w:p>
    <w:p w:rsidR="00ED0F38" w:rsidRPr="00E261D8" w:rsidRDefault="00ED0F38" w:rsidP="00ED0F38">
      <w:pPr>
        <w:pStyle w:val="af1"/>
        <w:ind w:left="0" w:right="896"/>
        <w:jc w:val="both"/>
        <w:rPr>
          <w:b/>
          <w:sz w:val="28"/>
          <w:szCs w:val="28"/>
        </w:rPr>
      </w:pPr>
      <w:r w:rsidRPr="00E261D8">
        <w:rPr>
          <w:b/>
          <w:sz w:val="28"/>
          <w:szCs w:val="28"/>
        </w:rPr>
        <w:t xml:space="preserve">                Форма обучения</w:t>
      </w:r>
    </w:p>
    <w:p w:rsidR="00ED0F38" w:rsidRPr="00E261D8" w:rsidRDefault="00ED0F38" w:rsidP="00ED0F38">
      <w:pPr>
        <w:pStyle w:val="af1"/>
        <w:ind w:left="0" w:right="896"/>
        <w:jc w:val="both"/>
        <w:rPr>
          <w:sz w:val="28"/>
          <w:szCs w:val="28"/>
        </w:rPr>
      </w:pPr>
      <w:r w:rsidRPr="00E261D8">
        <w:rPr>
          <w:sz w:val="28"/>
          <w:szCs w:val="28"/>
        </w:rPr>
        <w:lastRenderedPageBreak/>
        <w:t>Форма обучения – очная.</w:t>
      </w:r>
    </w:p>
    <w:p w:rsidR="00ED0F38" w:rsidRDefault="00ED0F38" w:rsidP="00ED0F38">
      <w:pPr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261D8">
        <w:rPr>
          <w:rFonts w:ascii="Times New Roman" w:hAnsi="Times New Roman"/>
          <w:b/>
          <w:sz w:val="28"/>
          <w:szCs w:val="28"/>
        </w:rPr>
        <w:t>Режим занятий</w:t>
      </w:r>
    </w:p>
    <w:p w:rsidR="00ED0F38" w:rsidRPr="005C0F7C" w:rsidRDefault="00ED0F38" w:rsidP="00ED0F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F7C">
        <w:rPr>
          <w:rFonts w:ascii="Times New Roman" w:hAnsi="Times New Roman"/>
          <w:sz w:val="28"/>
          <w:szCs w:val="28"/>
        </w:rPr>
        <w:t>Занятия проводятся: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F7C">
        <w:rPr>
          <w:rFonts w:ascii="Times New Roman" w:hAnsi="Times New Roman"/>
          <w:sz w:val="28"/>
          <w:szCs w:val="28"/>
        </w:rPr>
        <w:t>1-й год обучения – 2 раза в неделю по 2 часа (всего 144 часа) с группой до 10 человек</w:t>
      </w:r>
      <w:r>
        <w:rPr>
          <w:rFonts w:ascii="Times New Roman" w:hAnsi="Times New Roman"/>
          <w:sz w:val="28"/>
          <w:szCs w:val="28"/>
        </w:rPr>
        <w:t>;</w:t>
      </w:r>
    </w:p>
    <w:p w:rsidR="00ED0F38" w:rsidRPr="005C0F7C" w:rsidRDefault="00ED0F38" w:rsidP="00ED0F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0F7C">
        <w:rPr>
          <w:rFonts w:ascii="Times New Roman" w:hAnsi="Times New Roman"/>
          <w:sz w:val="28"/>
          <w:szCs w:val="28"/>
        </w:rPr>
        <w:t>2-й год обучения</w:t>
      </w:r>
      <w:r w:rsidRPr="005C0F7C">
        <w:rPr>
          <w:rFonts w:ascii="Times New Roman" w:hAnsi="Times New Roman"/>
          <w:b/>
          <w:sz w:val="28"/>
          <w:szCs w:val="28"/>
        </w:rPr>
        <w:t xml:space="preserve"> – </w:t>
      </w:r>
      <w:r w:rsidRPr="005C0F7C">
        <w:rPr>
          <w:rFonts w:ascii="Times New Roman" w:hAnsi="Times New Roman"/>
          <w:sz w:val="28"/>
          <w:szCs w:val="28"/>
        </w:rPr>
        <w:t>2 раза в неделю по 3 часа или 3 раза в неделю по 2 часа (всего 216 часов) с группой до 8 человек.</w:t>
      </w:r>
    </w:p>
    <w:p w:rsidR="00ED0F38" w:rsidRPr="005C0F7C" w:rsidRDefault="00ED0F38" w:rsidP="00ED0F38">
      <w:pPr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5C0F7C">
        <w:rPr>
          <w:rFonts w:ascii="Times New Roman" w:hAnsi="Times New Roman"/>
          <w:b/>
          <w:sz w:val="28"/>
          <w:szCs w:val="28"/>
        </w:rPr>
        <w:t xml:space="preserve">               Форма занятий</w:t>
      </w:r>
    </w:p>
    <w:p w:rsidR="00ED0F38" w:rsidRPr="005C0F7C" w:rsidRDefault="00ED0F38" w:rsidP="00ED0F38">
      <w:pPr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дополнительной общеобразовательной общеразвиваю</w:t>
      </w:r>
      <w:r w:rsidR="00EE66DF">
        <w:rPr>
          <w:rFonts w:ascii="Times New Roman" w:hAnsi="Times New Roman"/>
          <w:color w:val="000000"/>
          <w:sz w:val="28"/>
          <w:szCs w:val="28"/>
        </w:rPr>
        <w:t>щей программы «Разноцветная палитра</w:t>
      </w:r>
      <w:r>
        <w:rPr>
          <w:rFonts w:ascii="Times New Roman" w:hAnsi="Times New Roman"/>
          <w:color w:val="000000"/>
          <w:sz w:val="28"/>
          <w:szCs w:val="28"/>
        </w:rPr>
        <w:t xml:space="preserve">» предусматривает использование разных форм и методов организации занятий. </w:t>
      </w:r>
      <w:proofErr w:type="gramStart"/>
      <w:r w:rsidRPr="005C0F7C">
        <w:rPr>
          <w:rFonts w:ascii="Times New Roman" w:hAnsi="Times New Roman"/>
          <w:color w:val="000000"/>
          <w:sz w:val="28"/>
          <w:szCs w:val="28"/>
        </w:rPr>
        <w:t>Применяются разнообразные типы и формы занятий - вводное, практическое, повторение, обобщение и контроль полученных знаний, комбинированные, то есть соединение в себе различных методов и видов деятельности (познавательная, игровая и другие), занятие-игра, занятие-экскурсия, занятие-конкурс, занятие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F7C">
        <w:rPr>
          <w:rFonts w:ascii="Times New Roman" w:hAnsi="Times New Roman"/>
          <w:color w:val="000000"/>
          <w:sz w:val="28"/>
          <w:szCs w:val="28"/>
        </w:rPr>
        <w:t>путешествие и др. Некоторые занятия проходят в форме самостоятельной работы (постановки натюрмортов), где стимулируется самостоятельное творчество.   </w:t>
      </w:r>
      <w:proofErr w:type="gramEnd"/>
    </w:p>
    <w:p w:rsidR="009C7C8C" w:rsidRPr="009E2F44" w:rsidRDefault="00F354FA" w:rsidP="00F354FA">
      <w:pPr>
        <w:shd w:val="clear" w:color="auto" w:fill="FFFFFF"/>
        <w:spacing w:before="100" w:beforeAutospacing="1" w:after="0" w:line="240" w:lineRule="auto"/>
        <w:ind w:right="30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C7C8C" w:rsidRPr="009E2F44">
        <w:rPr>
          <w:rFonts w:ascii="Times New Roman" w:hAnsi="Times New Roman"/>
          <w:b/>
          <w:sz w:val="28"/>
          <w:szCs w:val="28"/>
        </w:rPr>
        <w:t>Формы обучения</w:t>
      </w:r>
    </w:p>
    <w:p w:rsidR="009C7C8C" w:rsidRDefault="009C7C8C" w:rsidP="009E2F44">
      <w:pPr>
        <w:shd w:val="clear" w:color="auto" w:fill="FFFFFF"/>
        <w:spacing w:before="100" w:beforeAutospacing="1" w:after="0" w:line="240" w:lineRule="auto"/>
        <w:ind w:right="300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Форма обучения – очная (закон № 273 ФЗ, гл.2, ст.17, п.2,4).</w:t>
      </w:r>
    </w:p>
    <w:p w:rsidR="00ED0F38" w:rsidRDefault="00ED0F38" w:rsidP="00ED0F3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Режим занятий</w:t>
      </w:r>
    </w:p>
    <w:p w:rsidR="00ED0F38" w:rsidRPr="009E2F44" w:rsidRDefault="00ED0F38" w:rsidP="00ED0F3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D0F38" w:rsidRPr="00D874C1" w:rsidTr="00CE2641">
        <w:tc>
          <w:tcPr>
            <w:tcW w:w="2392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Год обучения</w:t>
            </w:r>
          </w:p>
        </w:tc>
        <w:tc>
          <w:tcPr>
            <w:tcW w:w="2393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часов в год</w:t>
            </w:r>
          </w:p>
        </w:tc>
        <w:tc>
          <w:tcPr>
            <w:tcW w:w="2393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  <w:tc>
          <w:tcPr>
            <w:tcW w:w="2393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Режим работы</w:t>
            </w:r>
          </w:p>
        </w:tc>
      </w:tr>
      <w:tr w:rsidR="00ED0F38" w:rsidRPr="00D874C1" w:rsidTr="00CE2641">
        <w:tc>
          <w:tcPr>
            <w:tcW w:w="2392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1-ый год обучения</w:t>
            </w:r>
          </w:p>
        </w:tc>
        <w:tc>
          <w:tcPr>
            <w:tcW w:w="2393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144 часа</w:t>
            </w:r>
          </w:p>
        </w:tc>
        <w:tc>
          <w:tcPr>
            <w:tcW w:w="2393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часа</w:t>
            </w:r>
          </w:p>
        </w:tc>
        <w:tc>
          <w:tcPr>
            <w:tcW w:w="2393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раза в неделю </w:t>
            </w:r>
          </w:p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2 часа</w:t>
            </w:r>
          </w:p>
        </w:tc>
      </w:tr>
      <w:tr w:rsidR="00ED0F38" w:rsidRPr="00D874C1" w:rsidTr="00CE2641">
        <w:tc>
          <w:tcPr>
            <w:tcW w:w="2392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2-ой год обучения</w:t>
            </w:r>
          </w:p>
        </w:tc>
        <w:tc>
          <w:tcPr>
            <w:tcW w:w="2393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216 часов</w:t>
            </w:r>
          </w:p>
        </w:tc>
        <w:tc>
          <w:tcPr>
            <w:tcW w:w="2393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часов</w:t>
            </w:r>
          </w:p>
        </w:tc>
        <w:tc>
          <w:tcPr>
            <w:tcW w:w="2393" w:type="dxa"/>
          </w:tcPr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раза в неделю </w:t>
            </w:r>
          </w:p>
          <w:p w:rsidR="00ED0F38" w:rsidRPr="00D874C1" w:rsidRDefault="00ED0F38" w:rsidP="00CE264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3 часа</w:t>
            </w:r>
          </w:p>
        </w:tc>
      </w:tr>
    </w:tbl>
    <w:p w:rsidR="00ED0F38" w:rsidRDefault="00ED0F38" w:rsidP="00ED0F3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C7C8C" w:rsidRPr="009E2F44" w:rsidRDefault="00F354FA" w:rsidP="00F354FA">
      <w:pPr>
        <w:shd w:val="clear" w:color="auto" w:fill="FFFFFF"/>
        <w:spacing w:before="100" w:beforeAutospacing="1" w:line="240" w:lineRule="auto"/>
        <w:ind w:right="300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</w:t>
      </w:r>
      <w:r w:rsidR="009C7C8C"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Особенности организации образовательного процесса.</w:t>
      </w:r>
    </w:p>
    <w:p w:rsidR="009C7C8C" w:rsidRPr="00785662" w:rsidRDefault="009C7C8C" w:rsidP="00785662">
      <w:pPr>
        <w:pStyle w:val="a6"/>
        <w:ind w:firstLine="567"/>
        <w:contextualSpacing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B505AD">
        <w:rPr>
          <w:rFonts w:ascii="Times New Roman" w:hAnsi="Times New Roman"/>
          <w:sz w:val="28"/>
          <w:szCs w:val="28"/>
        </w:rPr>
        <w:t>базового уровня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картины, в рамках содержательно- тематического направления программы.</w:t>
      </w:r>
    </w:p>
    <w:p w:rsidR="009C7C8C" w:rsidRPr="00D52559" w:rsidRDefault="00ED0F38" w:rsidP="00D52559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После окончания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</w:t>
      </w:r>
      <w:r w:rsidR="009C7C8C">
        <w:rPr>
          <w:rFonts w:ascii="Times New Roman" w:hAnsi="Times New Roman"/>
          <w:sz w:val="28"/>
          <w:szCs w:val="28"/>
        </w:rPr>
        <w:t>рограмме базового уровня обучающиеся могут переходить на обучение по программе продвинутого уровня.</w:t>
      </w:r>
    </w:p>
    <w:p w:rsidR="009C7C8C" w:rsidRPr="009E2F44" w:rsidRDefault="009C7C8C" w:rsidP="009E2F44">
      <w:pPr>
        <w:spacing w:line="24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9E2F44">
        <w:rPr>
          <w:rFonts w:ascii="Times New Roman" w:hAnsi="Times New Roman"/>
          <w:sz w:val="28"/>
          <w:szCs w:val="28"/>
        </w:rPr>
        <w:t xml:space="preserve">Состав группы – не всегда постоянный, в группе обучаются учащиеся разных возрастных категорий. Количество детей в группе: 9 - 10 человек. </w:t>
      </w:r>
    </w:p>
    <w:p w:rsidR="009C7C8C" w:rsidRPr="00F354FA" w:rsidRDefault="009C7C8C" w:rsidP="009E2F4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54FA">
        <w:rPr>
          <w:rFonts w:ascii="Times New Roman" w:hAnsi="Times New Roman"/>
          <w:b/>
          <w:sz w:val="28"/>
          <w:szCs w:val="28"/>
        </w:rPr>
        <w:t xml:space="preserve">Формы </w:t>
      </w:r>
      <w:r w:rsidR="00F354FA" w:rsidRPr="00F354FA">
        <w:rPr>
          <w:rFonts w:ascii="Times New Roman" w:hAnsi="Times New Roman"/>
          <w:b/>
          <w:sz w:val="28"/>
          <w:szCs w:val="28"/>
        </w:rPr>
        <w:t>организации образовательной программы</w:t>
      </w:r>
      <w:r w:rsidRPr="00F354FA">
        <w:rPr>
          <w:rFonts w:ascii="Times New Roman" w:hAnsi="Times New Roman"/>
          <w:b/>
          <w:sz w:val="28"/>
          <w:szCs w:val="28"/>
        </w:rPr>
        <w:t>:</w:t>
      </w:r>
    </w:p>
    <w:p w:rsidR="009C7C8C" w:rsidRPr="009E2F44" w:rsidRDefault="009C7C8C" w:rsidP="00A068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F44">
        <w:rPr>
          <w:rFonts w:ascii="Times New Roman" w:hAnsi="Times New Roman"/>
          <w:sz w:val="28"/>
          <w:szCs w:val="28"/>
        </w:rPr>
        <w:lastRenderedPageBreak/>
        <w:t>Индивидуальная</w:t>
      </w:r>
      <w:proofErr w:type="gramEnd"/>
      <w:r w:rsidRPr="009E2F44">
        <w:rPr>
          <w:rFonts w:ascii="Times New Roman" w:hAnsi="Times New Roman"/>
          <w:sz w:val="28"/>
          <w:szCs w:val="28"/>
        </w:rPr>
        <w:t xml:space="preserve"> (ребёнок получает самостоятельное задание с учётом его возможностей)</w:t>
      </w:r>
    </w:p>
    <w:p w:rsidR="009C7C8C" w:rsidRPr="009E2F44" w:rsidRDefault="009C7C8C" w:rsidP="00A068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sz w:val="28"/>
          <w:szCs w:val="28"/>
        </w:rPr>
        <w:t>Фронтальная (со всеми одновременно)</w:t>
      </w:r>
    </w:p>
    <w:p w:rsidR="009C7C8C" w:rsidRPr="009E2F44" w:rsidRDefault="009C7C8C" w:rsidP="00A068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sz w:val="28"/>
          <w:szCs w:val="28"/>
        </w:rPr>
        <w:t>Групповая (выполнение определённой работы по группам)</w:t>
      </w:r>
    </w:p>
    <w:p w:rsidR="009C7C8C" w:rsidRPr="009E2F44" w:rsidRDefault="009C7C8C" w:rsidP="00A068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sz w:val="28"/>
          <w:szCs w:val="28"/>
        </w:rPr>
        <w:t>Коллективная (выполнение творческих работ всем коллективом)</w:t>
      </w:r>
    </w:p>
    <w:p w:rsidR="009C7C8C" w:rsidRPr="009E2F44" w:rsidRDefault="009C7C8C" w:rsidP="009E2F4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sz w:val="28"/>
          <w:szCs w:val="28"/>
        </w:rPr>
        <w:t>Основной формой работы с детьми являются фронтальные занятия для изучения теоретического материала по темам и практические занятия с индивидуальным подходом к каждому ребёнку</w:t>
      </w:r>
      <w:r>
        <w:rPr>
          <w:rFonts w:ascii="Times New Roman" w:hAnsi="Times New Roman"/>
          <w:sz w:val="28"/>
          <w:szCs w:val="28"/>
        </w:rPr>
        <w:t>.</w:t>
      </w:r>
    </w:p>
    <w:p w:rsidR="009C7C8C" w:rsidRDefault="009C7C8C" w:rsidP="00BC098F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учебных занятий на протяжении учебного года разные. Все учебные занятия включают в себя как теоретическую часть, так и практическую.</w:t>
      </w:r>
    </w:p>
    <w:p w:rsidR="00087937" w:rsidRPr="00F2704B" w:rsidRDefault="00087937" w:rsidP="00BC098F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модифицированная.</w:t>
      </w:r>
    </w:p>
    <w:p w:rsidR="009C7C8C" w:rsidRPr="009E2F44" w:rsidRDefault="00F354FA" w:rsidP="00F354FA">
      <w:pPr>
        <w:pStyle w:val="a3"/>
        <w:shd w:val="clear" w:color="auto" w:fill="FFFFFF"/>
        <w:spacing w:before="100" w:beforeAutospacing="1" w:after="0" w:line="240" w:lineRule="auto"/>
        <w:ind w:left="0" w:right="30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  <w:r w:rsidR="00B168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Цель и задачи программы </w:t>
      </w:r>
    </w:p>
    <w:p w:rsidR="009C7C8C" w:rsidRPr="009E2F44" w:rsidRDefault="009C7C8C" w:rsidP="009E2F4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C7C8C" w:rsidRPr="009E2F44" w:rsidRDefault="009C7C8C" w:rsidP="009E2F44">
      <w:pPr>
        <w:spacing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9E2F44">
        <w:rPr>
          <w:rFonts w:ascii="Times New Roman" w:hAnsi="Times New Roman"/>
          <w:b/>
          <w:sz w:val="28"/>
          <w:szCs w:val="28"/>
        </w:rPr>
        <w:t xml:space="preserve">Основная  цель  дополнительной общеобразовательной общеразвивающей программы: </w:t>
      </w:r>
    </w:p>
    <w:p w:rsidR="009C7C8C" w:rsidRPr="006F22DA" w:rsidRDefault="009C7C8C" w:rsidP="0063705D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3705D">
        <w:rPr>
          <w:rFonts w:ascii="Times New Roman" w:hAnsi="Times New Roman"/>
          <w:sz w:val="28"/>
          <w:szCs w:val="28"/>
        </w:rPr>
        <w:t>Создание условий для раскрытия и развития творческой индивидуальности и художественного потенциала личности средствами изобразительного искусства</w:t>
      </w:r>
      <w:r w:rsidR="006F22DA">
        <w:rPr>
          <w:rFonts w:ascii="Times New Roman" w:hAnsi="Times New Roman"/>
          <w:i/>
          <w:sz w:val="28"/>
          <w:szCs w:val="28"/>
        </w:rPr>
        <w:t xml:space="preserve"> </w:t>
      </w:r>
      <w:r w:rsidR="006F22DA" w:rsidRPr="006F22DA">
        <w:rPr>
          <w:rFonts w:ascii="Times New Roman" w:hAnsi="Times New Roman"/>
          <w:sz w:val="28"/>
          <w:szCs w:val="28"/>
        </w:rPr>
        <w:t>и декоративно</w:t>
      </w:r>
      <w:r w:rsidR="006F22DA">
        <w:rPr>
          <w:rFonts w:ascii="Times New Roman" w:hAnsi="Times New Roman"/>
          <w:sz w:val="28"/>
          <w:szCs w:val="28"/>
        </w:rPr>
        <w:t xml:space="preserve">  </w:t>
      </w:r>
      <w:r w:rsidR="006F22DA" w:rsidRPr="006F22DA">
        <w:rPr>
          <w:rFonts w:ascii="Times New Roman" w:hAnsi="Times New Roman"/>
          <w:sz w:val="28"/>
          <w:szCs w:val="28"/>
        </w:rPr>
        <w:t>- прикладного творчества</w:t>
      </w:r>
      <w:r w:rsidR="006F22DA">
        <w:rPr>
          <w:rFonts w:ascii="Times New Roman" w:hAnsi="Times New Roman"/>
          <w:sz w:val="28"/>
          <w:szCs w:val="28"/>
        </w:rPr>
        <w:t>.</w:t>
      </w:r>
    </w:p>
    <w:p w:rsidR="009C7C8C" w:rsidRPr="00B505AD" w:rsidRDefault="009C7C8C" w:rsidP="009E2F44">
      <w:pPr>
        <w:pStyle w:val="a6"/>
        <w:ind w:left="4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 xml:space="preserve">Поставленная цель раскрывается в единстве следующих </w:t>
      </w:r>
      <w:r w:rsidRPr="00B505AD">
        <w:rPr>
          <w:rFonts w:ascii="Times New Roman" w:hAnsi="Times New Roman"/>
          <w:b/>
          <w:sz w:val="28"/>
          <w:szCs w:val="28"/>
        </w:rPr>
        <w:t>задач</w:t>
      </w:r>
      <w:r w:rsidRPr="00B505AD">
        <w:rPr>
          <w:rFonts w:ascii="Times New Roman" w:hAnsi="Times New Roman"/>
          <w:i/>
          <w:sz w:val="28"/>
          <w:szCs w:val="28"/>
        </w:rPr>
        <w:t>:</w:t>
      </w:r>
    </w:p>
    <w:p w:rsidR="009C7C8C" w:rsidRDefault="009C7C8C" w:rsidP="00E03A6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9C7C8C" w:rsidRPr="00B505AD" w:rsidRDefault="009C7C8C" w:rsidP="00E03A6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505AD">
        <w:rPr>
          <w:rFonts w:ascii="Times New Roman" w:hAnsi="Times New Roman"/>
          <w:sz w:val="28"/>
          <w:szCs w:val="28"/>
          <w:u w:val="single"/>
        </w:rPr>
        <w:t>Личностные:</w:t>
      </w:r>
    </w:p>
    <w:p w:rsidR="009C7C8C" w:rsidRPr="00B505AD" w:rsidRDefault="009C7C8C" w:rsidP="00A068C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воспитывать способность передавать в собственной художественной деятельности красоту мира, выражать свое отношение к негативным и позитивным явлениям жизни и искусства;</w:t>
      </w:r>
    </w:p>
    <w:p w:rsidR="009C7C8C" w:rsidRPr="00B505AD" w:rsidRDefault="009C7C8C" w:rsidP="00A068C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воспитывать патриотизм, любовь и уважение к Отечеству, чувства гордости за свою Родину; воспитывать чувства ответственности и долга перед Родиной;</w:t>
      </w:r>
    </w:p>
    <w:p w:rsidR="009C7C8C" w:rsidRPr="00B505AD" w:rsidRDefault="009C7C8C" w:rsidP="00A068C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формировать интерес и уважительное отношение к культурному наследию и ценностям народов России;</w:t>
      </w:r>
    </w:p>
    <w:p w:rsidR="009C7C8C" w:rsidRPr="00B505AD" w:rsidRDefault="009C7C8C" w:rsidP="00A068C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9C7C8C" w:rsidRPr="00B505AD" w:rsidRDefault="009C7C8C" w:rsidP="00A068C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воспитывать трудолюбие, бережливость, жизненный оптимизм;</w:t>
      </w:r>
    </w:p>
    <w:p w:rsidR="009C7C8C" w:rsidRPr="00B505AD" w:rsidRDefault="009C7C8C" w:rsidP="00A068C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 xml:space="preserve">развивать индивидуальных творческих способностей обучающихся, формировать устойчивого интереса к творческой деятельности </w:t>
      </w:r>
    </w:p>
    <w:p w:rsidR="00FB7768" w:rsidRDefault="00FB7768" w:rsidP="00E03A6D">
      <w:pPr>
        <w:spacing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</w:p>
    <w:p w:rsidR="009C7C8C" w:rsidRPr="00B505AD" w:rsidRDefault="009C7C8C" w:rsidP="00E03A6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B505AD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B505AD">
        <w:rPr>
          <w:rFonts w:ascii="Times New Roman" w:hAnsi="Times New Roman"/>
          <w:sz w:val="28"/>
          <w:szCs w:val="28"/>
          <w:u w:val="single"/>
        </w:rPr>
        <w:t>:</w:t>
      </w:r>
    </w:p>
    <w:p w:rsidR="009C7C8C" w:rsidRPr="00B505AD" w:rsidRDefault="009C7C8C" w:rsidP="00A068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формировать умение самостоятельно определять цели своего обучения, ставить для себя новые задачи в учёбе и познавательной деятельности;</w:t>
      </w:r>
    </w:p>
    <w:p w:rsidR="009C7C8C" w:rsidRPr="00B505AD" w:rsidRDefault="009C7C8C" w:rsidP="00A068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lastRenderedPageBreak/>
        <w:t>формировать умение самостоятельно планировать пути  достижения целей, осознанно выбирать эффективные способы решения учебных задач;</w:t>
      </w:r>
    </w:p>
    <w:p w:rsidR="009C7C8C" w:rsidRPr="00B505AD" w:rsidRDefault="009C7C8C" w:rsidP="00A068C2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 xml:space="preserve">развивать </w:t>
      </w:r>
      <w:r w:rsidRPr="00B505AD">
        <w:rPr>
          <w:rFonts w:ascii="Times New Roman" w:hAnsi="Times New Roman"/>
          <w:bCs/>
          <w:sz w:val="28"/>
          <w:szCs w:val="28"/>
        </w:rPr>
        <w:t>мотивы и интересы</w:t>
      </w:r>
      <w:r w:rsidRPr="00B505AD">
        <w:rPr>
          <w:rFonts w:ascii="Times New Roman" w:hAnsi="Times New Roman"/>
          <w:sz w:val="28"/>
          <w:szCs w:val="28"/>
        </w:rPr>
        <w:t xml:space="preserve">своей познавательной и творческой деятельности; </w:t>
      </w:r>
    </w:p>
    <w:p w:rsidR="009C7C8C" w:rsidRPr="00B505AD" w:rsidRDefault="009C7C8C" w:rsidP="00A068C2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формировать и развивать компетентности в области использования информационно – коммуникационных технологий;</w:t>
      </w:r>
    </w:p>
    <w:p w:rsidR="009C7C8C" w:rsidRPr="00B505AD" w:rsidRDefault="009C7C8C" w:rsidP="00A068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формировать умение организовать учебное сотрудничество и совместную деятельность с учителем и сверстниками; работать индивидуально и в группе;</w:t>
      </w:r>
    </w:p>
    <w:p w:rsidR="009C7C8C" w:rsidRPr="00B505AD" w:rsidRDefault="009C7C8C" w:rsidP="00A068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формировать коммуникативную компетентность в общении и сотрудничестве со сверстниками, детьми старшего и младшего возраста в процессе деятельности.</w:t>
      </w:r>
    </w:p>
    <w:p w:rsidR="009C7C8C" w:rsidRPr="00B505AD" w:rsidRDefault="009C7C8C" w:rsidP="009E2F4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505AD">
        <w:rPr>
          <w:rFonts w:ascii="Times New Roman" w:hAnsi="Times New Roman"/>
          <w:sz w:val="28"/>
          <w:szCs w:val="28"/>
          <w:u w:val="single"/>
        </w:rPr>
        <w:t>Образовательные (предметные):</w:t>
      </w:r>
    </w:p>
    <w:p w:rsidR="009C7C8C" w:rsidRPr="00B505AD" w:rsidRDefault="009C7C8C" w:rsidP="00A068C2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формировать компетентности обучающихся по разделам программы: рисунку, живописи, тематической композиции, декоративно-прикладному искусству;</w:t>
      </w:r>
    </w:p>
    <w:p w:rsidR="009C7C8C" w:rsidRPr="00B505AD" w:rsidRDefault="009C7C8C" w:rsidP="00A068C2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способствовать осозна</w:t>
      </w:r>
      <w:r w:rsidR="008150E4">
        <w:rPr>
          <w:rFonts w:ascii="Times New Roman" w:hAnsi="Times New Roman"/>
          <w:sz w:val="28"/>
          <w:szCs w:val="28"/>
        </w:rPr>
        <w:t>нию</w:t>
      </w:r>
      <w:r w:rsidRPr="00B505AD">
        <w:rPr>
          <w:rFonts w:ascii="Times New Roman" w:hAnsi="Times New Roman"/>
          <w:sz w:val="28"/>
          <w:szCs w:val="28"/>
        </w:rPr>
        <w:t xml:space="preserve"> потенциала искусства в познании мира, в формировании отношения к человеку, природным и социальным явлениям;</w:t>
      </w:r>
    </w:p>
    <w:p w:rsidR="009C7C8C" w:rsidRPr="00B505AD" w:rsidRDefault="009C7C8C" w:rsidP="00A068C2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 xml:space="preserve">способствовать формированию способности осознавать главные темы искусства и, обращаясь к ним в собственной художественно-творческой деятельности, создавать выразительные образы; </w:t>
      </w:r>
    </w:p>
    <w:p w:rsidR="009C7C8C" w:rsidRPr="00B505AD" w:rsidRDefault="009C7C8C" w:rsidP="00A068C2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формировать умение  создавать художественные  образы в разных видах и жанрах визуально- пространственных искусств: изобразительных, декоративно- прикладных, в архитектуре и дизайне;</w:t>
      </w:r>
    </w:p>
    <w:p w:rsidR="009C7C8C" w:rsidRPr="00B505AD" w:rsidRDefault="009C7C8C" w:rsidP="00A068C2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>формировать умение и навык  работы с различными художественными материалами и в разных техниках;</w:t>
      </w:r>
    </w:p>
    <w:p w:rsidR="009C7C8C" w:rsidRPr="00B505AD" w:rsidRDefault="009C7C8C" w:rsidP="00A068C2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 xml:space="preserve">развивать потребность в общении с произведениями изобразительного искусства, освоении практических умений и навыков восприятия, интерпретации и оценки произведений искусства. </w:t>
      </w:r>
    </w:p>
    <w:p w:rsidR="00CE4E65" w:rsidRDefault="00CE4E65" w:rsidP="00CE4E65">
      <w:pPr>
        <w:pStyle w:val="a3"/>
        <w:shd w:val="clear" w:color="auto" w:fill="FFFFFF"/>
        <w:tabs>
          <w:tab w:val="left" w:pos="2127"/>
        </w:tabs>
        <w:spacing w:before="100" w:beforeAutospacing="1" w:after="0" w:line="240" w:lineRule="auto"/>
        <w:ind w:left="0" w:right="300"/>
        <w:rPr>
          <w:rFonts w:ascii="Times New Roman" w:hAnsi="Times New Roman"/>
          <w:color w:val="000000"/>
          <w:sz w:val="28"/>
          <w:szCs w:val="28"/>
        </w:rPr>
      </w:pPr>
    </w:p>
    <w:p w:rsidR="009C7C8C" w:rsidRPr="009E2F44" w:rsidRDefault="00CE4E65" w:rsidP="00CE4E65">
      <w:pPr>
        <w:pStyle w:val="a3"/>
        <w:shd w:val="clear" w:color="auto" w:fill="FFFFFF"/>
        <w:tabs>
          <w:tab w:val="left" w:pos="2127"/>
        </w:tabs>
        <w:spacing w:before="100" w:beforeAutospacing="1" w:after="0" w:line="240" w:lineRule="auto"/>
        <w:ind w:left="0" w:right="30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6F22D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9358C">
        <w:rPr>
          <w:rFonts w:ascii="Times New Roman" w:hAnsi="Times New Roman"/>
          <w:b/>
          <w:sz w:val="28"/>
          <w:szCs w:val="28"/>
          <w:shd w:val="clear" w:color="auto" w:fill="FFFFFF"/>
        </w:rPr>
        <w:t>1.3.</w:t>
      </w:r>
      <w:r w:rsidR="009C7C8C"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программы</w:t>
      </w:r>
    </w:p>
    <w:p w:rsidR="009C7C8C" w:rsidRPr="009E2F44" w:rsidRDefault="009C7C8C" w:rsidP="009E2F44">
      <w:pPr>
        <w:pStyle w:val="a3"/>
        <w:shd w:val="clear" w:color="auto" w:fill="FFFFFF"/>
        <w:tabs>
          <w:tab w:val="left" w:pos="5250"/>
        </w:tabs>
        <w:spacing w:before="100" w:beforeAutospacing="1" w:after="0" w:line="240" w:lineRule="auto"/>
        <w:ind w:left="2880" w:right="30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C7C8C" w:rsidRPr="009E2F44" w:rsidRDefault="0089358C" w:rsidP="009E2F44">
      <w:pPr>
        <w:pStyle w:val="a3"/>
        <w:shd w:val="clear" w:color="auto" w:fill="FFFFFF"/>
        <w:tabs>
          <w:tab w:val="left" w:pos="5250"/>
        </w:tabs>
        <w:spacing w:before="100" w:beforeAutospacing="1" w:after="0" w:line="240" w:lineRule="auto"/>
        <w:ind w:left="0"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Учебный</w:t>
      </w:r>
      <w:r w:rsidR="009C7C8C"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план</w:t>
      </w:r>
    </w:p>
    <w:p w:rsidR="009C7C8C" w:rsidRPr="009E2F44" w:rsidRDefault="009C7C8C" w:rsidP="009E2F44">
      <w:pPr>
        <w:pStyle w:val="a3"/>
        <w:shd w:val="clear" w:color="auto" w:fill="FFFFFF"/>
        <w:tabs>
          <w:tab w:val="left" w:pos="5250"/>
        </w:tabs>
        <w:spacing w:before="100" w:beforeAutospacing="1" w:after="0" w:line="240" w:lineRule="auto"/>
        <w:ind w:left="0"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1 год обучения</w:t>
      </w:r>
    </w:p>
    <w:p w:rsidR="009C7C8C" w:rsidRDefault="009C7C8C" w:rsidP="00851352">
      <w:pPr>
        <w:pStyle w:val="a3"/>
        <w:shd w:val="clear" w:color="auto" w:fill="FFFFFF"/>
        <w:tabs>
          <w:tab w:val="left" w:pos="5250"/>
        </w:tabs>
        <w:spacing w:before="100" w:beforeAutospacing="1" w:after="0" w:line="240" w:lineRule="auto"/>
        <w:ind w:left="2880"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75"/>
        <w:gridCol w:w="1387"/>
        <w:gridCol w:w="1735"/>
        <w:gridCol w:w="1220"/>
        <w:gridCol w:w="2139"/>
      </w:tblGrid>
      <w:tr w:rsidR="009C7C8C" w:rsidRPr="00D874C1" w:rsidTr="00D874C1">
        <w:tc>
          <w:tcPr>
            <w:tcW w:w="851" w:type="dxa"/>
            <w:vMerge w:val="restart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75" w:type="dxa"/>
            <w:vMerge w:val="restart"/>
          </w:tcPr>
          <w:p w:rsidR="009C7C8C" w:rsidRPr="00D874C1" w:rsidRDefault="009C7C8C" w:rsidP="00D874C1">
            <w:pPr>
              <w:pStyle w:val="Default"/>
              <w:contextualSpacing/>
              <w:jc w:val="center"/>
              <w:rPr>
                <w:b/>
              </w:rPr>
            </w:pPr>
            <w:r w:rsidRPr="00D874C1">
              <w:rPr>
                <w:b/>
              </w:rPr>
              <w:t xml:space="preserve">Название раздела </w:t>
            </w:r>
          </w:p>
        </w:tc>
        <w:tc>
          <w:tcPr>
            <w:tcW w:w="4342" w:type="dxa"/>
            <w:gridSpan w:val="3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139" w:type="dxa"/>
            <w:vMerge w:val="restart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9C7C8C" w:rsidRPr="00D874C1" w:rsidTr="00D874C1">
        <w:trPr>
          <w:trHeight w:val="324"/>
        </w:trPr>
        <w:tc>
          <w:tcPr>
            <w:tcW w:w="851" w:type="dxa"/>
            <w:vMerge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5" w:type="dxa"/>
            <w:vMerge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7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735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20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2139" w:type="dxa"/>
            <w:vMerge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C7C8C" w:rsidRPr="00D874C1" w:rsidTr="00D874C1">
        <w:tc>
          <w:tcPr>
            <w:tcW w:w="851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75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Вводное занятие «В мире красок и чудес». Правила ТБ.</w:t>
            </w:r>
          </w:p>
        </w:tc>
        <w:tc>
          <w:tcPr>
            <w:tcW w:w="1387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5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20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39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тест, наблюдение,</w:t>
            </w:r>
          </w:p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</w:tr>
      <w:tr w:rsidR="009C7C8C" w:rsidRPr="00D874C1" w:rsidTr="00D874C1">
        <w:trPr>
          <w:trHeight w:val="613"/>
        </w:trPr>
        <w:tc>
          <w:tcPr>
            <w:tcW w:w="851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«Рисунок и живопись»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творческая работа,</w:t>
            </w:r>
          </w:p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выставка</w:t>
            </w:r>
          </w:p>
        </w:tc>
      </w:tr>
      <w:tr w:rsidR="009C7C8C" w:rsidRPr="00D874C1" w:rsidTr="00D874C1">
        <w:trPr>
          <w:trHeight w:val="8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Графические и живописные материалы. Приёмы и техники работы с ними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7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Зарисовка растений, птиц, деревьев. Учебные экскурсии на природу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Изображение фигуры человека, животных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8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цветоведения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Колористика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406"/>
        </w:trPr>
        <w:tc>
          <w:tcPr>
            <w:tcW w:w="851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Влияние световоздушной среды на цвет изображаемых объектов.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 промежуточный контроль</w:t>
            </w:r>
          </w:p>
        </w:tc>
      </w:tr>
      <w:tr w:rsidR="009C7C8C" w:rsidRPr="00D874C1" w:rsidTr="00D874C1">
        <w:trPr>
          <w:trHeight w:val="5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Живопись отдельных предметов. Учебные постановки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2.7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Пейзаж в графическом решении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Изображение природы в разных состояниях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работа,</w:t>
            </w:r>
          </w:p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выставка,</w:t>
            </w:r>
          </w:p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«Тематическая композиция»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 изобразительного искусства и жанры живописи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композиция на заданную тему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Иллюстрирование сказок и былин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«Декоративно – прикладное искусство»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с народными промыслами: Городецкая роспись,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Полхов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Майданская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роспись, Хохломская роспись. Выполнение элементов росписи.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8150E4">
            <w:pPr>
              <w:tabs>
                <w:tab w:val="left" w:pos="5250"/>
              </w:tabs>
              <w:spacing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работа,</w:t>
            </w:r>
          </w:p>
          <w:p w:rsidR="009C7C8C" w:rsidRPr="00D874C1" w:rsidRDefault="009C7C8C" w:rsidP="008150E4">
            <w:pPr>
              <w:tabs>
                <w:tab w:val="left" w:pos="5250"/>
              </w:tabs>
              <w:spacing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</w:t>
            </w:r>
          </w:p>
        </w:tc>
      </w:tr>
      <w:tr w:rsidR="009C7C8C" w:rsidRPr="00D874C1" w:rsidTr="00D874C1">
        <w:trPr>
          <w:trHeight w:val="16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Досуговая деятельность </w:t>
            </w: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(мероприятия, проводимые согласно плану досуговой работы)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Итоговое занятие «Радуга в кармане»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8150E4">
            <w:pPr>
              <w:tabs>
                <w:tab w:val="left" w:pos="5250"/>
              </w:tabs>
              <w:spacing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</w:t>
            </w:r>
          </w:p>
          <w:p w:rsidR="009C7C8C" w:rsidRPr="00D874C1" w:rsidRDefault="009C7C8C" w:rsidP="008150E4">
            <w:pPr>
              <w:tabs>
                <w:tab w:val="left" w:pos="5250"/>
              </w:tabs>
              <w:spacing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выставка, итоговый контроль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144 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9C7C8C" w:rsidRDefault="009C7C8C" w:rsidP="00B505AD">
      <w:pPr>
        <w:shd w:val="clear" w:color="auto" w:fill="FFFFFF"/>
        <w:spacing w:before="100" w:beforeAutospacing="1" w:after="0" w:line="240" w:lineRule="auto"/>
        <w:ind w:right="300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C7C8C" w:rsidRPr="009E2F44" w:rsidRDefault="009C7C8C" w:rsidP="009327C2">
      <w:pPr>
        <w:shd w:val="clear" w:color="auto" w:fill="FFFFFF"/>
        <w:spacing w:after="0" w:line="240" w:lineRule="auto"/>
        <w:ind w:right="300" w:firstLine="567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Программы.</w:t>
      </w:r>
    </w:p>
    <w:p w:rsidR="009C7C8C" w:rsidRPr="009E2F44" w:rsidRDefault="009C7C8C" w:rsidP="00A068C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год обучения</w:t>
      </w:r>
    </w:p>
    <w:p w:rsidR="009C7C8C" w:rsidRPr="009E2F44" w:rsidRDefault="009C7C8C" w:rsidP="009E2F44">
      <w:pPr>
        <w:pStyle w:val="a3"/>
        <w:shd w:val="clear" w:color="auto" w:fill="FFFFFF"/>
        <w:spacing w:before="100" w:beforeAutospacing="1" w:after="0" w:line="240" w:lineRule="auto"/>
        <w:ind w:left="1002" w:right="30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C7C8C" w:rsidRPr="009E2F44" w:rsidRDefault="009C7C8C" w:rsidP="00A068C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Вводное зан</w:t>
      </w:r>
      <w:r w:rsidR="0074279B">
        <w:rPr>
          <w:rFonts w:ascii="Times New Roman" w:hAnsi="Times New Roman"/>
          <w:b/>
          <w:sz w:val="28"/>
          <w:szCs w:val="28"/>
          <w:shd w:val="clear" w:color="auto" w:fill="FFFFFF"/>
        </w:rPr>
        <w:t>ятие «В мире красок и чудес». Правила техники безопасности</w:t>
      </w: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(2 часа)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Техника безопасности. Охрана труда. Правила внутреннего распорядка. Знакомство  учащихся с различными видами изобразительного искусства. Тренинги на </w:t>
      </w:r>
      <w:proofErr w:type="spellStart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коллективообразование</w:t>
      </w:r>
      <w:proofErr w:type="spellEnd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Ознакомление учащихся и изостудией. Знакомство учащихся с программой обучения. Оборудование и инструменты. Техника безопасности с материалами и инструментами. Игры «Кто я, кто ты?», «Знакомство по кругу».</w:t>
      </w:r>
    </w:p>
    <w:p w:rsidR="009C7C8C" w:rsidRPr="00BA5ADB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входной 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тест, творческая работа</w:t>
      </w:r>
    </w:p>
    <w:p w:rsidR="009C7C8C" w:rsidRPr="009E2F44" w:rsidRDefault="009C7C8C" w:rsidP="00A068C2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«Рисунок и живопись» (60 часов)</w:t>
      </w:r>
    </w:p>
    <w:p w:rsidR="009C7C8C" w:rsidRPr="009E2F44" w:rsidRDefault="009C7C8C" w:rsidP="00A068C2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Графические и живописные материалы.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Приёмы и техника работы с ними (6 часов).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Виды рисовальных материалов. Правила работы с ними. Правила хранения материалов и инструментов. Организация рабочего места. Разные техники работы с графическими и живописными материалами.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. Выполнение исследовательского задания: выразительные возможности карандаша, мелков пастели, угля, акварели, гуаши. Изображение плоских предметов. Линейный рисунок. Упражнения на штриховку.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Правильное положение руки. Композиция на цветной бумаге пастелью. Натюрморт гуашью  в технике монотипия. Акварель и восковые карандаши.</w:t>
      </w:r>
    </w:p>
    <w:p w:rsidR="009C7C8C" w:rsidRPr="00BA5ADB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9C7C8C" w:rsidRPr="009E2F44" w:rsidRDefault="009C7C8C" w:rsidP="00A068C2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Зарисовка растений, птиц, деревье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в. Учебные экскурсии на природу (8 часов).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Наблюдение за природой, природными явлениями на экскурсиях. Этапы построения предметов: основание, высота, симметрия. Светотеневой рисунок.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Инструктажи по технике безопасности на природе.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Зарисовки растений, птиц, деревьев карандашом, акварелью: дуб, берёзу, осину, иву и т.д., проследить особенности строения дерева. Светотеневой рисунок птицы. Образы птиц в сказках.</w:t>
      </w:r>
    </w:p>
    <w:p w:rsidR="009C7C8C" w:rsidRPr="00BA5ADB" w:rsidRDefault="009C7C8C" w:rsidP="00BA5ADB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9C7C8C" w:rsidRPr="009E2F44" w:rsidRDefault="009C7C8C" w:rsidP="00A068C2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Изобра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жение фигуры человека, животных (10 часов).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Понимание пропорций как соотношения между собой частей одного и целого. Умение выразить в изображении характер изображаемых объектов. Изучение строения животных, их движения. Правила рисования с натуры. Правила построения круга, геометрических предметов.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Рисование простых форм. Пропорциональность форм. От наброска к реалистичному рисунку. Зарисовки животных по фотографиям. Зарисовки людей с натуры.</w:t>
      </w:r>
    </w:p>
    <w:p w:rsidR="009C7C8C" w:rsidRPr="00BA5ADB" w:rsidRDefault="009C7C8C" w:rsidP="00BA5ADB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9C7C8C" w:rsidRPr="009E2F44" w:rsidRDefault="009C7C8C" w:rsidP="00A068C2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сновы </w:t>
      </w:r>
      <w:proofErr w:type="spellStart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цветоведения</w:t>
      </w:r>
      <w:proofErr w:type="spellEnd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Колористика</w:t>
      </w:r>
      <w:proofErr w:type="spellEnd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(4 часа).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Система цвета. Ахроматические цвета. Тёплые цвета. Холодные цвета. Цветовые гаммы. Контрастные цвета.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Упражнения: в заливках, цветной дождь, тёплые «Солнце», «Радость». Заливки холодные «Снежное царство», «Грусть» и др. Изменение цветового тона от фона. Постановки из насыщенных тёплых цветов (овощи и фрукты). Чёрно- белая композиция «Зима во дворе». Выполнение исследовательского задания: предмет- акцент.</w:t>
      </w:r>
    </w:p>
    <w:p w:rsidR="009C7C8C" w:rsidRPr="00BA5ADB" w:rsidRDefault="009C7C8C" w:rsidP="00BA5ADB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9C7C8C" w:rsidRPr="009E2F44" w:rsidRDefault="009C7C8C" w:rsidP="00A068C2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Влияние световоздушной сред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ы на цвет изображаемых объектов (6 часов).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Свет и тень. Наблюдение световоздушной среды во время учебных экскурсий на природе. Естественное и электрическое освещение, изменение цветов и оттенков. Изучение свойств цвета.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Методы передачи объёма изображаемых предметов. Передача тональных переходов с помощью штрихов и линий. Изображение света в рисунке.</w:t>
      </w:r>
    </w:p>
    <w:p w:rsidR="009C7C8C" w:rsidRPr="00FA2CFA" w:rsidRDefault="009C7C8C" w:rsidP="00BA5ADB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2CFA">
        <w:rPr>
          <w:rFonts w:ascii="Times New Roman" w:hAnsi="Times New Roman"/>
          <w:sz w:val="28"/>
          <w:szCs w:val="28"/>
          <w:shd w:val="clear" w:color="auto" w:fill="FFFFFF"/>
        </w:rPr>
        <w:t>промежуточный контроль</w:t>
      </w:r>
      <w:r w:rsidR="008150E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Живопись отдельны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х предметов. Учебные постановки (8 часов).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. Правила работы над натюрмортом из знакомых предметов. Этапы выполнения. </w:t>
      </w:r>
      <w:proofErr w:type="spellStart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Компановка</w:t>
      </w:r>
      <w:proofErr w:type="spellEnd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на листе.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Выполнение учебных постановок «Кувшин с лимоном», «Ваза и яблоко», «Цветы в вазе».</w:t>
      </w:r>
    </w:p>
    <w:p w:rsidR="009C7C8C" w:rsidRPr="00BA5ADB" w:rsidRDefault="009C7C8C" w:rsidP="001A2C70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lastRenderedPageBreak/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9C7C8C" w:rsidRPr="009E2F44" w:rsidRDefault="009C7C8C" w:rsidP="00A068C2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Пейзаж в графическом решении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(8 часов).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Виды пейзажа. Знакомство с плоскостным решением. Линия горизонта. Точка схода. Перспектива. Знакомство с творчеством художников. Анализ репродукций известных полотен этого жанра.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Практическая часть. Восприятие картин И. Айвазовского, Ф. Васильева, Н. Рериха. Выполнение пейзажа  в техниках карандаш, уголь. </w:t>
      </w:r>
    </w:p>
    <w:p w:rsidR="009C7C8C" w:rsidRPr="00BA5ADB" w:rsidRDefault="009C7C8C" w:rsidP="001A2C70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9C7C8C" w:rsidRPr="009E2F44" w:rsidRDefault="009C7C8C" w:rsidP="00A068C2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Изображе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ние природы в разных состояниях (10 часов).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Работа художника над изображением природы. Настроение природы. Звонкие и глухие цвета. Смешение различных цветов для получения мрачных и нежных оттенков.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Изображение контрастных состояний природы. Ландшафтный пейзаж. Пейзаж времени суток (рассвет, ночь, закат). Выставка достижений.</w:t>
      </w:r>
    </w:p>
    <w:p w:rsidR="009C7C8C" w:rsidRPr="00BA5ADB" w:rsidRDefault="009C7C8C" w:rsidP="001A2C70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выставка.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7C8C" w:rsidRPr="009E2F44" w:rsidRDefault="009C7C8C" w:rsidP="00A068C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«Тематическая композиция» 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48</w:t>
      </w: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часа)</w:t>
      </w:r>
    </w:p>
    <w:p w:rsidR="009C7C8C" w:rsidRPr="009E2F44" w:rsidRDefault="009C7C8C" w:rsidP="00A068C2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Виды изобразитель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ного искусства и жанры живописи (14 часов).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Знакомство с видами и жанрами живописи, понятиями «композиция» в целом и «Тематическая композиция». Принципы построения композиции. Эскиз.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Вводная беседа о композиции. Распределение простейших фигур на плоскости (круг, квадрат, прямоугольник и т.д.), их пластического взаимодействия между собой. Изучение закона Равновесия: «Симметрия» - «Асимметрия». Несложная композиция на развитие фантазии, по выбору. Сказочный мир Англии: эльфы, феи, </w:t>
      </w:r>
      <w:proofErr w:type="spellStart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хоббиты</w:t>
      </w:r>
      <w:proofErr w:type="spellEnd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, друиды в сказках. Фантазии на тему «Праздник эльфов» и др. Оформление работ  в рамки, подготовка к отчёту.</w:t>
      </w:r>
    </w:p>
    <w:p w:rsidR="009C7C8C" w:rsidRPr="00BA5ADB" w:rsidRDefault="009C7C8C" w:rsidP="001A2C70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9C7C8C" w:rsidRPr="009E2F44" w:rsidRDefault="009C7C8C" w:rsidP="00A068C2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Тематические композиции на заданную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тему (18 часов).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Знакомство с эскизом. Замысел и ясность сюжетного действия. Определение пропорциональных соотношений между пространством и силуэтом, размером фигур – пространству.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Сбор материала для будущей композиции. Выражение идеи: замысел, эскизы. Выполнение композиций с простым сюжетом из своей жизни на темы «Летние приключения»,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«Моя семья», «Я и мой любимый зверь»,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Любимый праздник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BA5ADB" w:rsidRDefault="009C7C8C" w:rsidP="001A2C70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9C7C8C" w:rsidRPr="009E2F44" w:rsidRDefault="009C7C8C" w:rsidP="00A068C2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Иллюстрирование сказок и былин (16 часов).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Слово и изображение. Иллюстрация как форма взаимосвязи слова с изображением. Возможности создания добрых и злых образов. Ритмическая организация плоскости листа.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lastRenderedPageBreak/>
        <w:t>Практическая часть.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 исследовательского задания: собрать необходимый для иллюстрирования материал (характер одежды героя, характер построек и помещений, характерные бытовые детали т.д.) Изображение разных по характеру сказочных образов. Однотонное или цветовое решение работы. Создание иллюстраций на тему «Былины и сказки».</w:t>
      </w:r>
    </w:p>
    <w:p w:rsidR="009C7C8C" w:rsidRDefault="009C7C8C" w:rsidP="001A2C70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9C7C8C" w:rsidRPr="00BA5ADB" w:rsidRDefault="009C7C8C" w:rsidP="001A2C70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7C8C" w:rsidRPr="009E2F44" w:rsidRDefault="009C7C8C" w:rsidP="00A068C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«Декоративно- прикладное искусство» (2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9C7C8C" w:rsidRPr="009E2F44" w:rsidRDefault="009C7C8C" w:rsidP="00A068C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Знакомство с народными промыслами: Городецкая роспись, </w:t>
      </w:r>
      <w:proofErr w:type="spellStart"/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Полхов</w:t>
      </w:r>
      <w:proofErr w:type="spellEnd"/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- </w:t>
      </w:r>
      <w:proofErr w:type="spellStart"/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Майданская</w:t>
      </w:r>
      <w:proofErr w:type="spellEnd"/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роспись, Хохломская роспись. Выполн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ение элементов росписи и узоров(24 часа).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Ознакомление учащихся с видами народного творчества. Изучение особенностей народных росписей. Демонстрация образцов декоративной посуды, иллюстраций. Способы держания кисти. Алгоритм выполнения мазка. Виды мазков.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Освоение этапов и приёмов элементов кистевой росписи. Выполнение исследовательского задания: разведение красок для росписи. Самостоятельные упражнения в выполнении элементов росписи. Выполнение эскизов. Занятие - ярмарка. Представление творческих работ.</w:t>
      </w:r>
    </w:p>
    <w:p w:rsidR="009C7C8C" w:rsidRPr="00BA5ADB" w:rsidRDefault="009C7C8C" w:rsidP="001A2C70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выставка.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7C8C" w:rsidRPr="009E2F44" w:rsidRDefault="009C7C8C" w:rsidP="00A068C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Досуговая деятельность (8 часов).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Игровые, познавательно - развлекательные мероприятия, тематические беседы, экскурсии на выставки в районный музей (мероприятия для обучающихся, проводимые согласно плану досуговой работы).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7C8C" w:rsidRPr="009E2F44" w:rsidRDefault="009C7C8C" w:rsidP="00A068C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Итоговое занятие «Радуга в кармане»(2 часа)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Теоретическая часть.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Игровая программа с применением методик. Правила игры. Способы выполнения предложенных заданий.</w:t>
      </w:r>
    </w:p>
    <w:p w:rsidR="009C7C8C" w:rsidRDefault="009C7C8C" w:rsidP="00B505AD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деятельность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Выполнение заданий по изобразительному творчеству. Подведение итогов года. Выставка лучших творческих работ за учебный год. Награждение обучающихся за активное участие в изостудии.</w:t>
      </w:r>
    </w:p>
    <w:p w:rsidR="009C7C8C" w:rsidRPr="001A2C70" w:rsidRDefault="009C7C8C" w:rsidP="001A2C70">
      <w:pPr>
        <w:shd w:val="clear" w:color="auto" w:fill="FFFFFF"/>
        <w:spacing w:after="0" w:line="240" w:lineRule="auto"/>
        <w:ind w:right="300"/>
        <w:rPr>
          <w:rFonts w:ascii="Times New Roman" w:hAnsi="Times New Roman"/>
          <w:sz w:val="28"/>
          <w:szCs w:val="28"/>
          <w:shd w:val="clear" w:color="auto" w:fill="FFFFFF"/>
        </w:rPr>
      </w:pPr>
      <w:r w:rsidRPr="001A2C7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: наблюдение, выставка, итоговый контроль.</w:t>
      </w:r>
    </w:p>
    <w:p w:rsidR="009C7C8C" w:rsidRPr="00B505AD" w:rsidRDefault="009C7C8C" w:rsidP="00B505AD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7C8C" w:rsidRPr="009E2F44" w:rsidRDefault="009C7C8C" w:rsidP="009E2F44">
      <w:pPr>
        <w:pStyle w:val="a3"/>
        <w:shd w:val="clear" w:color="auto" w:fill="FFFFFF"/>
        <w:tabs>
          <w:tab w:val="left" w:pos="5250"/>
        </w:tabs>
        <w:spacing w:before="100" w:beforeAutospacing="1" w:after="0" w:line="240" w:lineRule="auto"/>
        <w:ind w:left="0"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Учебно – тематический план</w:t>
      </w:r>
    </w:p>
    <w:p w:rsidR="009C7C8C" w:rsidRDefault="009C7C8C" w:rsidP="008150E4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год обучения</w:t>
      </w:r>
    </w:p>
    <w:p w:rsidR="009C7C8C" w:rsidRPr="009E2F44" w:rsidRDefault="009C7C8C" w:rsidP="00943B7C">
      <w:pPr>
        <w:pStyle w:val="a3"/>
        <w:shd w:val="clear" w:color="auto" w:fill="FFFFFF"/>
        <w:tabs>
          <w:tab w:val="left" w:pos="5250"/>
        </w:tabs>
        <w:spacing w:before="100" w:beforeAutospacing="1" w:after="0" w:line="240" w:lineRule="auto"/>
        <w:ind w:left="1722" w:right="30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75"/>
        <w:gridCol w:w="1387"/>
        <w:gridCol w:w="1735"/>
        <w:gridCol w:w="1220"/>
        <w:gridCol w:w="2139"/>
      </w:tblGrid>
      <w:tr w:rsidR="009C7C8C" w:rsidRPr="00D874C1" w:rsidTr="00D874C1">
        <w:tc>
          <w:tcPr>
            <w:tcW w:w="851" w:type="dxa"/>
            <w:vMerge w:val="restart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75" w:type="dxa"/>
            <w:vMerge w:val="restart"/>
          </w:tcPr>
          <w:p w:rsidR="009C7C8C" w:rsidRPr="00D874C1" w:rsidRDefault="009C7C8C" w:rsidP="00D874C1">
            <w:pPr>
              <w:pStyle w:val="Default"/>
              <w:contextualSpacing/>
              <w:jc w:val="center"/>
              <w:rPr>
                <w:b/>
              </w:rPr>
            </w:pPr>
            <w:r w:rsidRPr="00D874C1">
              <w:rPr>
                <w:b/>
              </w:rPr>
              <w:t xml:space="preserve">Название раздела </w:t>
            </w:r>
          </w:p>
        </w:tc>
        <w:tc>
          <w:tcPr>
            <w:tcW w:w="4342" w:type="dxa"/>
            <w:gridSpan w:val="3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139" w:type="dxa"/>
            <w:vMerge w:val="restart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9C7C8C" w:rsidRPr="00D874C1" w:rsidTr="00D874C1">
        <w:trPr>
          <w:trHeight w:val="324"/>
        </w:trPr>
        <w:tc>
          <w:tcPr>
            <w:tcW w:w="851" w:type="dxa"/>
            <w:vMerge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5" w:type="dxa"/>
            <w:vMerge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7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735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20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2139" w:type="dxa"/>
            <w:vMerge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C7C8C" w:rsidRPr="00D874C1" w:rsidTr="00D874C1">
        <w:tc>
          <w:tcPr>
            <w:tcW w:w="851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75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Вводное занятие «Фантастический мир». Правила ТБ.</w:t>
            </w:r>
          </w:p>
        </w:tc>
        <w:tc>
          <w:tcPr>
            <w:tcW w:w="1387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5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20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39" w:type="dxa"/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тест, творческая работа</w:t>
            </w:r>
          </w:p>
        </w:tc>
      </w:tr>
      <w:tr w:rsidR="009C7C8C" w:rsidRPr="00D874C1" w:rsidTr="00D874C1">
        <w:trPr>
          <w:trHeight w:val="613"/>
        </w:trPr>
        <w:tc>
          <w:tcPr>
            <w:tcW w:w="851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«Рисунок и живопись»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</w:tr>
      <w:tr w:rsidR="009C7C8C" w:rsidRPr="00D874C1" w:rsidTr="00D874C1">
        <w:trPr>
          <w:trHeight w:val="8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сведения о перспективе и её применение в рисунке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7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Пейзаж родной земли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Рисунок птиц и зверей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8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Передача фактуры предмета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406"/>
        </w:trPr>
        <w:tc>
          <w:tcPr>
            <w:tcW w:w="851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Натюрморт в разных техниках исполнения (гризайль, тёплый, холодный, контрастный и др.)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творческая работа, </w:t>
            </w:r>
          </w:p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работ</w:t>
            </w:r>
          </w:p>
        </w:tc>
      </w:tr>
      <w:tr w:rsidR="009C7C8C" w:rsidRPr="00D874C1" w:rsidTr="00D874C1">
        <w:trPr>
          <w:trHeight w:val="5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Интерьер. Моя комната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работа, промежуточный контроль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2.7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 и пространство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Пейзаж с элементами архитектуры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работа,</w:t>
            </w:r>
          </w:p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«Тематическая композиция»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Законы и принципы построения композиции. Творчество художников.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Сюжет и содержание в картине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Жизнь в моём городе, селе.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работа, защита проекта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Композиции, посвящённые памятным датам и </w:t>
            </w: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знаменитым событиям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3.5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конкурсных работ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«Декоративно – прикладное искусство»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Композиционный орнамент. Стилизация растительных и животных форм.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работа,</w:t>
            </w:r>
          </w:p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Орнамент (симметрия, ритм, повтор). Элементы кистевой росписи.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расписных изделий к знаменательным событиям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наблюдение, творческая работа,</w:t>
            </w:r>
          </w:p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</w:t>
            </w:r>
          </w:p>
        </w:tc>
      </w:tr>
      <w:tr w:rsidR="009C7C8C" w:rsidRPr="00D874C1" w:rsidTr="00D874C1">
        <w:trPr>
          <w:trHeight w:val="16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Досуговая деятельность </w:t>
            </w: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(мероприятия, проводимые согласно плану досуговой работы)</w:t>
            </w:r>
          </w:p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Итоговое занятие «Волшебные краски»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</w:t>
            </w:r>
          </w:p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выставка, итоговый контроль</w:t>
            </w:r>
          </w:p>
        </w:tc>
      </w:tr>
      <w:tr w:rsidR="009C7C8C" w:rsidRPr="00D874C1" w:rsidTr="00D874C1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216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9C7C8C" w:rsidRDefault="009C7C8C" w:rsidP="00D91494">
      <w:pPr>
        <w:shd w:val="clear" w:color="auto" w:fill="FFFFFF"/>
        <w:spacing w:before="100" w:beforeAutospacing="1" w:after="0" w:line="240" w:lineRule="auto"/>
        <w:ind w:right="300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150E4" w:rsidRDefault="008150E4" w:rsidP="009E2F44">
      <w:pPr>
        <w:shd w:val="clear" w:color="auto" w:fill="FFFFFF"/>
        <w:spacing w:before="100" w:beforeAutospacing="1" w:after="0" w:line="240" w:lineRule="auto"/>
        <w:ind w:right="300" w:firstLine="567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C7C8C" w:rsidRPr="009E2F44" w:rsidRDefault="009C7C8C" w:rsidP="009E2F44">
      <w:pPr>
        <w:shd w:val="clear" w:color="auto" w:fill="FFFFFF"/>
        <w:spacing w:before="100" w:beforeAutospacing="1" w:after="0" w:line="240" w:lineRule="auto"/>
        <w:ind w:right="300" w:firstLine="567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Программы.</w:t>
      </w:r>
    </w:p>
    <w:p w:rsidR="009C7C8C" w:rsidRDefault="009C7C8C" w:rsidP="009E2F4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2 год обучения</w:t>
      </w:r>
    </w:p>
    <w:p w:rsidR="009C7C8C" w:rsidRPr="009E2F44" w:rsidRDefault="009C7C8C" w:rsidP="009E2F4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C7C8C" w:rsidRPr="009E2F44" w:rsidRDefault="009C7C8C" w:rsidP="00A068C2">
      <w:pPr>
        <w:pStyle w:val="a6"/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F44">
        <w:rPr>
          <w:rFonts w:ascii="Times New Roman" w:hAnsi="Times New Roman"/>
          <w:b/>
          <w:sz w:val="28"/>
          <w:szCs w:val="28"/>
        </w:rPr>
        <w:t>Вводное занятие «Фантастический мир». ТБ (3 часа)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</w:rPr>
        <w:t>. Повторение техники безопасности. Знакомство с внутренним распорядком. Правила игры. Проверка основных знаний, полученных на прошлом году обучения.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Игровая программа с конкурсами. Выполнение шуточных заданий, предложенных педагогом. Игры на сплочение коллектива: «</w:t>
      </w:r>
      <w:proofErr w:type="spellStart"/>
      <w:r w:rsidRPr="009E2F44">
        <w:rPr>
          <w:rFonts w:ascii="Times New Roman" w:hAnsi="Times New Roman"/>
          <w:sz w:val="28"/>
          <w:szCs w:val="28"/>
        </w:rPr>
        <w:t>Твистер</w:t>
      </w:r>
      <w:proofErr w:type="spellEnd"/>
      <w:r w:rsidRPr="009E2F44">
        <w:rPr>
          <w:rFonts w:ascii="Times New Roman" w:hAnsi="Times New Roman"/>
          <w:sz w:val="28"/>
          <w:szCs w:val="28"/>
        </w:rPr>
        <w:t>», «Радужные стрелочки», «Попробуй меня найди!» и др.</w:t>
      </w:r>
    </w:p>
    <w:p w:rsidR="009C7C8C" w:rsidRPr="00183404" w:rsidRDefault="009C7C8C" w:rsidP="009E2F44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lastRenderedPageBreak/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тест, творческая работа</w:t>
      </w:r>
    </w:p>
    <w:p w:rsidR="009C7C8C" w:rsidRPr="009E2F44" w:rsidRDefault="009C7C8C" w:rsidP="00A068C2">
      <w:pPr>
        <w:pStyle w:val="a6"/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F44">
        <w:rPr>
          <w:rFonts w:ascii="Times New Roman" w:hAnsi="Times New Roman"/>
          <w:b/>
          <w:sz w:val="28"/>
          <w:szCs w:val="28"/>
        </w:rPr>
        <w:t xml:space="preserve"> «Рисунок и живопись» (72 часа).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Основные сведения о перспе</w:t>
      </w:r>
      <w:r>
        <w:rPr>
          <w:rFonts w:ascii="Times New Roman" w:hAnsi="Times New Roman"/>
          <w:b/>
          <w:i/>
          <w:sz w:val="28"/>
          <w:szCs w:val="28"/>
        </w:rPr>
        <w:t>ктиве и её применение в рисунке (9 часов).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Вводная беседа. Виды перспективы. Линия горизонта. Очка схода. Фронтальная и угловая перспектива. Перспектива в действии.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Построение эллипса. Куб в перспективе. Построение коробки, ведра в перспективе. Перспектива в действии: дом, дорога. Самостоятельный выбор материалов.</w:t>
      </w:r>
    </w:p>
    <w:p w:rsidR="009C7C8C" w:rsidRPr="00183404" w:rsidRDefault="009C7C8C" w:rsidP="00183404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Пейзаж родной земли</w:t>
      </w:r>
      <w:r>
        <w:rPr>
          <w:rFonts w:ascii="Times New Roman" w:hAnsi="Times New Roman"/>
          <w:b/>
          <w:i/>
          <w:sz w:val="28"/>
          <w:szCs w:val="28"/>
        </w:rPr>
        <w:t xml:space="preserve"> (9 часов).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</w:rPr>
        <w:t>. Свет как средство выявления главного в композиции пейзажа. Понятие светотени и её законов. Многообразие форм и красок окружающего мира. Роль колорита в пейзажах времён года. Цветовые отношения, характерные для выбранного времени года.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 xml:space="preserve">Практическая часть. </w:t>
      </w:r>
      <w:proofErr w:type="spellStart"/>
      <w:r w:rsidRPr="009E2F44">
        <w:rPr>
          <w:rFonts w:ascii="Times New Roman" w:hAnsi="Times New Roman"/>
          <w:sz w:val="28"/>
          <w:szCs w:val="28"/>
        </w:rPr>
        <w:t>Компановка</w:t>
      </w:r>
      <w:proofErr w:type="spellEnd"/>
      <w:r w:rsidRPr="009E2F44">
        <w:rPr>
          <w:rFonts w:ascii="Times New Roman" w:hAnsi="Times New Roman"/>
          <w:sz w:val="28"/>
          <w:szCs w:val="28"/>
        </w:rPr>
        <w:t xml:space="preserve"> в формате листа. Наброски и зарисовки с натуры. Выполнение пейзажа разных времён года (осенний, летний, зимний).</w:t>
      </w:r>
    </w:p>
    <w:p w:rsidR="009C7C8C" w:rsidRPr="00183404" w:rsidRDefault="009C7C8C" w:rsidP="00183404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Рисунок птиц и зверей</w:t>
      </w:r>
      <w:r>
        <w:rPr>
          <w:rFonts w:ascii="Times New Roman" w:hAnsi="Times New Roman"/>
          <w:b/>
          <w:i/>
          <w:sz w:val="28"/>
          <w:szCs w:val="28"/>
        </w:rPr>
        <w:t xml:space="preserve"> (9 часов).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Анималистический жанр. Изучение особенностей формы. Особенности анатомического строения птиц и зверей. Способы передачи движения и характера формы движения.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Выполнение длительного рисунка зверей и птиц с передачей характера изображаемого объекта. Самостоятельный выбор материалом.</w:t>
      </w:r>
    </w:p>
    <w:p w:rsidR="009C7C8C" w:rsidRPr="00183404" w:rsidRDefault="009C7C8C" w:rsidP="00183404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Передача фактуры предмета (9 часов).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Светотеневой рисунок. Линейный рисунок. Цветовые отношения. Рисование с натуры. Правильное положение руки.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 Постановка из нескольких предметов различных по материалу (стекло, металл, ткань, дерево) на цветном фоне. Этюды с натуры. Передача фактуры (материала предметов).</w:t>
      </w:r>
    </w:p>
    <w:p w:rsidR="009C7C8C" w:rsidRPr="00183404" w:rsidRDefault="009C7C8C" w:rsidP="00183404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Натюрморт в разных техниках исполнения (гризайль,</w:t>
      </w:r>
      <w:r>
        <w:rPr>
          <w:rFonts w:ascii="Times New Roman" w:hAnsi="Times New Roman"/>
          <w:b/>
          <w:i/>
          <w:sz w:val="28"/>
          <w:szCs w:val="28"/>
        </w:rPr>
        <w:t xml:space="preserve"> тёплый, холодный, контрастный), (9 часов).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Понятия: свет, блик, тень, полутень. Передача объёма. Передача тонально- цветовых отношений. Понятия «гризайль». Рассматривание произведений искусства в жанре натюрморт. Анализ работ.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Постановка из двух предметов различных по форме и окраске, на нейтральном фоне. Передача светотени одним цветом, как средства выражения формы (монохром). Выполнение натюрморта в технике «гризайль».</w:t>
      </w:r>
    </w:p>
    <w:p w:rsidR="009C7C8C" w:rsidRPr="00183404" w:rsidRDefault="009C7C8C" w:rsidP="00183404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Интерь</w:t>
      </w:r>
      <w:r>
        <w:rPr>
          <w:rFonts w:ascii="Times New Roman" w:hAnsi="Times New Roman"/>
          <w:b/>
          <w:i/>
          <w:sz w:val="28"/>
          <w:szCs w:val="28"/>
        </w:rPr>
        <w:t>ер. Моя комната (9 часов).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lastRenderedPageBreak/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Внутреннее пространство дома. Понятие об интерьере. Правила построения комнаты. Перспектива как способ изображения пространства. Композиционный центр.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Выполнение исследовательского задания: выбрать наиболее удачный вид интерьера своей комнаты и сфотографировать. Композиционное решение интерьера своей комнаты на листе бумаги, с применением законов перспективы. Выполнение набросков предметов интерьера с натуры. Графическое и цветовое решение работы.</w:t>
      </w:r>
    </w:p>
    <w:p w:rsidR="009C7C8C" w:rsidRPr="00183404" w:rsidRDefault="009C7C8C" w:rsidP="00183404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промежуточный контроль.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Об</w:t>
      </w:r>
      <w:r>
        <w:rPr>
          <w:rFonts w:ascii="Times New Roman" w:hAnsi="Times New Roman"/>
          <w:b/>
          <w:i/>
          <w:sz w:val="28"/>
          <w:szCs w:val="28"/>
        </w:rPr>
        <w:t>ъект и пространство (9 часов).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Интерьер и человек. Функциональная красота предметного наполнения интерьера (мебель, бытовое оборудование.)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 xml:space="preserve">Практическая часть. </w:t>
      </w:r>
      <w:r w:rsidRPr="009E2F44">
        <w:rPr>
          <w:rFonts w:ascii="Times New Roman" w:hAnsi="Times New Roman"/>
          <w:sz w:val="28"/>
          <w:szCs w:val="28"/>
        </w:rPr>
        <w:t xml:space="preserve"> Создание композиции на тему: жизнь моей семьи, например: «Мама готовит обед», «Семейный вечер» и др.</w:t>
      </w:r>
    </w:p>
    <w:p w:rsidR="009C7C8C" w:rsidRPr="00183404" w:rsidRDefault="009C7C8C" w:rsidP="00183404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Пейзаж с элементами архитектуры (9 часов).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Различные композиционные виды планировки города. Цветовая среда. Выбор материала в зависимости от замысла: однотонное или цветовое решение в гуаши или акварели.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 xml:space="preserve">Практическая часть. </w:t>
      </w:r>
      <w:r w:rsidRPr="009E2F44">
        <w:rPr>
          <w:rFonts w:ascii="Times New Roman" w:hAnsi="Times New Roman"/>
          <w:sz w:val="28"/>
          <w:szCs w:val="28"/>
        </w:rPr>
        <w:t xml:space="preserve"> Работа по представлению и памяти с предварительным выбором знаменитых построек любимого города, села. </w:t>
      </w:r>
    </w:p>
    <w:p w:rsidR="009C7C8C" w:rsidRPr="00183404" w:rsidRDefault="009C7C8C" w:rsidP="00183404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выставка.</w:t>
      </w:r>
    </w:p>
    <w:p w:rsidR="009C7C8C" w:rsidRPr="009E2F44" w:rsidRDefault="009C7C8C" w:rsidP="00A068C2">
      <w:pPr>
        <w:pStyle w:val="a6"/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F44">
        <w:rPr>
          <w:rFonts w:ascii="Times New Roman" w:hAnsi="Times New Roman"/>
          <w:b/>
          <w:sz w:val="28"/>
          <w:szCs w:val="28"/>
        </w:rPr>
        <w:t>«Тематическая композиция» (75 часов)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Законы и принципы построения ко</w:t>
      </w:r>
      <w:r>
        <w:rPr>
          <w:rFonts w:ascii="Times New Roman" w:hAnsi="Times New Roman"/>
          <w:b/>
          <w:i/>
          <w:sz w:val="28"/>
          <w:szCs w:val="28"/>
        </w:rPr>
        <w:t>мпозиции. Творчество художников (9 часов).</w:t>
      </w:r>
    </w:p>
    <w:p w:rsidR="009C7C8C" w:rsidRPr="009E2F44" w:rsidRDefault="009C7C8C" w:rsidP="009E2F44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Знакомство с творчеством художников- сказочников: Васнецов В., </w:t>
      </w:r>
      <w:proofErr w:type="spellStart"/>
      <w:r w:rsidRPr="009E2F44">
        <w:rPr>
          <w:rFonts w:ascii="Times New Roman" w:hAnsi="Times New Roman"/>
          <w:sz w:val="28"/>
          <w:szCs w:val="28"/>
        </w:rPr>
        <w:t>Билибин</w:t>
      </w:r>
      <w:proofErr w:type="spellEnd"/>
      <w:r w:rsidRPr="009E2F44">
        <w:rPr>
          <w:rFonts w:ascii="Times New Roman" w:hAnsi="Times New Roman"/>
          <w:sz w:val="28"/>
          <w:szCs w:val="28"/>
        </w:rPr>
        <w:t xml:space="preserve"> И., Врубель М. Водная беседа о композиции. Роль ритма в формировании замысла композиции. Поиски проявления ритмических ситуаций в жизни. </w:t>
      </w:r>
    </w:p>
    <w:p w:rsidR="009C7C8C" w:rsidRDefault="009C7C8C" w:rsidP="009E2F44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Упражнения для развития художественного видения с использованием равновесия, контраста. Наблюдение движения в жизни, «статика», «динамика». На основе наблюдений, зарисовок с натуры и по памяти выполнить композиционный эскиз.</w:t>
      </w:r>
    </w:p>
    <w:p w:rsidR="009C7C8C" w:rsidRPr="00183404" w:rsidRDefault="009C7C8C" w:rsidP="00183404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Сюжет и содержание в картине (15 часов).</w:t>
      </w:r>
    </w:p>
    <w:p w:rsidR="009C7C8C" w:rsidRPr="009E2F44" w:rsidRDefault="009C7C8C" w:rsidP="009E2F44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Построение общего движения в композиции. Изучение законов композиции: «равновесие», «симметрия», «асимметрия», «контраст», «нюанс». Цельность композиции, выявление главного и второстепенного. Смысловое соподчинение, цветовое соподчинение, роль масштабности.</w:t>
      </w:r>
    </w:p>
    <w:p w:rsidR="009C7C8C" w:rsidRDefault="009C7C8C" w:rsidP="009E2F44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Использование всех приёмов в композиции. Композиция на заданную тему: «Красота родной природы», «Мир увлечений», «Мой любимый вид спорта». Использование различных материалов. Цветовое решение и формат по выбору.</w:t>
      </w:r>
    </w:p>
    <w:p w:rsidR="009C7C8C" w:rsidRPr="00183404" w:rsidRDefault="009C7C8C" w:rsidP="00183404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Жизнь в моём городе, селе (12 часов).</w:t>
      </w:r>
    </w:p>
    <w:p w:rsidR="009C7C8C" w:rsidRPr="009E2F44" w:rsidRDefault="009C7C8C" w:rsidP="0018340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Выражение идеи, замысел, эскизы. Художественно- творческий проект.</w:t>
      </w:r>
    </w:p>
    <w:p w:rsidR="009C7C8C" w:rsidRDefault="009C7C8C" w:rsidP="00183404">
      <w:pPr>
        <w:pStyle w:val="a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>Работа по группам- создание композиции с использованием различных фактур и материалов на темы: «Город или село будущего», «наш город, село в космосе» и др. Исполнение проекта. Творческая защита.</w:t>
      </w:r>
    </w:p>
    <w:p w:rsidR="009C7C8C" w:rsidRPr="00183404" w:rsidRDefault="009C7C8C" w:rsidP="000D1708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защита проекта.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Композиции, посвящённые памят</w:t>
      </w:r>
      <w:r>
        <w:rPr>
          <w:rFonts w:ascii="Times New Roman" w:hAnsi="Times New Roman"/>
          <w:b/>
          <w:i/>
          <w:sz w:val="28"/>
          <w:szCs w:val="28"/>
        </w:rPr>
        <w:t>ным датам и знаменитым событиям (18 часов).</w:t>
      </w:r>
    </w:p>
    <w:p w:rsidR="009C7C8C" w:rsidRPr="009E2F44" w:rsidRDefault="009C7C8C" w:rsidP="009E2F44">
      <w:pPr>
        <w:pStyle w:val="a6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</w:rPr>
        <w:t>. Понятие темы, сюжета, содержания. Этапы создания картины. Реальность жизни и художественный образ.</w:t>
      </w:r>
    </w:p>
    <w:p w:rsidR="009C7C8C" w:rsidRDefault="009C7C8C" w:rsidP="009E2F44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Выбор темы из истории нашей страны. Сбор зрительного материала и зарисовок необходимых деталей. Темы могут быть найдены учащимися. </w:t>
      </w:r>
    </w:p>
    <w:p w:rsidR="009C7C8C" w:rsidRDefault="009C7C8C" w:rsidP="009354FC">
      <w:pPr>
        <w:pStyle w:val="a6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Выполнение конкурсных работ (21 часов).</w:t>
      </w:r>
    </w:p>
    <w:p w:rsidR="009C7C8C" w:rsidRPr="009E2F44" w:rsidRDefault="009C7C8C" w:rsidP="009E2F44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 xml:space="preserve">Теоретическая часть. </w:t>
      </w:r>
      <w:r w:rsidRPr="009E2F44">
        <w:rPr>
          <w:rFonts w:ascii="Times New Roman" w:hAnsi="Times New Roman"/>
          <w:sz w:val="28"/>
          <w:szCs w:val="28"/>
        </w:rPr>
        <w:t xml:space="preserve"> Правила оформления работ на конкурс изобразительно искусства. Требования к качеству рисунков.</w:t>
      </w:r>
    </w:p>
    <w:p w:rsidR="009C7C8C" w:rsidRPr="009E2F44" w:rsidRDefault="009C7C8C" w:rsidP="009E2F44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Выполнение работ на конкурсы детского творчества.</w:t>
      </w:r>
    </w:p>
    <w:p w:rsidR="009C7C8C" w:rsidRDefault="009C7C8C" w:rsidP="000D1708">
      <w:pPr>
        <w:pStyle w:val="a6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183404" w:rsidRDefault="009C7C8C" w:rsidP="000D1708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</w:p>
    <w:p w:rsidR="009C7C8C" w:rsidRPr="009E2F44" w:rsidRDefault="009C7C8C" w:rsidP="00A068C2">
      <w:pPr>
        <w:pStyle w:val="a6"/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F44">
        <w:rPr>
          <w:rFonts w:ascii="Times New Roman" w:hAnsi="Times New Roman"/>
          <w:b/>
          <w:sz w:val="28"/>
          <w:szCs w:val="28"/>
        </w:rPr>
        <w:t>«Декоративно- прикладное искусство» (54 часа)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Композиционный орнамент. Стилизац</w:t>
      </w:r>
      <w:r>
        <w:rPr>
          <w:rFonts w:ascii="Times New Roman" w:hAnsi="Times New Roman"/>
          <w:b/>
          <w:i/>
          <w:sz w:val="28"/>
          <w:szCs w:val="28"/>
        </w:rPr>
        <w:t>ия растительных и животных форм (18 часов).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Геометрический и растительный орнамент. Понятие о стилизации. Приёмы стилизации растительных и животных форм.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Орнаментальная композиция. Выполнение эскизов орнаментов  в полосе, круге, квадрате. </w:t>
      </w:r>
    </w:p>
    <w:p w:rsidR="009C7C8C" w:rsidRPr="00183404" w:rsidRDefault="009C7C8C" w:rsidP="005B34FE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Орнамент (симметрия, ритм, пов</w:t>
      </w:r>
      <w:r>
        <w:rPr>
          <w:rFonts w:ascii="Times New Roman" w:hAnsi="Times New Roman"/>
          <w:b/>
          <w:i/>
          <w:sz w:val="28"/>
          <w:szCs w:val="28"/>
        </w:rPr>
        <w:t>тор). Элементы кистевой росписи (21 час).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Понятие орнамент, декоративный узор. Правила работы кистью и красками. Постановка руки при кистевой росписи. Выразительные средства художественного творчества.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Копирование элементов кистевой росписи. Создание орнамента. Выполнение эскизов </w:t>
      </w:r>
      <w:r>
        <w:rPr>
          <w:rFonts w:ascii="Times New Roman" w:hAnsi="Times New Roman"/>
          <w:sz w:val="28"/>
          <w:szCs w:val="28"/>
        </w:rPr>
        <w:t xml:space="preserve">Городецкой, </w:t>
      </w:r>
      <w:proofErr w:type="spellStart"/>
      <w:r>
        <w:rPr>
          <w:rFonts w:ascii="Times New Roman" w:hAnsi="Times New Roman"/>
          <w:sz w:val="28"/>
          <w:szCs w:val="28"/>
        </w:rPr>
        <w:t>Полхов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Майданской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E2F44">
        <w:rPr>
          <w:rFonts w:ascii="Times New Roman" w:hAnsi="Times New Roman"/>
          <w:sz w:val="28"/>
          <w:szCs w:val="28"/>
        </w:rPr>
        <w:t>Хохломской и Гжельской роспис</w:t>
      </w:r>
      <w:r>
        <w:rPr>
          <w:rFonts w:ascii="Times New Roman" w:hAnsi="Times New Roman"/>
          <w:sz w:val="28"/>
          <w:szCs w:val="28"/>
        </w:rPr>
        <w:t>ей</w:t>
      </w:r>
      <w:r w:rsidRPr="009E2F44">
        <w:rPr>
          <w:rFonts w:ascii="Times New Roman" w:hAnsi="Times New Roman"/>
          <w:sz w:val="28"/>
          <w:szCs w:val="28"/>
        </w:rPr>
        <w:t>.</w:t>
      </w:r>
    </w:p>
    <w:p w:rsidR="009C7C8C" w:rsidRPr="00183404" w:rsidRDefault="009C7C8C" w:rsidP="005B34FE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C8C" w:rsidRPr="009E2F44" w:rsidRDefault="009C7C8C" w:rsidP="00A068C2">
      <w:pPr>
        <w:pStyle w:val="a6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Изготовление расписных из</w:t>
      </w:r>
      <w:r>
        <w:rPr>
          <w:rFonts w:ascii="Times New Roman" w:hAnsi="Times New Roman"/>
          <w:b/>
          <w:i/>
          <w:sz w:val="28"/>
          <w:szCs w:val="28"/>
        </w:rPr>
        <w:t>делий к знаменательным событиям (15 часов).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Подготовка токарных изделий и бумажных шаблонов для росписи.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Выполнение творческих работ к знаменательным событиям.</w:t>
      </w:r>
    </w:p>
    <w:p w:rsidR="009C7C8C" w:rsidRPr="00183404" w:rsidRDefault="009C7C8C" w:rsidP="00D724AF">
      <w:pPr>
        <w:pStyle w:val="a6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выставка.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9C7C8C" w:rsidRPr="009E2F44" w:rsidRDefault="009C7C8C" w:rsidP="00A068C2">
      <w:pPr>
        <w:pStyle w:val="a6"/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F44">
        <w:rPr>
          <w:rFonts w:ascii="Times New Roman" w:hAnsi="Times New Roman"/>
          <w:b/>
          <w:sz w:val="28"/>
          <w:szCs w:val="28"/>
        </w:rPr>
        <w:t>Досуговая деятельность. (9 часов)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Игровые, познавательно - развлекательные мероприятия, тематические беседы, экскурсии на выставки в районный музей (мероприятия для обучающихся, проводимые согласно плану досуговой работы).</w:t>
      </w:r>
    </w:p>
    <w:p w:rsidR="009C7C8C" w:rsidRPr="009E2F44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7C8C" w:rsidRPr="009E2F44" w:rsidRDefault="009C7C8C" w:rsidP="00A068C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Итоговое занятие «Волшебные краски»</w:t>
      </w:r>
      <w:r w:rsidRPr="009E2F44">
        <w:rPr>
          <w:rFonts w:ascii="Times New Roman" w:hAnsi="Times New Roman"/>
          <w:b/>
          <w:sz w:val="28"/>
          <w:szCs w:val="28"/>
        </w:rPr>
        <w:t>(3 часа)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Занятие в форме соревнования. Оформление выставки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творческих работ за учебный год, итоговый контроль.</w:t>
      </w: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7C8C" w:rsidRDefault="009C7C8C" w:rsidP="009E2F44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7C8C" w:rsidRPr="009E2F44" w:rsidRDefault="009C7C8C" w:rsidP="00EE0311">
      <w:pPr>
        <w:pStyle w:val="a6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9C7C8C" w:rsidRDefault="009C7C8C" w:rsidP="009153CA">
      <w:pPr>
        <w:pStyle w:val="a6"/>
        <w:ind w:left="1362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 </w:t>
      </w:r>
      <w:r w:rsidRPr="009E2F44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Pr="00EE0311"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:rsidR="009C7C8C" w:rsidRDefault="009C7C8C" w:rsidP="00EE0311">
      <w:pPr>
        <w:pStyle w:val="a6"/>
        <w:ind w:left="136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7C8C" w:rsidRPr="00E53B86" w:rsidRDefault="009C7C8C" w:rsidP="002B53A9">
      <w:pPr>
        <w:pStyle w:val="a6"/>
        <w:contextualSpacing/>
        <w:rPr>
          <w:rFonts w:ascii="Times New Roman" w:hAnsi="Times New Roman"/>
          <w:b/>
          <w:w w:val="125"/>
          <w:sz w:val="28"/>
          <w:szCs w:val="28"/>
        </w:rPr>
      </w:pPr>
      <w:r w:rsidRPr="00E53B86">
        <w:rPr>
          <w:rFonts w:ascii="Times New Roman" w:hAnsi="Times New Roman"/>
          <w:b/>
          <w:bCs/>
          <w:spacing w:val="4"/>
          <w:w w:val="112"/>
          <w:sz w:val="28"/>
          <w:szCs w:val="28"/>
        </w:rPr>
        <w:t>Личностным</w:t>
      </w:r>
      <w:r w:rsidRPr="00E53B86">
        <w:rPr>
          <w:rFonts w:ascii="Times New Roman" w:hAnsi="Times New Roman"/>
          <w:b/>
          <w:bCs/>
          <w:w w:val="112"/>
          <w:sz w:val="28"/>
          <w:szCs w:val="28"/>
        </w:rPr>
        <w:t>и</w:t>
      </w:r>
      <w:r w:rsidRPr="00E53B86">
        <w:rPr>
          <w:rFonts w:ascii="Times New Roman" w:hAnsi="Times New Roman"/>
          <w:b/>
          <w:bCs/>
          <w:spacing w:val="4"/>
          <w:w w:val="112"/>
          <w:sz w:val="28"/>
          <w:szCs w:val="28"/>
        </w:rPr>
        <w:t>результатам</w:t>
      </w:r>
      <w:r w:rsidRPr="00E53B86">
        <w:rPr>
          <w:rFonts w:ascii="Times New Roman" w:hAnsi="Times New Roman"/>
          <w:b/>
          <w:bCs/>
          <w:w w:val="112"/>
          <w:sz w:val="28"/>
          <w:szCs w:val="28"/>
        </w:rPr>
        <w:t xml:space="preserve">и </w:t>
      </w:r>
      <w:r w:rsidRPr="00E53B86">
        <w:rPr>
          <w:rFonts w:ascii="Times New Roman" w:hAnsi="Times New Roman"/>
          <w:b/>
          <w:spacing w:val="4"/>
          <w:w w:val="112"/>
          <w:sz w:val="28"/>
          <w:szCs w:val="28"/>
        </w:rPr>
        <w:t>изучени</w:t>
      </w:r>
      <w:r w:rsidRPr="00E53B86">
        <w:rPr>
          <w:rFonts w:ascii="Times New Roman" w:hAnsi="Times New Roman"/>
          <w:b/>
          <w:w w:val="112"/>
          <w:sz w:val="28"/>
          <w:szCs w:val="28"/>
        </w:rPr>
        <w:t xml:space="preserve">я программного материала </w:t>
      </w:r>
      <w:r w:rsidRPr="00E53B86">
        <w:rPr>
          <w:rFonts w:ascii="Times New Roman" w:hAnsi="Times New Roman"/>
          <w:b/>
          <w:spacing w:val="4"/>
          <w:w w:val="113"/>
          <w:sz w:val="28"/>
          <w:szCs w:val="28"/>
        </w:rPr>
        <w:t>являетс</w:t>
      </w:r>
      <w:r w:rsidRPr="00E53B86">
        <w:rPr>
          <w:rFonts w:ascii="Times New Roman" w:hAnsi="Times New Roman"/>
          <w:b/>
          <w:w w:val="113"/>
          <w:sz w:val="28"/>
          <w:szCs w:val="28"/>
        </w:rPr>
        <w:t>я</w:t>
      </w:r>
      <w:r w:rsidRPr="00E53B86">
        <w:rPr>
          <w:rFonts w:ascii="Times New Roman" w:hAnsi="Times New Roman"/>
          <w:b/>
          <w:spacing w:val="4"/>
          <w:w w:val="113"/>
          <w:sz w:val="28"/>
          <w:szCs w:val="28"/>
        </w:rPr>
        <w:t>формировани</w:t>
      </w:r>
      <w:r w:rsidRPr="00E53B86">
        <w:rPr>
          <w:rFonts w:ascii="Times New Roman" w:hAnsi="Times New Roman"/>
          <w:b/>
          <w:w w:val="113"/>
          <w:sz w:val="28"/>
          <w:szCs w:val="28"/>
        </w:rPr>
        <w:t>е</w:t>
      </w:r>
      <w:r w:rsidRPr="00E53B86">
        <w:rPr>
          <w:rFonts w:ascii="Times New Roman" w:hAnsi="Times New Roman"/>
          <w:b/>
          <w:spacing w:val="4"/>
          <w:w w:val="113"/>
          <w:sz w:val="28"/>
          <w:szCs w:val="28"/>
        </w:rPr>
        <w:t>следующи</w:t>
      </w:r>
      <w:r w:rsidRPr="00E53B86">
        <w:rPr>
          <w:rFonts w:ascii="Times New Roman" w:hAnsi="Times New Roman"/>
          <w:b/>
          <w:w w:val="113"/>
          <w:sz w:val="28"/>
          <w:szCs w:val="28"/>
        </w:rPr>
        <w:t>х</w:t>
      </w:r>
      <w:r w:rsidRPr="00E53B86">
        <w:rPr>
          <w:rFonts w:ascii="Times New Roman" w:hAnsi="Times New Roman"/>
          <w:b/>
          <w:spacing w:val="4"/>
          <w:w w:val="112"/>
          <w:sz w:val="28"/>
          <w:szCs w:val="28"/>
        </w:rPr>
        <w:t>у</w:t>
      </w:r>
      <w:r w:rsidRPr="00E53B86">
        <w:rPr>
          <w:rFonts w:ascii="Times New Roman" w:hAnsi="Times New Roman"/>
          <w:b/>
          <w:spacing w:val="4"/>
          <w:w w:val="113"/>
          <w:sz w:val="28"/>
          <w:szCs w:val="28"/>
        </w:rPr>
        <w:t>м</w:t>
      </w:r>
      <w:r w:rsidRPr="00E53B86">
        <w:rPr>
          <w:rFonts w:ascii="Times New Roman" w:hAnsi="Times New Roman"/>
          <w:b/>
          <w:spacing w:val="4"/>
          <w:w w:val="109"/>
          <w:sz w:val="28"/>
          <w:szCs w:val="28"/>
        </w:rPr>
        <w:t>е</w:t>
      </w:r>
      <w:r w:rsidRPr="00E53B86">
        <w:rPr>
          <w:rFonts w:ascii="Times New Roman" w:hAnsi="Times New Roman"/>
          <w:b/>
          <w:spacing w:val="4"/>
          <w:w w:val="114"/>
          <w:sz w:val="28"/>
          <w:szCs w:val="28"/>
        </w:rPr>
        <w:t>н</w:t>
      </w:r>
      <w:r w:rsidRPr="00E53B86">
        <w:rPr>
          <w:rFonts w:ascii="Times New Roman" w:hAnsi="Times New Roman"/>
          <w:b/>
          <w:spacing w:val="4"/>
          <w:w w:val="116"/>
          <w:sz w:val="28"/>
          <w:szCs w:val="28"/>
        </w:rPr>
        <w:t>ий</w:t>
      </w:r>
      <w:r w:rsidRPr="00E53B86">
        <w:rPr>
          <w:rFonts w:ascii="Times New Roman" w:hAnsi="Times New Roman"/>
          <w:b/>
          <w:w w:val="125"/>
          <w:sz w:val="28"/>
          <w:szCs w:val="28"/>
        </w:rPr>
        <w:t>:</w:t>
      </w:r>
    </w:p>
    <w:p w:rsidR="009C7C8C" w:rsidRPr="009E2F44" w:rsidRDefault="009C7C8C" w:rsidP="00E53B86">
      <w:pPr>
        <w:pStyle w:val="a6"/>
        <w:contextualSpacing/>
        <w:rPr>
          <w:rFonts w:ascii="Times New Roman" w:hAnsi="Times New Roman"/>
          <w:b/>
          <w:sz w:val="28"/>
          <w:szCs w:val="28"/>
        </w:rPr>
      </w:pPr>
    </w:p>
    <w:p w:rsidR="009C7C8C" w:rsidRPr="00504F90" w:rsidRDefault="009C7C8C" w:rsidP="00A068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F90">
        <w:rPr>
          <w:rFonts w:ascii="Times New Roman" w:hAnsi="Times New Roman"/>
          <w:sz w:val="28"/>
          <w:szCs w:val="28"/>
        </w:rPr>
        <w:t>передавать в собственной художественной деятельности красоту мира, выражать свое отношение к негативным и позитивным явлениям жизни и искусства;</w:t>
      </w:r>
    </w:p>
    <w:p w:rsidR="009C7C8C" w:rsidRPr="00504F90" w:rsidRDefault="009C7C8C" w:rsidP="00A068C2">
      <w:pPr>
        <w:pStyle w:val="a6"/>
        <w:numPr>
          <w:ilvl w:val="0"/>
          <w:numId w:val="6"/>
        </w:numPr>
        <w:ind w:right="-108"/>
        <w:rPr>
          <w:rFonts w:ascii="Times New Roman" w:hAnsi="Times New Roman"/>
          <w:sz w:val="28"/>
          <w:szCs w:val="28"/>
        </w:rPr>
      </w:pPr>
      <w:r w:rsidRPr="00504F90">
        <w:rPr>
          <w:rFonts w:ascii="Times New Roman" w:hAnsi="Times New Roman"/>
          <w:sz w:val="28"/>
          <w:szCs w:val="28"/>
        </w:rPr>
        <w:t xml:space="preserve">эмоционально - ценностно относиться к окружающему миру (семье, Родине, природе, людям); </w:t>
      </w:r>
    </w:p>
    <w:p w:rsidR="009C7C8C" w:rsidRPr="00504F90" w:rsidRDefault="009C7C8C" w:rsidP="00A068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F90">
        <w:rPr>
          <w:rFonts w:ascii="Times New Roman" w:hAnsi="Times New Roman"/>
          <w:sz w:val="28"/>
          <w:szCs w:val="28"/>
        </w:rPr>
        <w:t>уважительно относиться к культурному наследию и ценностям народов России;</w:t>
      </w:r>
    </w:p>
    <w:p w:rsidR="009C7C8C" w:rsidRPr="00504F90" w:rsidRDefault="009C7C8C" w:rsidP="00A068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F90">
        <w:rPr>
          <w:rFonts w:ascii="Times New Roman" w:hAnsi="Times New Roman"/>
          <w:sz w:val="28"/>
          <w:szCs w:val="28"/>
        </w:rPr>
        <w:t>ответственно относиться к учению, быть готовым и способным к саморазвитию и самообразованию на основе мотивации к обучению и познанию;</w:t>
      </w:r>
    </w:p>
    <w:p w:rsidR="009C7C8C" w:rsidRPr="00504F90" w:rsidRDefault="009C7C8C" w:rsidP="00A068C2">
      <w:pPr>
        <w:pStyle w:val="a6"/>
        <w:numPr>
          <w:ilvl w:val="0"/>
          <w:numId w:val="6"/>
        </w:numPr>
        <w:ind w:right="-108"/>
        <w:rPr>
          <w:rFonts w:ascii="Times New Roman" w:eastAsia="@Arial Unicode MS" w:hAnsi="Times New Roman"/>
          <w:sz w:val="28"/>
          <w:szCs w:val="28"/>
        </w:rPr>
      </w:pPr>
      <w:r w:rsidRPr="00504F90">
        <w:rPr>
          <w:rFonts w:ascii="Times New Roman" w:hAnsi="Times New Roman"/>
          <w:sz w:val="28"/>
          <w:szCs w:val="28"/>
        </w:rPr>
        <w:t>проявлять эстетические чувства, художественно-творческое мышление, наблюдательность и фантазию;</w:t>
      </w:r>
    </w:p>
    <w:p w:rsidR="009C7C8C" w:rsidRPr="00504F90" w:rsidRDefault="009C7C8C" w:rsidP="00A068C2">
      <w:pPr>
        <w:pStyle w:val="a6"/>
        <w:numPr>
          <w:ilvl w:val="0"/>
          <w:numId w:val="6"/>
        </w:numPr>
        <w:rPr>
          <w:rFonts w:ascii="Times New Roman" w:eastAsia="@Arial Unicode MS" w:hAnsi="Times New Roman"/>
          <w:sz w:val="28"/>
          <w:szCs w:val="28"/>
        </w:rPr>
      </w:pPr>
      <w:r w:rsidRPr="00504F90">
        <w:rPr>
          <w:rFonts w:ascii="Times New Roman" w:eastAsia="@Arial Unicode MS" w:hAnsi="Times New Roman"/>
          <w:sz w:val="28"/>
          <w:szCs w:val="28"/>
        </w:rPr>
        <w:t>осуществлять самоконтроль результата в соответствии с требованиями конкретной задачи;</w:t>
      </w:r>
    </w:p>
    <w:p w:rsidR="009C7C8C" w:rsidRPr="00504F90" w:rsidRDefault="009C7C8C" w:rsidP="00A068C2">
      <w:pPr>
        <w:pStyle w:val="a6"/>
        <w:numPr>
          <w:ilvl w:val="0"/>
          <w:numId w:val="6"/>
        </w:numPr>
        <w:rPr>
          <w:rFonts w:ascii="Times New Roman" w:eastAsia="@Arial Unicode MS" w:hAnsi="Times New Roman"/>
          <w:sz w:val="28"/>
          <w:szCs w:val="28"/>
        </w:rPr>
      </w:pPr>
      <w:r w:rsidRPr="00504F90">
        <w:rPr>
          <w:rFonts w:ascii="Times New Roman" w:eastAsia="@Arial Unicode MS" w:hAnsi="Times New Roman"/>
          <w:sz w:val="28"/>
          <w:szCs w:val="28"/>
        </w:rPr>
        <w:t>осуществлять самооценку на основе критериев успешности творческой деятельности;</w:t>
      </w:r>
    </w:p>
    <w:p w:rsidR="009C7C8C" w:rsidRPr="00504F90" w:rsidRDefault="009C7C8C" w:rsidP="00A068C2">
      <w:pPr>
        <w:pStyle w:val="a6"/>
        <w:numPr>
          <w:ilvl w:val="0"/>
          <w:numId w:val="6"/>
        </w:numPr>
        <w:ind w:right="-108"/>
        <w:rPr>
          <w:rFonts w:ascii="Times New Roman" w:eastAsia="@Arial Unicode MS" w:hAnsi="Times New Roman"/>
          <w:color w:val="FF0000"/>
          <w:sz w:val="28"/>
          <w:szCs w:val="28"/>
        </w:rPr>
      </w:pPr>
      <w:r w:rsidRPr="00504F90">
        <w:rPr>
          <w:rFonts w:ascii="Times New Roman" w:hAnsi="Times New Roman"/>
          <w:color w:val="000000"/>
          <w:sz w:val="28"/>
          <w:szCs w:val="28"/>
        </w:rPr>
        <w:t xml:space="preserve">проявлять потребность в самостоятельной практической творческой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9C7C8C" w:rsidRPr="00504F90" w:rsidRDefault="009C7C8C" w:rsidP="00504F90">
      <w:pPr>
        <w:pStyle w:val="a6"/>
        <w:ind w:left="720" w:right="-108"/>
        <w:rPr>
          <w:rFonts w:ascii="Times New Roman" w:eastAsia="@Arial Unicode MS" w:hAnsi="Times New Roman"/>
          <w:color w:val="FF0000"/>
          <w:sz w:val="28"/>
          <w:szCs w:val="28"/>
        </w:rPr>
      </w:pPr>
    </w:p>
    <w:p w:rsidR="009C7C8C" w:rsidRDefault="009C7C8C" w:rsidP="002B53A9">
      <w:pPr>
        <w:pStyle w:val="a6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04F90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504F90">
        <w:rPr>
          <w:rFonts w:ascii="Times New Roman" w:hAnsi="Times New Roman"/>
          <w:b/>
          <w:sz w:val="28"/>
          <w:szCs w:val="28"/>
        </w:rPr>
        <w:t xml:space="preserve"> результатами изучения  </w:t>
      </w:r>
      <w:r w:rsidRPr="00504F90">
        <w:rPr>
          <w:rFonts w:ascii="Times New Roman" w:hAnsi="Times New Roman"/>
          <w:b/>
          <w:w w:val="112"/>
          <w:sz w:val="28"/>
          <w:szCs w:val="28"/>
        </w:rPr>
        <w:t xml:space="preserve">программного материала </w:t>
      </w:r>
      <w:r w:rsidRPr="00504F90">
        <w:rPr>
          <w:rFonts w:ascii="Times New Roman" w:hAnsi="Times New Roman"/>
          <w:b/>
          <w:sz w:val="28"/>
          <w:szCs w:val="28"/>
        </w:rPr>
        <w:t>является формирование следующих умений (</w:t>
      </w:r>
      <w:r w:rsidRPr="00504F90">
        <w:rPr>
          <w:rFonts w:ascii="Times New Roman" w:hAnsi="Times New Roman"/>
          <w:sz w:val="28"/>
          <w:szCs w:val="28"/>
        </w:rPr>
        <w:t>регулятивные УУД, познавательные УУД, коммуникативные УУД):</w:t>
      </w:r>
    </w:p>
    <w:p w:rsidR="009C7C8C" w:rsidRDefault="009C7C8C" w:rsidP="00F71CAB">
      <w:pPr>
        <w:pStyle w:val="a6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9C7C8C" w:rsidRPr="00504F90" w:rsidRDefault="009C7C8C" w:rsidP="00F71CAB">
      <w:pPr>
        <w:pStyle w:val="a6"/>
        <w:ind w:left="142"/>
        <w:contextualSpacing/>
        <w:rPr>
          <w:rFonts w:ascii="Times New Roman" w:hAnsi="Times New Roman"/>
          <w:sz w:val="28"/>
          <w:szCs w:val="28"/>
        </w:rPr>
      </w:pPr>
      <w:r w:rsidRPr="00504F90">
        <w:rPr>
          <w:rFonts w:ascii="Times New Roman" w:hAnsi="Times New Roman"/>
          <w:b/>
          <w:sz w:val="28"/>
          <w:szCs w:val="28"/>
        </w:rPr>
        <w:t>Регулятивные УУД</w:t>
      </w:r>
      <w:r w:rsidRPr="00504F90">
        <w:rPr>
          <w:rFonts w:ascii="Times New Roman" w:hAnsi="Times New Roman"/>
          <w:sz w:val="28"/>
          <w:szCs w:val="28"/>
        </w:rPr>
        <w:t>:</w:t>
      </w:r>
    </w:p>
    <w:p w:rsidR="009C7C8C" w:rsidRPr="00504F90" w:rsidRDefault="009C7C8C" w:rsidP="00A068C2">
      <w:pPr>
        <w:pStyle w:val="a6"/>
        <w:numPr>
          <w:ilvl w:val="0"/>
          <w:numId w:val="23"/>
        </w:numPr>
        <w:ind w:left="709" w:hanging="283"/>
        <w:rPr>
          <w:rFonts w:ascii="Times New Roman" w:eastAsia="@Arial Unicode MS" w:hAnsi="Times New Roman"/>
          <w:sz w:val="28"/>
          <w:szCs w:val="28"/>
        </w:rPr>
      </w:pPr>
      <w:r w:rsidRPr="00504F90">
        <w:rPr>
          <w:rFonts w:ascii="Times New Roman" w:eastAsia="@Arial Unicode MS" w:hAnsi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C7C8C" w:rsidRPr="00504F90" w:rsidRDefault="009C7C8C" w:rsidP="00A068C2">
      <w:pPr>
        <w:pStyle w:val="a6"/>
        <w:numPr>
          <w:ilvl w:val="0"/>
          <w:numId w:val="23"/>
        </w:numPr>
        <w:ind w:left="709" w:hanging="283"/>
        <w:rPr>
          <w:rFonts w:ascii="Times New Roman" w:eastAsia="@Arial Unicode MS" w:hAnsi="Times New Roman"/>
          <w:sz w:val="28"/>
          <w:szCs w:val="28"/>
        </w:rPr>
      </w:pPr>
      <w:r w:rsidRPr="00504F90">
        <w:rPr>
          <w:rFonts w:ascii="Times New Roman" w:eastAsia="@Arial Unicode MS" w:hAnsi="Times New Roman"/>
          <w:sz w:val="28"/>
          <w:szCs w:val="28"/>
        </w:rPr>
        <w:lastRenderedPageBreak/>
        <w:t>адекватно воспринимать предложения и оценку учителей, товарищей, родителей и других людей;</w:t>
      </w:r>
    </w:p>
    <w:p w:rsidR="009C7C8C" w:rsidRPr="00504F90" w:rsidRDefault="009C7C8C" w:rsidP="00A068C2">
      <w:pPr>
        <w:pStyle w:val="a6"/>
        <w:numPr>
          <w:ilvl w:val="0"/>
          <w:numId w:val="23"/>
        </w:numPr>
        <w:ind w:left="709" w:right="-88" w:hanging="283"/>
        <w:rPr>
          <w:rFonts w:ascii="Times New Roman" w:hAnsi="Times New Roman"/>
          <w:sz w:val="28"/>
          <w:szCs w:val="28"/>
        </w:rPr>
      </w:pPr>
      <w:r w:rsidRPr="00504F90">
        <w:rPr>
          <w:rFonts w:ascii="Times New Roman" w:hAnsi="Times New Roman"/>
          <w:sz w:val="28"/>
          <w:szCs w:val="28"/>
        </w:rPr>
        <w:t>организовывать своё рабочее место, пользоваться кистью, красками, палитрой;</w:t>
      </w:r>
    </w:p>
    <w:p w:rsidR="009C7C8C" w:rsidRPr="00504F90" w:rsidRDefault="009C7C8C" w:rsidP="00A068C2">
      <w:pPr>
        <w:pStyle w:val="a6"/>
        <w:numPr>
          <w:ilvl w:val="0"/>
          <w:numId w:val="23"/>
        </w:numPr>
        <w:ind w:left="709" w:right="-102" w:hanging="283"/>
        <w:rPr>
          <w:rFonts w:ascii="Times New Roman" w:eastAsia="@Arial Unicode MS" w:hAnsi="Times New Roman"/>
          <w:sz w:val="28"/>
          <w:szCs w:val="28"/>
        </w:rPr>
      </w:pPr>
      <w:r w:rsidRPr="00504F90">
        <w:rPr>
          <w:rFonts w:ascii="Times New Roman" w:eastAsia="@Arial Unicode MS" w:hAnsi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C7C8C" w:rsidRDefault="009C7C8C" w:rsidP="00A068C2">
      <w:pPr>
        <w:pStyle w:val="a3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04F90">
        <w:rPr>
          <w:rFonts w:ascii="Times New Roman" w:hAnsi="Times New Roman"/>
          <w:sz w:val="28"/>
          <w:szCs w:val="28"/>
        </w:rPr>
        <w:t xml:space="preserve"> уметь самостоятельно определять цели своего обучения, ставить для себя новые задачи в учёбе и познавательной деяте</w:t>
      </w:r>
      <w:r>
        <w:rPr>
          <w:rFonts w:ascii="Times New Roman" w:hAnsi="Times New Roman"/>
          <w:sz w:val="28"/>
          <w:szCs w:val="28"/>
        </w:rPr>
        <w:t>льности</w:t>
      </w:r>
    </w:p>
    <w:p w:rsidR="009C7C8C" w:rsidRDefault="009C7C8C" w:rsidP="002B53A9">
      <w:pPr>
        <w:pStyle w:val="a3"/>
        <w:spacing w:line="240" w:lineRule="auto"/>
        <w:ind w:left="709" w:hanging="567"/>
        <w:rPr>
          <w:rFonts w:ascii="Times New Roman" w:hAnsi="Times New Roman"/>
          <w:sz w:val="28"/>
          <w:szCs w:val="28"/>
        </w:rPr>
      </w:pPr>
    </w:p>
    <w:p w:rsidR="009C7C8C" w:rsidRPr="00504F90" w:rsidRDefault="009C7C8C" w:rsidP="002B53A9">
      <w:pPr>
        <w:pStyle w:val="a3"/>
        <w:tabs>
          <w:tab w:val="left" w:pos="426"/>
          <w:tab w:val="left" w:pos="567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04F90">
        <w:rPr>
          <w:rFonts w:ascii="Times New Roman" w:hAnsi="Times New Roman"/>
          <w:b/>
          <w:sz w:val="28"/>
          <w:szCs w:val="28"/>
        </w:rPr>
        <w:t>Познавательные УУД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C7C8C" w:rsidRPr="00504F90" w:rsidRDefault="009C7C8C" w:rsidP="00A068C2">
      <w:pPr>
        <w:pStyle w:val="a6"/>
        <w:numPr>
          <w:ilvl w:val="0"/>
          <w:numId w:val="24"/>
        </w:numPr>
        <w:tabs>
          <w:tab w:val="left" w:pos="709"/>
        </w:tabs>
        <w:ind w:left="709" w:hanging="283"/>
        <w:rPr>
          <w:rFonts w:ascii="Times New Roman" w:eastAsia="@Arial Unicode MS" w:hAnsi="Times New Roman"/>
          <w:sz w:val="28"/>
          <w:szCs w:val="28"/>
        </w:rPr>
      </w:pPr>
      <w:r w:rsidRPr="00504F90">
        <w:rPr>
          <w:rFonts w:ascii="Times New Roman" w:eastAsia="@Arial Unicode MS" w:hAnsi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9C7C8C" w:rsidRPr="00504F90" w:rsidRDefault="009C7C8C" w:rsidP="00A068C2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@Arial Unicode MS" w:hAnsi="Times New Roman"/>
          <w:sz w:val="28"/>
          <w:szCs w:val="28"/>
        </w:rPr>
      </w:pPr>
      <w:r w:rsidRPr="00504F90">
        <w:rPr>
          <w:rFonts w:ascii="Times New Roman" w:eastAsia="@Arial Unicode MS" w:hAnsi="Times New Roman"/>
          <w:sz w:val="28"/>
          <w:szCs w:val="28"/>
        </w:rPr>
        <w:t>добывать новые знания: находить ответы на вопросы, используя свой жизненный опыт, информацию;</w:t>
      </w:r>
    </w:p>
    <w:p w:rsidR="009C7C8C" w:rsidRPr="00504F90" w:rsidRDefault="009C7C8C" w:rsidP="00A068C2">
      <w:pPr>
        <w:pStyle w:val="a6"/>
        <w:numPr>
          <w:ilvl w:val="0"/>
          <w:numId w:val="24"/>
        </w:numPr>
        <w:tabs>
          <w:tab w:val="left" w:pos="709"/>
        </w:tabs>
        <w:ind w:left="709" w:hanging="283"/>
        <w:rPr>
          <w:rFonts w:ascii="Times New Roman" w:eastAsia="@Arial Unicode MS" w:hAnsi="Times New Roman"/>
          <w:sz w:val="28"/>
          <w:szCs w:val="28"/>
        </w:rPr>
      </w:pPr>
      <w:r w:rsidRPr="00504F90">
        <w:rPr>
          <w:rFonts w:ascii="Times New Roman" w:eastAsia="@Arial Unicode MS" w:hAnsi="Times New Roman"/>
          <w:sz w:val="28"/>
          <w:szCs w:val="28"/>
        </w:rPr>
        <w:t>ориентироваться на разнообразие способов решения художественных задач;</w:t>
      </w:r>
    </w:p>
    <w:p w:rsidR="009C7C8C" w:rsidRPr="00504F90" w:rsidRDefault="009C7C8C" w:rsidP="00A068C2">
      <w:pPr>
        <w:pStyle w:val="a6"/>
        <w:numPr>
          <w:ilvl w:val="0"/>
          <w:numId w:val="24"/>
        </w:numPr>
        <w:tabs>
          <w:tab w:val="left" w:pos="709"/>
        </w:tabs>
        <w:ind w:left="709" w:hanging="283"/>
        <w:rPr>
          <w:rFonts w:ascii="Times New Roman" w:eastAsia="@Arial Unicode MS" w:hAnsi="Times New Roman"/>
          <w:sz w:val="28"/>
          <w:szCs w:val="28"/>
        </w:rPr>
      </w:pPr>
      <w:r w:rsidRPr="00504F90">
        <w:rPr>
          <w:rFonts w:ascii="Times New Roman" w:eastAsia="@Arial Unicode MS" w:hAnsi="Times New Roman"/>
          <w:sz w:val="28"/>
          <w:szCs w:val="28"/>
        </w:rPr>
        <w:t>строить рассуждения в форме связи простых суждений об объекте, е</w:t>
      </w:r>
      <w:r>
        <w:rPr>
          <w:rFonts w:ascii="Times New Roman" w:eastAsia="@Arial Unicode MS" w:hAnsi="Times New Roman"/>
          <w:sz w:val="28"/>
          <w:szCs w:val="28"/>
        </w:rPr>
        <w:t>го строении, свойствах и связях</w:t>
      </w:r>
    </w:p>
    <w:p w:rsidR="009C7C8C" w:rsidRDefault="009C7C8C" w:rsidP="002B53A9">
      <w:pPr>
        <w:pStyle w:val="a3"/>
        <w:tabs>
          <w:tab w:val="left" w:pos="426"/>
          <w:tab w:val="left" w:pos="567"/>
        </w:tabs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C7C8C" w:rsidRDefault="009C7C8C" w:rsidP="002B53A9">
      <w:pPr>
        <w:pStyle w:val="a3"/>
        <w:tabs>
          <w:tab w:val="left" w:pos="426"/>
          <w:tab w:val="left" w:pos="567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F71CAB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9C7C8C" w:rsidRPr="00F71CAB" w:rsidRDefault="009C7C8C" w:rsidP="00A068C2">
      <w:pPr>
        <w:pStyle w:val="a6"/>
        <w:numPr>
          <w:ilvl w:val="0"/>
          <w:numId w:val="25"/>
        </w:numPr>
        <w:tabs>
          <w:tab w:val="left" w:pos="709"/>
          <w:tab w:val="left" w:pos="851"/>
        </w:tabs>
        <w:ind w:left="709" w:right="-108" w:hanging="283"/>
        <w:rPr>
          <w:rFonts w:ascii="Times New Roman" w:eastAsia="@Arial Unicode MS" w:hAnsi="Times New Roman"/>
          <w:sz w:val="28"/>
          <w:szCs w:val="28"/>
        </w:rPr>
      </w:pPr>
      <w:r w:rsidRPr="00F71CAB">
        <w:rPr>
          <w:rFonts w:ascii="Times New Roman" w:eastAsia="@Arial Unicode MS" w:hAnsi="Times New Roman"/>
          <w:sz w:val="28"/>
          <w:szCs w:val="28"/>
        </w:rPr>
        <w:t>формулировать собственное мнение и позицию для решения различных коммуникативных задач;</w:t>
      </w:r>
    </w:p>
    <w:p w:rsidR="009C7C8C" w:rsidRPr="00F71CAB" w:rsidRDefault="009C7C8C" w:rsidP="00A068C2">
      <w:pPr>
        <w:pStyle w:val="a6"/>
        <w:numPr>
          <w:ilvl w:val="0"/>
          <w:numId w:val="25"/>
        </w:numPr>
        <w:tabs>
          <w:tab w:val="left" w:pos="709"/>
          <w:tab w:val="left" w:pos="851"/>
        </w:tabs>
        <w:ind w:left="709" w:right="-108" w:hanging="283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д</w:t>
      </w:r>
      <w:r w:rsidRPr="00F71CAB">
        <w:rPr>
          <w:rFonts w:ascii="Times New Roman" w:eastAsia="@Arial Unicode MS" w:hAnsi="Times New Roman"/>
          <w:sz w:val="28"/>
          <w:szCs w:val="28"/>
        </w:rPr>
        <w:t>оговариваться и приходить к общему решению в совместной деятельности, в том числе в ситуации столкновения интересов;</w:t>
      </w:r>
    </w:p>
    <w:p w:rsidR="009C7C8C" w:rsidRPr="00F71CAB" w:rsidRDefault="009C7C8C" w:rsidP="00A068C2">
      <w:pPr>
        <w:pStyle w:val="a6"/>
        <w:numPr>
          <w:ilvl w:val="0"/>
          <w:numId w:val="25"/>
        </w:numPr>
        <w:tabs>
          <w:tab w:val="left" w:pos="709"/>
          <w:tab w:val="left" w:pos="851"/>
        </w:tabs>
        <w:ind w:left="709" w:right="-108" w:hanging="283"/>
        <w:rPr>
          <w:rFonts w:ascii="Times New Roman" w:eastAsia="@Arial Unicode MS" w:hAnsi="Times New Roman"/>
          <w:sz w:val="28"/>
          <w:szCs w:val="28"/>
        </w:rPr>
      </w:pPr>
      <w:r w:rsidRPr="00F71CAB">
        <w:rPr>
          <w:rFonts w:ascii="Times New Roman" w:hAnsi="Times New Roman"/>
          <w:sz w:val="28"/>
          <w:szCs w:val="28"/>
        </w:rPr>
        <w:t>оценивать результаты художественно-творческой деятельности, собственной и товарищей;</w:t>
      </w:r>
    </w:p>
    <w:p w:rsidR="009C7C8C" w:rsidRPr="00F71CAB" w:rsidRDefault="009C7C8C" w:rsidP="00A068C2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709" w:right="-108" w:hanging="283"/>
        <w:rPr>
          <w:rFonts w:ascii="Times New Roman" w:eastAsia="@Arial Unicode MS" w:hAnsi="Times New Roman"/>
          <w:sz w:val="28"/>
          <w:szCs w:val="28"/>
        </w:rPr>
      </w:pPr>
      <w:r w:rsidRPr="00F71CAB">
        <w:rPr>
          <w:rFonts w:ascii="Times New Roman" w:hAnsi="Times New Roman"/>
          <w:sz w:val="28"/>
          <w:szCs w:val="28"/>
        </w:rPr>
        <w:t>обладать коммуникативной компетентностью в общении и сотрудничестве со сверстниками, детьми старшего и младшего в</w:t>
      </w:r>
      <w:r>
        <w:rPr>
          <w:rFonts w:ascii="Times New Roman" w:hAnsi="Times New Roman"/>
          <w:sz w:val="28"/>
          <w:szCs w:val="28"/>
        </w:rPr>
        <w:t>озраста в процессе деятельности;</w:t>
      </w:r>
    </w:p>
    <w:p w:rsidR="009C7C8C" w:rsidRDefault="009C7C8C" w:rsidP="00A068C2">
      <w:pPr>
        <w:pStyle w:val="a6"/>
        <w:numPr>
          <w:ilvl w:val="0"/>
          <w:numId w:val="25"/>
        </w:numPr>
        <w:tabs>
          <w:tab w:val="left" w:pos="709"/>
          <w:tab w:val="left" w:pos="851"/>
        </w:tabs>
        <w:ind w:left="709" w:hanging="283"/>
        <w:rPr>
          <w:rFonts w:ascii="Times New Roman" w:eastAsia="@Arial Unicode MS" w:hAnsi="Times New Roman"/>
          <w:sz w:val="28"/>
          <w:szCs w:val="28"/>
        </w:rPr>
      </w:pPr>
      <w:r w:rsidRPr="00F71CAB">
        <w:rPr>
          <w:rFonts w:ascii="Times New Roman" w:eastAsia="@Arial Unicode MS" w:hAnsi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</w:t>
      </w:r>
      <w:r>
        <w:rPr>
          <w:rFonts w:ascii="Times New Roman" w:eastAsia="@Arial Unicode MS" w:hAnsi="Times New Roman"/>
          <w:sz w:val="28"/>
          <w:szCs w:val="28"/>
        </w:rPr>
        <w:t>а в общении и взаимодействии;</w:t>
      </w:r>
    </w:p>
    <w:p w:rsidR="009C7C8C" w:rsidRPr="00B505AD" w:rsidRDefault="009C7C8C" w:rsidP="00A068C2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</w:t>
      </w:r>
      <w:r w:rsidRPr="00B505AD">
        <w:rPr>
          <w:rFonts w:ascii="Times New Roman" w:hAnsi="Times New Roman"/>
          <w:sz w:val="28"/>
          <w:szCs w:val="28"/>
        </w:rPr>
        <w:t>организовать учебное сотрудничество и совместную деятельность с учителем и сверстниками; ра</w:t>
      </w:r>
      <w:r>
        <w:rPr>
          <w:rFonts w:ascii="Times New Roman" w:hAnsi="Times New Roman"/>
          <w:sz w:val="28"/>
          <w:szCs w:val="28"/>
        </w:rPr>
        <w:t>ботать индивидуально и в группе.</w:t>
      </w:r>
    </w:p>
    <w:p w:rsidR="009C7C8C" w:rsidRPr="00F71CAB" w:rsidRDefault="009C7C8C" w:rsidP="00F71CAB">
      <w:pPr>
        <w:pStyle w:val="a6"/>
        <w:ind w:left="605"/>
        <w:rPr>
          <w:rFonts w:ascii="Times New Roman" w:eastAsia="@Arial Unicode MS" w:hAnsi="Times New Roman"/>
          <w:sz w:val="28"/>
          <w:szCs w:val="28"/>
        </w:rPr>
      </w:pPr>
    </w:p>
    <w:p w:rsidR="009C7C8C" w:rsidRPr="002B53A9" w:rsidRDefault="009C7C8C" w:rsidP="002B53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B53A9">
        <w:rPr>
          <w:rFonts w:ascii="Times New Roman" w:hAnsi="Times New Roman"/>
          <w:b/>
          <w:sz w:val="28"/>
          <w:szCs w:val="28"/>
        </w:rPr>
        <w:t xml:space="preserve">Предметными результатами изучения </w:t>
      </w:r>
      <w:r w:rsidRPr="002B53A9">
        <w:rPr>
          <w:rFonts w:ascii="Times New Roman" w:hAnsi="Times New Roman"/>
          <w:b/>
          <w:w w:val="112"/>
          <w:sz w:val="28"/>
          <w:szCs w:val="28"/>
        </w:rPr>
        <w:t xml:space="preserve">программного материала </w:t>
      </w:r>
      <w:r w:rsidRPr="002B53A9">
        <w:rPr>
          <w:rFonts w:ascii="Times New Roman" w:hAnsi="Times New Roman"/>
          <w:b/>
          <w:sz w:val="28"/>
          <w:szCs w:val="28"/>
        </w:rPr>
        <w:t>является формирование следующих   умений:</w:t>
      </w:r>
    </w:p>
    <w:p w:rsidR="009C7C8C" w:rsidRPr="002B53A9" w:rsidRDefault="009C7C8C" w:rsidP="00A068C2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B53A9">
        <w:rPr>
          <w:rFonts w:ascii="Times New Roman" w:hAnsi="Times New Roman"/>
          <w:sz w:val="28"/>
          <w:szCs w:val="28"/>
        </w:rPr>
        <w:t>осознавать потенциала искусства в познании мира, в формировании отношения к человеку, природным и социальным явлениям;</w:t>
      </w:r>
    </w:p>
    <w:p w:rsidR="009C7C8C" w:rsidRPr="002B53A9" w:rsidRDefault="009C7C8C" w:rsidP="00A068C2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B53A9">
        <w:rPr>
          <w:rFonts w:ascii="Times New Roman" w:hAnsi="Times New Roman"/>
          <w:sz w:val="28"/>
          <w:szCs w:val="28"/>
        </w:rPr>
        <w:t xml:space="preserve">осознавать главные темы искусства и, обращаясь к ним в собственной художественно-творческой деятельности, создавать выразительные образы; </w:t>
      </w:r>
    </w:p>
    <w:p w:rsidR="009C7C8C" w:rsidRPr="002B53A9" w:rsidRDefault="009C7C8C" w:rsidP="00A068C2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B53A9">
        <w:rPr>
          <w:rFonts w:ascii="Times New Roman" w:hAnsi="Times New Roman"/>
          <w:sz w:val="28"/>
          <w:szCs w:val="28"/>
        </w:rPr>
        <w:lastRenderedPageBreak/>
        <w:t>уметь создавать художественные  образы в разных видах и жанрах визуально- пространственных искусств: изобразительных, декоративно- прикладных, в архитектуре и дизайне;</w:t>
      </w:r>
    </w:p>
    <w:p w:rsidR="009C7C8C" w:rsidRPr="002B53A9" w:rsidRDefault="009C7C8C" w:rsidP="00A068C2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B53A9">
        <w:rPr>
          <w:rFonts w:ascii="Times New Roman" w:hAnsi="Times New Roman"/>
          <w:sz w:val="28"/>
          <w:szCs w:val="28"/>
        </w:rPr>
        <w:t xml:space="preserve">чувствовать потребность в общении с произведениями изобразительного искусства, освоении практических умений и навыков восприятия, интерпретации </w:t>
      </w:r>
      <w:r>
        <w:rPr>
          <w:rFonts w:ascii="Times New Roman" w:hAnsi="Times New Roman"/>
          <w:sz w:val="28"/>
          <w:szCs w:val="28"/>
        </w:rPr>
        <w:t>и оценки произведений искусства;</w:t>
      </w:r>
    </w:p>
    <w:p w:rsidR="009C7C8C" w:rsidRPr="002B53A9" w:rsidRDefault="009C7C8C" w:rsidP="00A068C2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B53A9">
        <w:rPr>
          <w:rFonts w:ascii="Times New Roman" w:hAnsi="Times New Roman"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9C7C8C" w:rsidRPr="002B53A9" w:rsidRDefault="009C7C8C" w:rsidP="00A068C2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ind w:left="709" w:right="-88" w:hanging="283"/>
        <w:rPr>
          <w:rFonts w:ascii="Times New Roman" w:hAnsi="Times New Roman"/>
          <w:sz w:val="28"/>
          <w:szCs w:val="28"/>
        </w:rPr>
      </w:pPr>
      <w:r w:rsidRPr="002B53A9">
        <w:rPr>
          <w:rFonts w:ascii="Times New Roman" w:hAnsi="Times New Roman"/>
          <w:sz w:val="28"/>
          <w:szCs w:val="28"/>
        </w:rPr>
        <w:t>применять элементарные способы (техники) работы  живописными  (акварель, гуашь) и графическими (карандаш, тушь, фломастер) материалами для выражения замысла, настроения;</w:t>
      </w:r>
    </w:p>
    <w:p w:rsidR="009C7C8C" w:rsidRPr="002B53A9" w:rsidRDefault="009C7C8C" w:rsidP="00A068C2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ind w:left="709" w:right="-88" w:hanging="283"/>
        <w:rPr>
          <w:rFonts w:ascii="Times New Roman" w:hAnsi="Times New Roman"/>
          <w:sz w:val="28"/>
          <w:szCs w:val="28"/>
        </w:rPr>
      </w:pPr>
      <w:r w:rsidRPr="002B53A9">
        <w:rPr>
          <w:rFonts w:ascii="Times New Roman" w:hAnsi="Times New Roman"/>
          <w:sz w:val="28"/>
          <w:szCs w:val="28"/>
        </w:rPr>
        <w:t>передавать в рисунке простейшую форму, основной цвет предметов;</w:t>
      </w:r>
    </w:p>
    <w:p w:rsidR="009C7C8C" w:rsidRPr="002B53A9" w:rsidRDefault="009C7C8C" w:rsidP="00A068C2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ind w:left="709" w:right="-88" w:hanging="283"/>
        <w:rPr>
          <w:rFonts w:ascii="Times New Roman" w:hAnsi="Times New Roman"/>
          <w:sz w:val="28"/>
          <w:szCs w:val="28"/>
        </w:rPr>
      </w:pPr>
      <w:r w:rsidRPr="002B53A9">
        <w:rPr>
          <w:rFonts w:ascii="Times New Roman" w:hAnsi="Times New Roman"/>
          <w:sz w:val="28"/>
          <w:szCs w:val="28"/>
        </w:rPr>
        <w:t>применять основные средства художественной выразительности в рисунке и живописи (с натуры, по памяти и представлению), в сюжетно-тематических и декоративных композициях;</w:t>
      </w:r>
    </w:p>
    <w:p w:rsidR="009C7C8C" w:rsidRPr="002B53A9" w:rsidRDefault="009C7C8C" w:rsidP="00A068C2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B53A9">
        <w:rPr>
          <w:rFonts w:ascii="Times New Roman" w:hAnsi="Times New Roman"/>
          <w:sz w:val="28"/>
          <w:szCs w:val="28"/>
        </w:rPr>
        <w:t>пользоваться графическими, живописными, декоративными средствами выразительности в создании художественных образов отдельных объектов и состояний природы, в передаче пространственных планов, человека в движении,</w:t>
      </w:r>
    </w:p>
    <w:p w:rsidR="009C7C8C" w:rsidRPr="002B53A9" w:rsidRDefault="009C7C8C" w:rsidP="00A068C2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B53A9">
        <w:rPr>
          <w:rFonts w:ascii="Times New Roman" w:hAnsi="Times New Roman"/>
          <w:sz w:val="28"/>
          <w:szCs w:val="28"/>
        </w:rPr>
        <w:t>составлять композиции с учётом замысла.</w:t>
      </w:r>
    </w:p>
    <w:p w:rsidR="009C7C8C" w:rsidRPr="00F71CAB" w:rsidRDefault="009C7C8C" w:rsidP="002B53A9">
      <w:p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9C7C8C" w:rsidRPr="00F2704B" w:rsidRDefault="009C7C8C" w:rsidP="0003308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F2704B">
        <w:rPr>
          <w:rFonts w:ascii="Times New Roman" w:hAnsi="Times New Roman"/>
          <w:b/>
          <w:color w:val="000000"/>
          <w:sz w:val="28"/>
          <w:szCs w:val="28"/>
        </w:rPr>
        <w:t>Раздел № 2. «Комплекс организационно – педагогических условий»</w:t>
      </w:r>
    </w:p>
    <w:p w:rsidR="009C7C8C" w:rsidRPr="00393230" w:rsidRDefault="009C7C8C" w:rsidP="00E157AD">
      <w:pPr>
        <w:spacing w:line="240" w:lineRule="auto"/>
        <w:contextualSpacing/>
        <w:rPr>
          <w:rFonts w:ascii="Times New Roman" w:hAnsi="Times New Roman"/>
          <w:sz w:val="28"/>
          <w:szCs w:val="28"/>
          <w:highlight w:val="green"/>
          <w:u w:val="single"/>
        </w:rPr>
      </w:pP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3230">
        <w:rPr>
          <w:rFonts w:ascii="Times New Roman" w:hAnsi="Times New Roman"/>
          <w:b/>
          <w:color w:val="000000"/>
          <w:sz w:val="28"/>
          <w:szCs w:val="28"/>
        </w:rPr>
        <w:t>2.1. Календарный учебный график</w:t>
      </w: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93230">
        <w:rPr>
          <w:rFonts w:ascii="Times New Roman" w:hAnsi="Times New Roman"/>
          <w:color w:val="000000"/>
          <w:sz w:val="28"/>
          <w:szCs w:val="28"/>
        </w:rPr>
        <w:tab/>
        <w:t>Режим организации занятий по данной дополнительной общеобразовательной общеразвивающей программе определяется календарным учебным планом и соответствует нормам, утверждённым «</w:t>
      </w:r>
      <w:proofErr w:type="spellStart"/>
      <w:r w:rsidRPr="00393230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393230">
        <w:rPr>
          <w:rFonts w:ascii="Times New Roman" w:hAnsi="Times New Roman"/>
          <w:color w:val="000000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учащихся» № 41 от 04.07.2014 (</w:t>
      </w:r>
      <w:proofErr w:type="spellStart"/>
      <w:r w:rsidRPr="00393230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393230">
        <w:rPr>
          <w:rFonts w:ascii="Times New Roman" w:hAnsi="Times New Roman"/>
          <w:color w:val="000000"/>
          <w:sz w:val="28"/>
          <w:szCs w:val="28"/>
        </w:rPr>
        <w:t xml:space="preserve"> 2.4.43172- 14, пункт 8.3)</w:t>
      </w: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highlight w:val="gre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7"/>
        <w:gridCol w:w="2027"/>
        <w:gridCol w:w="2028"/>
        <w:gridCol w:w="2028"/>
        <w:gridCol w:w="2028"/>
      </w:tblGrid>
      <w:tr w:rsidR="009C7C8C" w:rsidRPr="00D874C1" w:rsidTr="00D874C1">
        <w:tc>
          <w:tcPr>
            <w:tcW w:w="2027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027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Объём учебных часов</w:t>
            </w:r>
          </w:p>
        </w:tc>
        <w:tc>
          <w:tcPr>
            <w:tcW w:w="2028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Всего учебных недель</w:t>
            </w:r>
          </w:p>
        </w:tc>
        <w:tc>
          <w:tcPr>
            <w:tcW w:w="2028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2028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учебных недель</w:t>
            </w:r>
          </w:p>
        </w:tc>
      </w:tr>
      <w:tr w:rsidR="009C7C8C" w:rsidRPr="00D874C1" w:rsidTr="00D874C1">
        <w:tc>
          <w:tcPr>
            <w:tcW w:w="2027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2027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2028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8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</w:t>
            </w:r>
          </w:p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в неделю по 2 часа</w:t>
            </w:r>
          </w:p>
        </w:tc>
        <w:tc>
          <w:tcPr>
            <w:tcW w:w="2028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9C7C8C" w:rsidRPr="00D874C1" w:rsidTr="00D874C1">
        <w:tc>
          <w:tcPr>
            <w:tcW w:w="2027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2027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028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8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2 раза в неделю по 3 часа</w:t>
            </w:r>
          </w:p>
        </w:tc>
        <w:tc>
          <w:tcPr>
            <w:tcW w:w="2028" w:type="dxa"/>
          </w:tcPr>
          <w:p w:rsidR="009C7C8C" w:rsidRPr="00D874C1" w:rsidRDefault="009C7C8C" w:rsidP="00D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93230">
        <w:rPr>
          <w:rFonts w:ascii="Times New Roman" w:hAnsi="Times New Roman"/>
          <w:color w:val="000000"/>
          <w:sz w:val="28"/>
          <w:szCs w:val="28"/>
        </w:rPr>
        <w:t xml:space="preserve"> Календарный учебный график – </w:t>
      </w:r>
      <w:r w:rsidRPr="00393230">
        <w:rPr>
          <w:rFonts w:ascii="Times New Roman" w:hAnsi="Times New Roman"/>
          <w:b/>
          <w:color w:val="000000"/>
          <w:sz w:val="28"/>
          <w:szCs w:val="28"/>
        </w:rPr>
        <w:t>Приложение № 1</w:t>
      </w:r>
      <w:r w:rsidRPr="00393230">
        <w:rPr>
          <w:rFonts w:ascii="Times New Roman" w:hAnsi="Times New Roman"/>
          <w:color w:val="000000"/>
          <w:sz w:val="28"/>
          <w:szCs w:val="28"/>
        </w:rPr>
        <w:t>.</w:t>
      </w:r>
    </w:p>
    <w:p w:rsidR="009C7C8C" w:rsidRDefault="009C7C8C" w:rsidP="0039323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50E4" w:rsidRPr="00393230" w:rsidRDefault="008150E4" w:rsidP="0039323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3230">
        <w:rPr>
          <w:rFonts w:ascii="Times New Roman" w:hAnsi="Times New Roman"/>
          <w:b/>
          <w:color w:val="000000"/>
          <w:sz w:val="28"/>
          <w:szCs w:val="28"/>
        </w:rPr>
        <w:t>2.2. Условия реализации Программы</w:t>
      </w: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93230">
        <w:rPr>
          <w:rFonts w:ascii="Times New Roman" w:hAnsi="Times New Roman"/>
          <w:color w:val="000000"/>
          <w:sz w:val="28"/>
          <w:szCs w:val="28"/>
        </w:rPr>
        <w:lastRenderedPageBreak/>
        <w:t>Для успешной реализации Программы имеется следующее:</w:t>
      </w: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393230">
        <w:rPr>
          <w:rFonts w:ascii="Times New Roman" w:hAnsi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9C7C8C" w:rsidRPr="00393230" w:rsidRDefault="009C7C8C" w:rsidP="00A068C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3230">
        <w:rPr>
          <w:rFonts w:ascii="Times New Roman" w:hAnsi="Times New Roman"/>
          <w:sz w:val="28"/>
          <w:szCs w:val="28"/>
        </w:rPr>
        <w:t xml:space="preserve">Кабинет для проведения занятий объединения оборудован и оформлен, хорошо освещён, снабжён водоотведением и подачей тёплой воды. </w:t>
      </w:r>
    </w:p>
    <w:p w:rsidR="009C7C8C" w:rsidRPr="00393230" w:rsidRDefault="009C7C8C" w:rsidP="00A068C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3230">
        <w:rPr>
          <w:rFonts w:ascii="Times New Roman" w:hAnsi="Times New Roman"/>
          <w:color w:val="000000"/>
          <w:sz w:val="28"/>
          <w:szCs w:val="28"/>
        </w:rPr>
        <w:t xml:space="preserve">Площадь кабинета - 15 кв. м. </w:t>
      </w:r>
    </w:p>
    <w:p w:rsidR="009C7C8C" w:rsidRPr="00393230" w:rsidRDefault="009C7C8C" w:rsidP="00A068C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3230">
        <w:rPr>
          <w:rFonts w:ascii="Times New Roman" w:hAnsi="Times New Roman"/>
          <w:sz w:val="28"/>
          <w:szCs w:val="28"/>
        </w:rPr>
        <w:t>Оборудование для занятий в кабинете</w:t>
      </w:r>
      <w:r w:rsidRPr="0039323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C7C8C" w:rsidRPr="00393230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3230">
        <w:rPr>
          <w:rFonts w:ascii="Times New Roman" w:hAnsi="Times New Roman"/>
          <w:sz w:val="28"/>
          <w:szCs w:val="28"/>
        </w:rPr>
        <w:t>5   столов для обучающихся, 1 стол для педагога, натурный столик, мольберты; 12 стульев;1 шкаф - ниша для хранения детских работ, 1 шкаф для методической литературы и натюрмортного фонда, полки для наглядного материала, тумбочки для хранения инструментов и материалов для занятий; шторы для затемнения, школьная доска.</w:t>
      </w:r>
    </w:p>
    <w:p w:rsidR="009C7C8C" w:rsidRPr="00393230" w:rsidRDefault="009C7C8C" w:rsidP="00A068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230">
        <w:rPr>
          <w:rFonts w:ascii="Times New Roman" w:hAnsi="Times New Roman"/>
          <w:color w:val="000000"/>
          <w:sz w:val="28"/>
          <w:szCs w:val="28"/>
        </w:rPr>
        <w:t xml:space="preserve">компьютер, ноутбук, проектор, экран, </w:t>
      </w:r>
      <w:r w:rsidRPr="00393230">
        <w:rPr>
          <w:rFonts w:ascii="Times New Roman" w:hAnsi="Times New Roman"/>
          <w:sz w:val="28"/>
          <w:szCs w:val="28"/>
        </w:rPr>
        <w:t>сканер, принтер, цифровой фотоаппарат;</w:t>
      </w:r>
    </w:p>
    <w:p w:rsidR="009C7C8C" w:rsidRPr="00393230" w:rsidRDefault="009C7C8C" w:rsidP="00A068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93230">
        <w:rPr>
          <w:rFonts w:ascii="Times New Roman" w:hAnsi="Times New Roman"/>
          <w:color w:val="000000"/>
          <w:sz w:val="28"/>
          <w:szCs w:val="28"/>
        </w:rPr>
        <w:t xml:space="preserve">звуковая аппаратура: магнитофон, портативная колонка, акустическая система. </w:t>
      </w:r>
    </w:p>
    <w:p w:rsidR="009C7C8C" w:rsidRPr="00393230" w:rsidRDefault="009C7C8C" w:rsidP="009354FC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393230">
        <w:rPr>
          <w:rFonts w:ascii="Times New Roman" w:hAnsi="Times New Roman"/>
          <w:b/>
          <w:color w:val="000000"/>
          <w:sz w:val="28"/>
          <w:szCs w:val="28"/>
        </w:rPr>
        <w:t>Информационное обеспечение</w:t>
      </w: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C7C8C" w:rsidRPr="00415C53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Для проведения занятий, объяснения нового материала имеется большое количество литературы по изобразительному искусству:</w:t>
      </w:r>
    </w:p>
    <w:p w:rsidR="009C7C8C" w:rsidRPr="00415C53" w:rsidRDefault="009C7C8C" w:rsidP="00A068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C53">
        <w:rPr>
          <w:rFonts w:ascii="Times New Roman" w:hAnsi="Times New Roman"/>
          <w:color w:val="000000"/>
          <w:sz w:val="28"/>
          <w:szCs w:val="28"/>
        </w:rPr>
        <w:t xml:space="preserve">учебно-методические пособия, </w:t>
      </w:r>
      <w:r w:rsidRPr="00415C53">
        <w:rPr>
          <w:rFonts w:ascii="Times New Roman" w:hAnsi="Times New Roman"/>
          <w:sz w:val="28"/>
          <w:szCs w:val="28"/>
        </w:rPr>
        <w:t xml:space="preserve">наглядно-дидактические пособия по народным промыслам, дидактические таблицы последовательности рисования животных, птиц, рыб, деревьев, человека, плакаты и таблицы по </w:t>
      </w:r>
      <w:proofErr w:type="spellStart"/>
      <w:r w:rsidRPr="00415C53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415C53">
        <w:rPr>
          <w:rFonts w:ascii="Times New Roman" w:hAnsi="Times New Roman"/>
          <w:sz w:val="28"/>
          <w:szCs w:val="28"/>
        </w:rPr>
        <w:t>;</w:t>
      </w:r>
    </w:p>
    <w:p w:rsidR="009C7C8C" w:rsidRPr="00415C53" w:rsidRDefault="009C7C8C" w:rsidP="00A068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color w:val="000000"/>
          <w:sz w:val="28"/>
          <w:szCs w:val="28"/>
        </w:rPr>
        <w:t>тематические папки по разделам программы</w:t>
      </w:r>
      <w:r w:rsidRPr="00415C53">
        <w:rPr>
          <w:rFonts w:ascii="Times New Roman" w:hAnsi="Times New Roman"/>
          <w:sz w:val="28"/>
          <w:szCs w:val="28"/>
        </w:rPr>
        <w:t xml:space="preserve">; </w:t>
      </w:r>
    </w:p>
    <w:p w:rsidR="009C7C8C" w:rsidRPr="00415C53" w:rsidRDefault="009C7C8C" w:rsidP="00A068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 xml:space="preserve">методические книги; </w:t>
      </w:r>
    </w:p>
    <w:p w:rsidR="009C7C8C" w:rsidRPr="00415C53" w:rsidRDefault="009C7C8C" w:rsidP="00A068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 xml:space="preserve">подписные журналы; </w:t>
      </w:r>
    </w:p>
    <w:p w:rsidR="009C7C8C" w:rsidRPr="00415C53" w:rsidRDefault="009C7C8C" w:rsidP="00A068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иллюстрационный материал;</w:t>
      </w:r>
    </w:p>
    <w:p w:rsidR="009C7C8C" w:rsidRPr="00415C53" w:rsidRDefault="009C7C8C" w:rsidP="00A068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 xml:space="preserve">рабочие тетради по основам народного искусства; </w:t>
      </w:r>
    </w:p>
    <w:p w:rsidR="009C7C8C" w:rsidRPr="00415C53" w:rsidRDefault="009C7C8C" w:rsidP="00A068C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C53">
        <w:rPr>
          <w:rFonts w:ascii="Times New Roman" w:hAnsi="Times New Roman"/>
          <w:color w:val="000000"/>
          <w:sz w:val="28"/>
          <w:szCs w:val="28"/>
        </w:rPr>
        <w:t>натурный фонд из предметов быта для натюрмортов, муляжи, демонстрационные модели</w:t>
      </w:r>
      <w:r w:rsidRPr="00415C53">
        <w:rPr>
          <w:rFonts w:ascii="Times New Roman" w:hAnsi="Times New Roman"/>
          <w:sz w:val="28"/>
          <w:szCs w:val="28"/>
        </w:rPr>
        <w:t>;</w:t>
      </w:r>
    </w:p>
    <w:p w:rsidR="009C7C8C" w:rsidRPr="00415C53" w:rsidRDefault="009C7C8C" w:rsidP="00A068C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C53">
        <w:rPr>
          <w:rFonts w:ascii="Times New Roman" w:hAnsi="Times New Roman"/>
          <w:color w:val="000000"/>
          <w:sz w:val="28"/>
          <w:szCs w:val="28"/>
        </w:rPr>
        <w:t>компакт диски в качестве практического и наглядного пособия</w:t>
      </w:r>
      <w:r w:rsidRPr="00415C53">
        <w:rPr>
          <w:rFonts w:ascii="Times New Roman" w:hAnsi="Times New Roman"/>
          <w:sz w:val="28"/>
          <w:szCs w:val="28"/>
        </w:rPr>
        <w:t>;</w:t>
      </w:r>
    </w:p>
    <w:p w:rsidR="009C7C8C" w:rsidRPr="00415C53" w:rsidRDefault="009C7C8C" w:rsidP="00A068C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C53">
        <w:rPr>
          <w:rFonts w:ascii="Times New Roman" w:hAnsi="Times New Roman"/>
          <w:color w:val="000000"/>
          <w:sz w:val="28"/>
          <w:szCs w:val="28"/>
        </w:rPr>
        <w:t>мультимедийные универсальные энциклопедии</w:t>
      </w:r>
      <w:r w:rsidRPr="00415C53">
        <w:rPr>
          <w:rFonts w:ascii="Times New Roman" w:hAnsi="Times New Roman"/>
          <w:sz w:val="28"/>
          <w:szCs w:val="28"/>
        </w:rPr>
        <w:t>;</w:t>
      </w:r>
    </w:p>
    <w:p w:rsidR="009C7C8C" w:rsidRPr="00415C53" w:rsidRDefault="009C7C8C" w:rsidP="00A068C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C53">
        <w:rPr>
          <w:rFonts w:ascii="Times New Roman" w:hAnsi="Times New Roman"/>
          <w:color w:val="000000"/>
          <w:sz w:val="28"/>
          <w:szCs w:val="28"/>
        </w:rPr>
        <w:t xml:space="preserve">сетевые образовательные ресурсы; </w:t>
      </w:r>
    </w:p>
    <w:p w:rsidR="009C7C8C" w:rsidRPr="00415C53" w:rsidRDefault="009C7C8C" w:rsidP="00A068C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C53">
        <w:rPr>
          <w:rFonts w:ascii="Times New Roman" w:hAnsi="Times New Roman"/>
          <w:color w:val="000000"/>
          <w:sz w:val="28"/>
          <w:szCs w:val="28"/>
        </w:rPr>
        <w:t>большое количество мультимедийных презентаций по темам программного материала.</w:t>
      </w:r>
    </w:p>
    <w:p w:rsidR="009C7C8C" w:rsidRPr="00415C53" w:rsidRDefault="009C7C8C" w:rsidP="00A068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C53">
        <w:rPr>
          <w:rFonts w:ascii="Times New Roman" w:hAnsi="Times New Roman"/>
          <w:color w:val="000000"/>
          <w:sz w:val="28"/>
          <w:szCs w:val="28"/>
        </w:rPr>
        <w:t>систематизированные образцы лучших работ учащихся.</w:t>
      </w:r>
    </w:p>
    <w:p w:rsidR="009C7C8C" w:rsidRPr="00415C53" w:rsidRDefault="009C7C8C" w:rsidP="0039323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 xml:space="preserve">Большое количество книг по современному декору: «Декорированные бутылки»,  «Стильные штучки в технике </w:t>
      </w:r>
      <w:r w:rsidR="00415C29">
        <w:rPr>
          <w:rFonts w:ascii="Times New Roman" w:hAnsi="Times New Roman"/>
          <w:sz w:val="28"/>
          <w:szCs w:val="28"/>
        </w:rPr>
        <w:t>«</w:t>
      </w:r>
      <w:proofErr w:type="spellStart"/>
      <w:r w:rsidR="00605DDF">
        <w:rPr>
          <w:rFonts w:ascii="Times New Roman" w:hAnsi="Times New Roman"/>
          <w:sz w:val="28"/>
          <w:szCs w:val="28"/>
        </w:rPr>
        <w:t>Декупаж</w:t>
      </w:r>
      <w:proofErr w:type="spellEnd"/>
      <w:r w:rsidRPr="00415C53">
        <w:rPr>
          <w:rFonts w:ascii="Times New Roman" w:hAnsi="Times New Roman"/>
          <w:sz w:val="28"/>
          <w:szCs w:val="28"/>
        </w:rPr>
        <w:t>, «Энциклопедия домашнего декоратора» и др.</w:t>
      </w:r>
    </w:p>
    <w:p w:rsidR="009C7C8C" w:rsidRPr="00393230" w:rsidRDefault="009C7C8C" w:rsidP="0039323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lastRenderedPageBreak/>
        <w:t>Большой резерв наглядного материала составляют работы педагога и лучшие работы обучающихся прошлых лет.</w:t>
      </w:r>
    </w:p>
    <w:p w:rsidR="009C7C8C" w:rsidRPr="00393230" w:rsidRDefault="009C7C8C" w:rsidP="0039323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highlight w:val="green"/>
        </w:rPr>
      </w:pP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93230">
        <w:rPr>
          <w:rFonts w:ascii="Times New Roman" w:hAnsi="Times New Roman"/>
          <w:b/>
          <w:sz w:val="28"/>
          <w:szCs w:val="28"/>
        </w:rPr>
        <w:t>Материальное обеспечение</w:t>
      </w: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C7C8C" w:rsidRPr="00415C53" w:rsidRDefault="009C7C8C" w:rsidP="00A068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кисти плоские и круглые разных размеров  (синтетические, натуральные и щетинные);</w:t>
      </w:r>
    </w:p>
    <w:p w:rsidR="009C7C8C" w:rsidRPr="00415C53" w:rsidRDefault="009C7C8C" w:rsidP="00A068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бумага различной плотности, текстуры и цвета;</w:t>
      </w:r>
    </w:p>
    <w:p w:rsidR="009C7C8C" w:rsidRPr="00415C53" w:rsidRDefault="009C7C8C" w:rsidP="00A068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краски (акварель, гуашь, витраж);</w:t>
      </w:r>
    </w:p>
    <w:p w:rsidR="009C7C8C" w:rsidRPr="00415C53" w:rsidRDefault="009C7C8C" w:rsidP="00A068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пастель (сухая и масляная);</w:t>
      </w:r>
    </w:p>
    <w:p w:rsidR="009C7C8C" w:rsidRPr="00415C53" w:rsidRDefault="009C7C8C" w:rsidP="00A068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карандаши (простые, цветные, акварельные, восковые, масляные);</w:t>
      </w:r>
    </w:p>
    <w:p w:rsidR="009C7C8C" w:rsidRPr="00415C53" w:rsidRDefault="009C7C8C" w:rsidP="00A068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палитры;</w:t>
      </w:r>
    </w:p>
    <w:p w:rsidR="009C7C8C" w:rsidRPr="00415C53" w:rsidRDefault="009C7C8C" w:rsidP="00A068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баночки;</w:t>
      </w:r>
    </w:p>
    <w:p w:rsidR="009C7C8C" w:rsidRPr="00415C53" w:rsidRDefault="009C7C8C" w:rsidP="00A068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ластики;</w:t>
      </w:r>
    </w:p>
    <w:p w:rsidR="009C7C8C" w:rsidRPr="00415C53" w:rsidRDefault="009C7C8C" w:rsidP="00A068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средства для графического изображения (цветные ручки, маркеры, фломастеры, свечи);</w:t>
      </w:r>
    </w:p>
    <w:p w:rsidR="009C7C8C" w:rsidRPr="00415C53" w:rsidRDefault="009C7C8C" w:rsidP="00A068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>материалы для декоративного творчества (нитки, ватные палочки, стеки, пластилин, салфетки и др.)</w:t>
      </w:r>
    </w:p>
    <w:p w:rsidR="009C7C8C" w:rsidRDefault="0003308B" w:rsidP="0003308B">
      <w:pPr>
        <w:pStyle w:val="Default"/>
        <w:rPr>
          <w:b/>
          <w:bCs/>
          <w:iCs/>
          <w:color w:val="auto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</w:t>
      </w:r>
      <w:r w:rsidR="009C7C8C" w:rsidRPr="001F4C2E">
        <w:rPr>
          <w:b/>
          <w:bCs/>
          <w:iCs/>
          <w:color w:val="auto"/>
          <w:sz w:val="28"/>
          <w:szCs w:val="28"/>
        </w:rPr>
        <w:t>Кадровое обеспечение</w:t>
      </w:r>
    </w:p>
    <w:p w:rsidR="009C7C8C" w:rsidRDefault="009C7C8C" w:rsidP="00275CB0">
      <w:pPr>
        <w:pStyle w:val="Default"/>
        <w:jc w:val="center"/>
        <w:rPr>
          <w:spacing w:val="-4"/>
          <w:sz w:val="28"/>
          <w:szCs w:val="28"/>
        </w:rPr>
      </w:pPr>
      <w:r w:rsidRPr="001F4C2E">
        <w:rPr>
          <w:sz w:val="28"/>
          <w:szCs w:val="28"/>
        </w:rPr>
        <w:t>Реализацию данной образовательной программы осуществляет педагог до</w:t>
      </w:r>
      <w:r w:rsidR="00E54426">
        <w:rPr>
          <w:sz w:val="28"/>
          <w:szCs w:val="28"/>
        </w:rPr>
        <w:t>полнительного образования первой</w:t>
      </w:r>
      <w:r w:rsidRPr="001F4C2E">
        <w:rPr>
          <w:sz w:val="28"/>
          <w:szCs w:val="28"/>
        </w:rPr>
        <w:t xml:space="preserve"> квал</w:t>
      </w:r>
      <w:r w:rsidR="00E54426">
        <w:rPr>
          <w:sz w:val="28"/>
          <w:szCs w:val="28"/>
        </w:rPr>
        <w:t>ификационной категории – Володина Елена Васильевна</w:t>
      </w:r>
      <w:r w:rsidRPr="001F4C2E">
        <w:rPr>
          <w:sz w:val="28"/>
          <w:szCs w:val="28"/>
        </w:rPr>
        <w:t xml:space="preserve"> </w:t>
      </w:r>
    </w:p>
    <w:p w:rsidR="009C7C8C" w:rsidRPr="00393230" w:rsidRDefault="0003308B" w:rsidP="0003308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</w:t>
      </w:r>
      <w:r w:rsidR="009C7C8C" w:rsidRPr="00393230">
        <w:rPr>
          <w:rFonts w:ascii="Times New Roman" w:hAnsi="Times New Roman"/>
          <w:b/>
          <w:sz w:val="28"/>
          <w:szCs w:val="28"/>
        </w:rPr>
        <w:t>2.3. Форма аттестации</w:t>
      </w:r>
    </w:p>
    <w:p w:rsidR="009C7C8C" w:rsidRPr="00393230" w:rsidRDefault="009C7C8C" w:rsidP="0039323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9C7C8C" w:rsidRPr="00415C53" w:rsidRDefault="009C7C8C" w:rsidP="00393230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 xml:space="preserve">Для проверки эффективности качества реализации программы применяются различные способы отслеживания результатов. </w:t>
      </w:r>
    </w:p>
    <w:p w:rsidR="009C7C8C" w:rsidRPr="00F2704B" w:rsidRDefault="009C7C8C" w:rsidP="0046666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71BB5">
        <w:rPr>
          <w:rFonts w:ascii="Times New Roman" w:hAnsi="Times New Roman"/>
          <w:b/>
          <w:i/>
          <w:sz w:val="28"/>
          <w:szCs w:val="28"/>
        </w:rPr>
        <w:t>Виды контроля:</w:t>
      </w:r>
    </w:p>
    <w:p w:rsidR="009C7C8C" w:rsidRPr="00F2704B" w:rsidRDefault="009C7C8C" w:rsidP="0046666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 xml:space="preserve">- </w:t>
      </w:r>
      <w:r w:rsidRPr="0046666A">
        <w:rPr>
          <w:rFonts w:ascii="Times New Roman" w:hAnsi="Times New Roman"/>
          <w:b/>
          <w:i/>
          <w:sz w:val="28"/>
          <w:szCs w:val="28"/>
        </w:rPr>
        <w:t>входная диагностика</w:t>
      </w:r>
      <w:r w:rsidRPr="00F2704B">
        <w:rPr>
          <w:rFonts w:ascii="Times New Roman" w:hAnsi="Times New Roman"/>
          <w:sz w:val="28"/>
          <w:szCs w:val="28"/>
        </w:rPr>
        <w:t>проводится в начале учебного года</w:t>
      </w:r>
      <w:r>
        <w:rPr>
          <w:rFonts w:ascii="Times New Roman" w:hAnsi="Times New Roman"/>
          <w:sz w:val="28"/>
          <w:szCs w:val="28"/>
        </w:rPr>
        <w:t>,позволяющая</w:t>
      </w:r>
    </w:p>
    <w:p w:rsidR="009C7C8C" w:rsidRPr="00F2704B" w:rsidRDefault="009C7C8C" w:rsidP="0046666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>определить уровень знаний, умений и навыков, компетенций у обучающегося, чтобы выяснить, насколько ребенок готов к освоению данной программы;</w:t>
      </w:r>
    </w:p>
    <w:p w:rsidR="009C7C8C" w:rsidRDefault="009C7C8C" w:rsidP="0046666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 xml:space="preserve">- </w:t>
      </w:r>
      <w:r w:rsidRPr="0046666A">
        <w:rPr>
          <w:rFonts w:ascii="Times New Roman" w:hAnsi="Times New Roman"/>
          <w:b/>
          <w:i/>
          <w:sz w:val="28"/>
          <w:szCs w:val="28"/>
        </w:rPr>
        <w:t>текущий контроль</w:t>
      </w:r>
      <w:r w:rsidRPr="00F2704B">
        <w:rPr>
          <w:rFonts w:ascii="Times New Roman" w:hAnsi="Times New Roman"/>
          <w:sz w:val="28"/>
          <w:szCs w:val="28"/>
        </w:rPr>
        <w:t xml:space="preserve"> проводится на каждом учебном занятии в течение всего учебного года. Такой вид контроля способствует улучшению учебного процесса, так как происходит проверка знаний, умений по учебному материалу у обучающихся. Текущий контроль так же позволяет своевременно выявить пробелы и оказать помощь обучающимся в усвоении программного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9C7C8C" w:rsidRPr="00F2704B" w:rsidRDefault="009C7C8C" w:rsidP="0046666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5443">
        <w:rPr>
          <w:rFonts w:ascii="Times New Roman" w:hAnsi="Times New Roman"/>
          <w:iCs/>
          <w:sz w:val="28"/>
          <w:szCs w:val="28"/>
        </w:rPr>
        <w:t>Текущий контроль</w:t>
      </w:r>
      <w:r w:rsidRPr="00F2704B">
        <w:rPr>
          <w:rFonts w:ascii="Times New Roman" w:hAnsi="Times New Roman"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</w:rPr>
        <w:t>в себя</w:t>
      </w:r>
      <w:r w:rsidRPr="00F2704B">
        <w:rPr>
          <w:rFonts w:ascii="Times New Roman" w:hAnsi="Times New Roman"/>
          <w:sz w:val="28"/>
          <w:szCs w:val="28"/>
        </w:rPr>
        <w:t xml:space="preserve"> творческие работы, наблюдение, опрос, самостоятельные работы, тестирование, конкурс, защита творческих работ, соревнование, турнир, зачетные занятия</w:t>
      </w:r>
      <w:r>
        <w:rPr>
          <w:rFonts w:ascii="Times New Roman" w:hAnsi="Times New Roman"/>
          <w:sz w:val="28"/>
          <w:szCs w:val="28"/>
        </w:rPr>
        <w:t>.</w:t>
      </w:r>
    </w:p>
    <w:p w:rsidR="009C7C8C" w:rsidRDefault="009C7C8C" w:rsidP="0046666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 xml:space="preserve">- </w:t>
      </w:r>
      <w:r w:rsidRPr="0046666A">
        <w:rPr>
          <w:rFonts w:ascii="Times New Roman" w:hAnsi="Times New Roman"/>
          <w:b/>
          <w:i/>
          <w:sz w:val="28"/>
          <w:szCs w:val="28"/>
        </w:rPr>
        <w:t>промежуточный контроль</w:t>
      </w:r>
      <w:r w:rsidRPr="00F2704B">
        <w:rPr>
          <w:rFonts w:ascii="Times New Roman" w:hAnsi="Times New Roman"/>
          <w:sz w:val="28"/>
          <w:szCs w:val="28"/>
        </w:rPr>
        <w:t xml:space="preserve"> проводится в середине учебного года</w:t>
      </w:r>
      <w:r w:rsidRPr="00F2704B">
        <w:rPr>
          <w:rFonts w:ascii="Times New Roman" w:hAnsi="Times New Roman"/>
          <w:color w:val="000000"/>
          <w:sz w:val="28"/>
          <w:szCs w:val="28"/>
        </w:rPr>
        <w:t xml:space="preserve"> по индивидуальным картам учёта усвоения знаний, умений и навыков, разработанным педагогом.</w:t>
      </w:r>
      <w:r w:rsidRPr="00F2704B">
        <w:rPr>
          <w:rFonts w:ascii="Times New Roman" w:hAnsi="Times New Roman"/>
          <w:sz w:val="28"/>
          <w:szCs w:val="28"/>
        </w:rPr>
        <w:t xml:space="preserve"> По его результатам, при необходимости можно внести не</w:t>
      </w:r>
      <w:r>
        <w:rPr>
          <w:rFonts w:ascii="Times New Roman" w:hAnsi="Times New Roman"/>
          <w:sz w:val="28"/>
          <w:szCs w:val="28"/>
        </w:rPr>
        <w:t xml:space="preserve">обходимые коррективы в обучение. </w:t>
      </w:r>
    </w:p>
    <w:p w:rsidR="009C7C8C" w:rsidRPr="00F2704B" w:rsidRDefault="009C7C8C" w:rsidP="0046666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5443">
        <w:rPr>
          <w:rFonts w:ascii="Times New Roman" w:hAnsi="Times New Roman"/>
          <w:sz w:val="28"/>
          <w:szCs w:val="28"/>
        </w:rPr>
        <w:lastRenderedPageBreak/>
        <w:t xml:space="preserve">Промежуточный </w:t>
      </w:r>
      <w:r w:rsidRPr="00F25443">
        <w:rPr>
          <w:rFonts w:ascii="Times New Roman" w:hAnsi="Times New Roman"/>
          <w:iCs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проводится в виде наблюдений, самостоятельных </w:t>
      </w:r>
      <w:r w:rsidRPr="00F2704B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их</w:t>
      </w:r>
      <w:r w:rsidRPr="00F2704B">
        <w:rPr>
          <w:rFonts w:ascii="Times New Roman" w:hAnsi="Times New Roman"/>
          <w:sz w:val="28"/>
          <w:szCs w:val="28"/>
        </w:rPr>
        <w:t xml:space="preserve"> работ, выстав</w:t>
      </w:r>
      <w:r>
        <w:rPr>
          <w:rFonts w:ascii="Times New Roman" w:hAnsi="Times New Roman"/>
          <w:sz w:val="28"/>
          <w:szCs w:val="28"/>
        </w:rPr>
        <w:t>о</w:t>
      </w:r>
      <w:r w:rsidRPr="00F2704B">
        <w:rPr>
          <w:rFonts w:ascii="Times New Roman" w:hAnsi="Times New Roman"/>
          <w:sz w:val="28"/>
          <w:szCs w:val="28"/>
        </w:rPr>
        <w:t>к, конкурс</w:t>
      </w:r>
      <w:r>
        <w:rPr>
          <w:rFonts w:ascii="Times New Roman" w:hAnsi="Times New Roman"/>
          <w:sz w:val="28"/>
          <w:szCs w:val="28"/>
        </w:rPr>
        <w:t>ов</w:t>
      </w:r>
      <w:r w:rsidRPr="00F2704B">
        <w:rPr>
          <w:rFonts w:ascii="Times New Roman" w:hAnsi="Times New Roman"/>
          <w:sz w:val="28"/>
          <w:szCs w:val="28"/>
        </w:rPr>
        <w:t>, фестивал</w:t>
      </w:r>
      <w:r>
        <w:rPr>
          <w:rFonts w:ascii="Times New Roman" w:hAnsi="Times New Roman"/>
          <w:sz w:val="28"/>
          <w:szCs w:val="28"/>
        </w:rPr>
        <w:t>ей</w:t>
      </w:r>
      <w:r w:rsidRPr="00F2704B">
        <w:rPr>
          <w:rFonts w:ascii="Times New Roman" w:hAnsi="Times New Roman"/>
          <w:sz w:val="28"/>
          <w:szCs w:val="28"/>
        </w:rPr>
        <w:t>, отчетные выстав</w:t>
      </w:r>
      <w:r>
        <w:rPr>
          <w:rFonts w:ascii="Times New Roman" w:hAnsi="Times New Roman"/>
          <w:sz w:val="28"/>
          <w:szCs w:val="28"/>
        </w:rPr>
        <w:t>о</w:t>
      </w:r>
      <w:r w:rsidRPr="00F2704B">
        <w:rPr>
          <w:rFonts w:ascii="Times New Roman" w:hAnsi="Times New Roman"/>
          <w:sz w:val="28"/>
          <w:szCs w:val="28"/>
        </w:rPr>
        <w:t>к, открыты</w:t>
      </w:r>
      <w:r>
        <w:rPr>
          <w:rFonts w:ascii="Times New Roman" w:hAnsi="Times New Roman"/>
          <w:sz w:val="28"/>
          <w:szCs w:val="28"/>
        </w:rPr>
        <w:t>х</w:t>
      </w:r>
      <w:r w:rsidRPr="00F2704B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ов и др.;</w:t>
      </w:r>
    </w:p>
    <w:p w:rsidR="009C7C8C" w:rsidRDefault="009C7C8C" w:rsidP="0046666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 xml:space="preserve">- </w:t>
      </w:r>
      <w:r w:rsidRPr="0046666A">
        <w:rPr>
          <w:rFonts w:ascii="Times New Roman" w:hAnsi="Times New Roman"/>
          <w:b/>
          <w:i/>
          <w:sz w:val="28"/>
          <w:szCs w:val="28"/>
        </w:rPr>
        <w:t>итоговый контроль</w:t>
      </w:r>
      <w:r w:rsidRPr="00F2704B">
        <w:rPr>
          <w:rFonts w:ascii="Times New Roman" w:hAnsi="Times New Roman"/>
          <w:sz w:val="28"/>
          <w:szCs w:val="28"/>
        </w:rPr>
        <w:t xml:space="preserve"> проводится в конце учебного года. Он позволяет оценить результативность работы обучающегося за учебный год.</w:t>
      </w:r>
      <w:r w:rsidRPr="00F2704B">
        <w:rPr>
          <w:rFonts w:ascii="Times New Roman" w:hAnsi="Times New Roman"/>
          <w:color w:val="000000"/>
          <w:sz w:val="28"/>
          <w:szCs w:val="28"/>
        </w:rPr>
        <w:t>Итоговая аттестаци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2704B">
        <w:rPr>
          <w:rFonts w:ascii="Times New Roman" w:hAnsi="Times New Roman"/>
          <w:color w:val="000000"/>
          <w:sz w:val="28"/>
          <w:szCs w:val="28"/>
        </w:rPr>
        <w:t xml:space="preserve"> проводится по индивидуальным картам учёта усвоения знаний, умений и навыков, разработанным педагогом и результатам участия в выставках, фестивалях и конкурсах «Изобразительное искусство» и «Декоративно- прикладное творчество» районного, регионального, всероссийского и международного уровней.</w:t>
      </w:r>
    </w:p>
    <w:p w:rsidR="009C7C8C" w:rsidRPr="00F2704B" w:rsidRDefault="009C7C8C" w:rsidP="00415C5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F25443">
        <w:rPr>
          <w:rFonts w:ascii="Times New Roman" w:hAnsi="Times New Roman"/>
          <w:color w:val="000000"/>
          <w:sz w:val="28"/>
          <w:szCs w:val="28"/>
        </w:rPr>
        <w:t>и</w:t>
      </w:r>
      <w:r w:rsidRPr="00F25443">
        <w:rPr>
          <w:rFonts w:ascii="Times New Roman" w:hAnsi="Times New Roman"/>
          <w:iCs/>
          <w:sz w:val="28"/>
          <w:szCs w:val="28"/>
        </w:rPr>
        <w:t>тогов</w:t>
      </w:r>
      <w:r>
        <w:rPr>
          <w:rFonts w:ascii="Times New Roman" w:hAnsi="Times New Roman"/>
          <w:iCs/>
          <w:sz w:val="28"/>
          <w:szCs w:val="28"/>
        </w:rPr>
        <w:t>ом</w:t>
      </w:r>
      <w:r w:rsidRPr="00F25443">
        <w:rPr>
          <w:rFonts w:ascii="Times New Roman" w:hAnsi="Times New Roman"/>
          <w:iCs/>
          <w:sz w:val="28"/>
          <w:szCs w:val="28"/>
        </w:rPr>
        <w:t xml:space="preserve">  контрол</w:t>
      </w:r>
      <w:r>
        <w:rPr>
          <w:rFonts w:ascii="Times New Roman" w:hAnsi="Times New Roman"/>
          <w:iCs/>
          <w:sz w:val="28"/>
          <w:szCs w:val="28"/>
        </w:rPr>
        <w:t xml:space="preserve">е проводятся </w:t>
      </w:r>
      <w:r w:rsidRPr="00F25443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ы</w:t>
      </w:r>
      <w:r w:rsidRPr="00F25443">
        <w:rPr>
          <w:rFonts w:ascii="Times New Roman" w:hAnsi="Times New Roman"/>
          <w:sz w:val="28"/>
          <w:szCs w:val="28"/>
        </w:rPr>
        <w:t>, контрольн</w:t>
      </w:r>
      <w:r>
        <w:rPr>
          <w:rFonts w:ascii="Times New Roman" w:hAnsi="Times New Roman"/>
          <w:sz w:val="28"/>
          <w:szCs w:val="28"/>
        </w:rPr>
        <w:t>ые</w:t>
      </w:r>
      <w:r w:rsidRPr="00F2544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F25443">
        <w:rPr>
          <w:rFonts w:ascii="Times New Roman" w:hAnsi="Times New Roman"/>
          <w:sz w:val="28"/>
          <w:szCs w:val="28"/>
        </w:rPr>
        <w:t>, творческ</w:t>
      </w:r>
      <w:r>
        <w:rPr>
          <w:rFonts w:ascii="Times New Roman" w:hAnsi="Times New Roman"/>
          <w:sz w:val="28"/>
          <w:szCs w:val="28"/>
        </w:rPr>
        <w:t>ие</w:t>
      </w:r>
      <w:r w:rsidRPr="00F2544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F2704B">
        <w:rPr>
          <w:rFonts w:ascii="Times New Roman" w:hAnsi="Times New Roman"/>
          <w:sz w:val="28"/>
          <w:szCs w:val="28"/>
        </w:rPr>
        <w:t>, выставк</w:t>
      </w:r>
      <w:r>
        <w:rPr>
          <w:rFonts w:ascii="Times New Roman" w:hAnsi="Times New Roman"/>
          <w:sz w:val="28"/>
          <w:szCs w:val="28"/>
        </w:rPr>
        <w:t>и</w:t>
      </w:r>
      <w:r w:rsidRPr="00F2704B">
        <w:rPr>
          <w:rFonts w:ascii="Times New Roman" w:hAnsi="Times New Roman"/>
          <w:sz w:val="28"/>
          <w:szCs w:val="28"/>
        </w:rPr>
        <w:t>, конкурс</w:t>
      </w:r>
      <w:r>
        <w:rPr>
          <w:rFonts w:ascii="Times New Roman" w:hAnsi="Times New Roman"/>
          <w:sz w:val="28"/>
          <w:szCs w:val="28"/>
        </w:rPr>
        <w:t>ы</w:t>
      </w:r>
      <w:r w:rsidRPr="00F2704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т.д.</w:t>
      </w:r>
    </w:p>
    <w:p w:rsidR="009C7C8C" w:rsidRPr="004D204F" w:rsidRDefault="009C7C8C" w:rsidP="0039323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D204F">
        <w:rPr>
          <w:rFonts w:ascii="Times New Roman" w:hAnsi="Times New Roman"/>
          <w:b/>
          <w:i/>
          <w:color w:val="000000"/>
          <w:sz w:val="28"/>
          <w:szCs w:val="28"/>
        </w:rPr>
        <w:tab/>
        <w:t xml:space="preserve">Формы отслеживания и фиксации образовательных результатов: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4D204F">
        <w:rPr>
          <w:rFonts w:ascii="Times New Roman" w:hAnsi="Times New Roman"/>
          <w:color w:val="000000"/>
          <w:sz w:val="28"/>
          <w:szCs w:val="28"/>
        </w:rPr>
        <w:t>ворческие работы, журнал посещаемости, материал анкетирования и тестирования, перечень детских работ, фото с занятий, фото детских творческих работ, грамоты и дипломы обучающихся.</w:t>
      </w:r>
    </w:p>
    <w:p w:rsidR="009C7C8C" w:rsidRPr="004D204F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D204F">
        <w:rPr>
          <w:rFonts w:ascii="Times New Roman" w:hAnsi="Times New Roman"/>
          <w:b/>
          <w:i/>
          <w:color w:val="000000"/>
          <w:sz w:val="28"/>
          <w:szCs w:val="28"/>
        </w:rPr>
        <w:tab/>
        <w:t xml:space="preserve">Формы предъявления и демонстрации образовательных результатов: </w:t>
      </w:r>
      <w:r w:rsidRPr="004D204F">
        <w:rPr>
          <w:rFonts w:ascii="Times New Roman" w:hAnsi="Times New Roman"/>
          <w:color w:val="000000"/>
          <w:sz w:val="28"/>
          <w:szCs w:val="28"/>
        </w:rPr>
        <w:t>выставки, открытые занятия, результаты участия в конкурсах, фестивалях и выставках, отслеживание посещаемости по журналу, материал анкетирования и тестирования.</w:t>
      </w:r>
    </w:p>
    <w:p w:rsidR="009C7C8C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 w:rsidR="008150E4" w:rsidRPr="00393230" w:rsidRDefault="008150E4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 w:rsidR="009C7C8C" w:rsidRPr="00EF053E" w:rsidRDefault="009C7C8C" w:rsidP="0039323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53E">
        <w:rPr>
          <w:rFonts w:ascii="Times New Roman" w:hAnsi="Times New Roman"/>
          <w:b/>
          <w:color w:val="000000"/>
          <w:sz w:val="28"/>
          <w:szCs w:val="28"/>
        </w:rPr>
        <w:t>2.4.  Оценочные материалы</w:t>
      </w:r>
    </w:p>
    <w:p w:rsidR="009C7C8C" w:rsidRPr="00EF053E" w:rsidRDefault="009C7C8C" w:rsidP="0039323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53E">
        <w:rPr>
          <w:rFonts w:ascii="Times New Roman" w:hAnsi="Times New Roman"/>
          <w:sz w:val="28"/>
          <w:szCs w:val="28"/>
        </w:rPr>
        <w:t>Диагностические процедуры, используемые в рамках Программы,  имеют непосредственную связь с содержательно-тематическим направлением программы. Задания, используемые в оценочных материалах,   опираются на соответствие уровня сложности заданий уровню программы, осваиваемому</w:t>
      </w:r>
    </w:p>
    <w:p w:rsidR="009C7C8C" w:rsidRPr="00EF053E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EF053E">
        <w:rPr>
          <w:rFonts w:ascii="Times New Roman" w:hAnsi="Times New Roman"/>
          <w:sz w:val="28"/>
          <w:szCs w:val="28"/>
        </w:rPr>
        <w:t>обучающимся. Оценивание результатов обучения проходит с помощью:</w:t>
      </w:r>
    </w:p>
    <w:p w:rsidR="009C7C8C" w:rsidRPr="003F3329" w:rsidRDefault="0003308B" w:rsidP="0003308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C7C8C" w:rsidRPr="003F3329">
        <w:rPr>
          <w:rFonts w:ascii="Times New Roman" w:hAnsi="Times New Roman"/>
          <w:color w:val="000000"/>
          <w:sz w:val="28"/>
          <w:szCs w:val="28"/>
        </w:rPr>
        <w:t xml:space="preserve">педагогическое наблюдение, наблюдение за организаторскими и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7C8C" w:rsidRPr="003F3329">
        <w:rPr>
          <w:rFonts w:ascii="Times New Roman" w:hAnsi="Times New Roman"/>
          <w:color w:val="000000"/>
          <w:sz w:val="28"/>
          <w:szCs w:val="28"/>
        </w:rPr>
        <w:t>коммуникативными навыками;</w:t>
      </w:r>
    </w:p>
    <w:p w:rsidR="009C7C8C" w:rsidRPr="003F3329" w:rsidRDefault="0003308B" w:rsidP="000330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="009C7C8C" w:rsidRPr="003F3329">
        <w:rPr>
          <w:rFonts w:ascii="Times New Roman" w:hAnsi="Times New Roman"/>
          <w:color w:val="000000"/>
          <w:sz w:val="28"/>
          <w:szCs w:val="28"/>
        </w:rPr>
        <w:t>опросы;</w:t>
      </w:r>
    </w:p>
    <w:p w:rsidR="009C7C8C" w:rsidRDefault="0003308B" w:rsidP="000330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="009C7C8C" w:rsidRPr="003F3329">
        <w:rPr>
          <w:rFonts w:ascii="Times New Roman" w:hAnsi="Times New Roman"/>
          <w:color w:val="000000"/>
          <w:sz w:val="28"/>
          <w:szCs w:val="28"/>
        </w:rPr>
        <w:t>тестирование;</w:t>
      </w:r>
    </w:p>
    <w:p w:rsidR="009C7C8C" w:rsidRPr="003F3329" w:rsidRDefault="0003308B" w:rsidP="000330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="009C7C8C">
        <w:rPr>
          <w:rFonts w:ascii="Times New Roman" w:hAnsi="Times New Roman"/>
          <w:color w:val="000000"/>
          <w:sz w:val="28"/>
          <w:szCs w:val="28"/>
        </w:rPr>
        <w:t>анкетирование;</w:t>
      </w:r>
    </w:p>
    <w:p w:rsidR="009C7C8C" w:rsidRPr="003F3329" w:rsidRDefault="0003308B" w:rsidP="000330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="009C7C8C" w:rsidRPr="003F3329">
        <w:rPr>
          <w:rFonts w:ascii="Times New Roman" w:hAnsi="Times New Roman"/>
          <w:color w:val="000000"/>
          <w:sz w:val="28"/>
          <w:szCs w:val="28"/>
        </w:rPr>
        <w:t>коллективное обсуждение;</w:t>
      </w:r>
    </w:p>
    <w:p w:rsidR="009C7C8C" w:rsidRPr="003F3329" w:rsidRDefault="0003308B" w:rsidP="000330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="009C7C8C" w:rsidRPr="003F3329">
        <w:rPr>
          <w:rFonts w:ascii="Times New Roman" w:hAnsi="Times New Roman"/>
          <w:color w:val="000000"/>
          <w:sz w:val="28"/>
          <w:szCs w:val="28"/>
        </w:rPr>
        <w:t>творческие задания;</w:t>
      </w:r>
    </w:p>
    <w:p w:rsidR="009C7C8C" w:rsidRPr="003F3329" w:rsidRDefault="0003308B" w:rsidP="000330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="009C7C8C" w:rsidRPr="003F3329">
        <w:rPr>
          <w:rFonts w:ascii="Times New Roman" w:hAnsi="Times New Roman"/>
          <w:color w:val="000000"/>
          <w:sz w:val="28"/>
          <w:szCs w:val="28"/>
        </w:rPr>
        <w:t>работа над ошибками;</w:t>
      </w:r>
    </w:p>
    <w:p w:rsidR="009C7C8C" w:rsidRPr="003F3329" w:rsidRDefault="0003308B" w:rsidP="000330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="009C7C8C" w:rsidRPr="003F3329">
        <w:rPr>
          <w:rFonts w:ascii="Times New Roman" w:hAnsi="Times New Roman"/>
          <w:color w:val="000000"/>
          <w:sz w:val="28"/>
          <w:szCs w:val="28"/>
        </w:rPr>
        <w:t>участие в выставках и конкурсах различного уровня.</w:t>
      </w:r>
    </w:p>
    <w:p w:rsidR="009C7C8C" w:rsidRPr="003F3329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C8C" w:rsidRDefault="009C7C8C" w:rsidP="0039323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F053E">
        <w:rPr>
          <w:rFonts w:ascii="Times New Roman" w:hAnsi="Times New Roman"/>
          <w:color w:val="000000"/>
          <w:sz w:val="28"/>
          <w:szCs w:val="28"/>
        </w:rPr>
        <w:t>Педагогическая оценка результатов обучения детей в объединении осуществляется с помощью мониторинга результативности образовательной деятельности обучающегося, ориентированного на задачи программы.</w:t>
      </w:r>
    </w:p>
    <w:p w:rsidR="009C7C8C" w:rsidRDefault="009C7C8C" w:rsidP="0039323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2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2"/>
        <w:gridCol w:w="3412"/>
        <w:gridCol w:w="3413"/>
        <w:gridCol w:w="2456"/>
      </w:tblGrid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оценочных материалов</w:t>
            </w:r>
          </w:p>
        </w:tc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Первый год обучения</w:t>
            </w:r>
          </w:p>
        </w:tc>
        <w:tc>
          <w:tcPr>
            <w:tcW w:w="3413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Второй  год обучения</w:t>
            </w: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10237" w:type="dxa"/>
            <w:gridSpan w:val="3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</w:t>
            </w:r>
          </w:p>
        </w:tc>
      </w:tr>
      <w:tr w:rsidR="009C7C8C" w:rsidRPr="00D874C1" w:rsidTr="00D874C1">
        <w:trPr>
          <w:gridAfter w:val="1"/>
          <w:wAfter w:w="2456" w:type="dxa"/>
          <w:trHeight w:val="557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6825" w:type="dxa"/>
            <w:gridSpan w:val="2"/>
          </w:tcPr>
          <w:p w:rsidR="009C7C8C" w:rsidRPr="00D874C1" w:rsidRDefault="009C7C8C" w:rsidP="00290FFD">
            <w:pPr>
              <w:pStyle w:val="Default"/>
              <w:rPr>
                <w:b/>
                <w:color w:val="auto"/>
              </w:rPr>
            </w:pPr>
            <w:r w:rsidRPr="00D874C1">
              <w:rPr>
                <w:b/>
                <w:color w:val="auto"/>
              </w:rPr>
              <w:t>Самоопределение:</w:t>
            </w:r>
          </w:p>
          <w:p w:rsidR="009C7C8C" w:rsidRPr="00D874C1" w:rsidRDefault="009C7C8C" w:rsidP="00290FFD">
            <w:pPr>
              <w:pStyle w:val="a6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D874C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внутренняя позиция обучающегося;</w:t>
            </w:r>
          </w:p>
          <w:p w:rsidR="009C7C8C" w:rsidRPr="00D874C1" w:rsidRDefault="009C7C8C" w:rsidP="00290FFD">
            <w:pPr>
              <w:pStyle w:val="Default"/>
              <w:rPr>
                <w:color w:val="auto"/>
              </w:rPr>
            </w:pPr>
            <w:r w:rsidRPr="00D874C1">
              <w:rPr>
                <w:color w:val="auto"/>
              </w:rPr>
              <w:t>- самооценка  и самоуважение</w:t>
            </w:r>
            <w:r w:rsidRPr="00D874C1">
              <w:rPr>
                <w:rFonts w:eastAsia="@Arial Unicode MS"/>
                <w:color w:val="auto"/>
              </w:rPr>
              <w:t>;</w:t>
            </w:r>
          </w:p>
          <w:p w:rsidR="009C7C8C" w:rsidRPr="00D874C1" w:rsidRDefault="009C7C8C" w:rsidP="00290FFD">
            <w:pPr>
              <w:pStyle w:val="Default"/>
              <w:rPr>
                <w:color w:val="auto"/>
              </w:rPr>
            </w:pPr>
            <w:r w:rsidRPr="00D874C1">
              <w:rPr>
                <w:color w:val="auto"/>
              </w:rPr>
              <w:t xml:space="preserve">- </w:t>
            </w:r>
            <w:proofErr w:type="spellStart"/>
            <w:r w:rsidRPr="00D874C1">
              <w:rPr>
                <w:color w:val="auto"/>
              </w:rPr>
              <w:t>самоиндификация</w:t>
            </w:r>
            <w:proofErr w:type="spellEnd"/>
            <w:r w:rsidRPr="00D874C1">
              <w:rPr>
                <w:color w:val="auto"/>
              </w:rPr>
              <w:t>.</w:t>
            </w:r>
          </w:p>
          <w:p w:rsidR="009C7C8C" w:rsidRPr="00D874C1" w:rsidRDefault="009C7C8C" w:rsidP="00290FFD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D874C1">
              <w:rPr>
                <w:b/>
                <w:color w:val="auto"/>
              </w:rPr>
              <w:t>Смыслообразование</w:t>
            </w:r>
            <w:proofErr w:type="spellEnd"/>
            <w:r w:rsidRPr="00D874C1">
              <w:rPr>
                <w:b/>
                <w:bCs/>
                <w:color w:val="auto"/>
              </w:rPr>
              <w:t xml:space="preserve">: </w:t>
            </w:r>
          </w:p>
          <w:p w:rsidR="009C7C8C" w:rsidRPr="00D874C1" w:rsidRDefault="009C7C8C" w:rsidP="00290FFD">
            <w:pPr>
              <w:pStyle w:val="Default"/>
              <w:rPr>
                <w:bCs/>
                <w:color w:val="auto"/>
              </w:rPr>
            </w:pPr>
            <w:r w:rsidRPr="00D874C1">
              <w:rPr>
                <w:bCs/>
                <w:color w:val="auto"/>
              </w:rPr>
              <w:t>- мотивация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290FFD">
            <w:pPr>
              <w:pStyle w:val="Default"/>
              <w:rPr>
                <w:color w:val="auto"/>
              </w:rPr>
            </w:pPr>
            <w:r w:rsidRPr="00D874C1">
              <w:rPr>
                <w:bCs/>
                <w:color w:val="auto"/>
              </w:rPr>
              <w:t>- границы собственного знания и «незнания».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rPr>
                <w:b/>
                <w:bCs/>
              </w:rPr>
              <w:t>Поведенческие качества</w:t>
            </w:r>
            <w:r w:rsidRPr="00D874C1">
              <w:rPr>
                <w:b/>
              </w:rPr>
              <w:t>:</w:t>
            </w:r>
          </w:p>
          <w:p w:rsidR="009C7C8C" w:rsidRPr="00D874C1" w:rsidRDefault="009C7C8C" w:rsidP="00290FFD">
            <w:pPr>
              <w:pStyle w:val="Default"/>
              <w:rPr>
                <w:color w:val="auto"/>
              </w:rPr>
            </w:pPr>
            <w:r w:rsidRPr="00D874C1">
              <w:rPr>
                <w:color w:val="auto"/>
              </w:rPr>
              <w:t>- ориентация на выполнение моральных норм</w:t>
            </w:r>
            <w:r w:rsidRPr="00D874C1">
              <w:rPr>
                <w:rStyle w:val="Zag11"/>
                <w:rFonts w:eastAsia="@Arial Unicode MS"/>
                <w:color w:val="auto"/>
              </w:rPr>
              <w:t>;</w:t>
            </w:r>
          </w:p>
          <w:p w:rsidR="009C7C8C" w:rsidRPr="00D874C1" w:rsidRDefault="009C7C8C" w:rsidP="00290FFD">
            <w:pPr>
              <w:pStyle w:val="Default"/>
              <w:rPr>
                <w:color w:val="auto"/>
              </w:rPr>
            </w:pPr>
            <w:r w:rsidRPr="00D874C1">
              <w:rPr>
                <w:color w:val="auto"/>
              </w:rPr>
              <w:t xml:space="preserve">- </w:t>
            </w:r>
            <w:r w:rsidRPr="00D874C1">
              <w:rPr>
                <w:rFonts w:eastAsia="@Arial Unicode MS"/>
                <w:color w:val="auto"/>
              </w:rPr>
              <w:t xml:space="preserve">способность к решению </w:t>
            </w:r>
            <w:r w:rsidRPr="00D874C1">
              <w:rPr>
                <w:color w:val="auto"/>
              </w:rPr>
              <w:t xml:space="preserve">моральных проблем на основе </w:t>
            </w:r>
            <w:proofErr w:type="spellStart"/>
            <w:r w:rsidRPr="00D874C1">
              <w:rPr>
                <w:color w:val="auto"/>
              </w:rPr>
              <w:t>децентрации</w:t>
            </w:r>
            <w:proofErr w:type="spellEnd"/>
            <w:r w:rsidRPr="00D874C1">
              <w:rPr>
                <w:color w:val="auto"/>
              </w:rPr>
              <w:t>.</w:t>
            </w: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6825" w:type="dxa"/>
            <w:gridSpan w:val="2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D874C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- </w:t>
            </w:r>
            <w:r w:rsidRPr="00D874C1">
              <w:rPr>
                <w:rFonts w:ascii="Times New Roman" w:eastAsia="@Arial Unicode MS" w:hAnsi="Times New Roman"/>
                <w:sz w:val="24"/>
                <w:szCs w:val="24"/>
              </w:rPr>
              <w:t xml:space="preserve">способность к </w:t>
            </w: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овладению умениями и навыками, осознание своих возможностей в обучении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D874C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- </w:t>
            </w:r>
            <w:proofErr w:type="spellStart"/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мотивации учебной деятельности, включая социальные, учебно-познавательные и внешние, видеть свои достоинства и недостатки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- </w:t>
            </w:r>
            <w:proofErr w:type="spellStart"/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морально-этических суждений, способность к решению моральных проблем на основе координации различных точек зрения.</w:t>
            </w: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Виды контроля / промежуточной аттестации</w:t>
            </w:r>
          </w:p>
        </w:tc>
        <w:tc>
          <w:tcPr>
            <w:tcW w:w="6825" w:type="dxa"/>
            <w:gridSpan w:val="2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1. Текущий контроль. Промежуточный контроль</w:t>
            </w:r>
          </w:p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2. Текущий контроль. Промежуточный контроль. Итоговый контроль</w:t>
            </w: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Диагностический инструментарий (формы, методы, диагностики)</w:t>
            </w:r>
          </w:p>
        </w:tc>
        <w:tc>
          <w:tcPr>
            <w:tcW w:w="6825" w:type="dxa"/>
            <w:gridSpan w:val="2"/>
          </w:tcPr>
          <w:p w:rsidR="009C7C8C" w:rsidRPr="00D874C1" w:rsidRDefault="009C7C8C" w:rsidP="00C157C3">
            <w:pPr>
              <w:pStyle w:val="Default"/>
            </w:pPr>
            <w:r w:rsidRPr="00D874C1">
              <w:t xml:space="preserve">1. Наблюдение, тестирование, анкетирование, собеседование и др. </w:t>
            </w:r>
          </w:p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</w:rPr>
              <w:t>2. Наблюдение, тестирование, анкетирование, собеседование и др.</w:t>
            </w:r>
          </w:p>
        </w:tc>
      </w:tr>
      <w:tr w:rsidR="009C7C8C" w:rsidRPr="00D874C1" w:rsidTr="00D874C1">
        <w:trPr>
          <w:trHeight w:val="145"/>
        </w:trPr>
        <w:tc>
          <w:tcPr>
            <w:tcW w:w="10237" w:type="dxa"/>
            <w:gridSpan w:val="3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D87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87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2456" w:type="dxa"/>
          </w:tcPr>
          <w:p w:rsidR="009C7C8C" w:rsidRPr="00D874C1" w:rsidRDefault="009C7C8C" w:rsidP="00290FFD">
            <w:pPr>
              <w:pStyle w:val="Default"/>
            </w:pP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412" w:type="dxa"/>
          </w:tcPr>
          <w:p w:rsidR="009C7C8C" w:rsidRPr="00D874C1" w:rsidRDefault="009C7C8C" w:rsidP="00290FFD">
            <w:pPr>
              <w:pStyle w:val="Default"/>
              <w:rPr>
                <w:b/>
              </w:rPr>
            </w:pPr>
            <w:r w:rsidRPr="00D874C1">
              <w:rPr>
                <w:b/>
              </w:rPr>
              <w:t xml:space="preserve">Учебно-организационные умения и навыки: 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Умение организовать своё рабочее (учебное) место.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Навыки соблюдения в процессе деятельности правил безопасности.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Умение аккуратно выполнять работу.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rPr>
                <w:b/>
              </w:rPr>
              <w:t>Учебно - интеллектуальные умения: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 xml:space="preserve">Умение подбирать и анализировать специальную литературу 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Умение осуществлять учебно-исследовательскую работу совместно с педагогом</w:t>
            </w:r>
          </w:p>
          <w:p w:rsidR="009C7C8C" w:rsidRPr="00D874C1" w:rsidRDefault="009C7C8C" w:rsidP="00290FFD">
            <w:pPr>
              <w:pStyle w:val="Default"/>
              <w:rPr>
                <w:b/>
              </w:rPr>
            </w:pPr>
            <w:r w:rsidRPr="00D874C1">
              <w:rPr>
                <w:b/>
              </w:rPr>
              <w:t xml:space="preserve">Учебно - коммуникативные умения: 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Умение слушать и слышать педагога.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Умение выступать перед аудиторией.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 xml:space="preserve">Умение вести полемику, </w:t>
            </w:r>
            <w:r w:rsidRPr="00D874C1">
              <w:lastRenderedPageBreak/>
              <w:t>участвовать в дискуссии.</w:t>
            </w:r>
          </w:p>
        </w:tc>
        <w:tc>
          <w:tcPr>
            <w:tcW w:w="3413" w:type="dxa"/>
          </w:tcPr>
          <w:p w:rsidR="009C7C8C" w:rsidRPr="00D874C1" w:rsidRDefault="009C7C8C" w:rsidP="00290FFD">
            <w:pPr>
              <w:pStyle w:val="Default"/>
              <w:rPr>
                <w:b/>
              </w:rPr>
            </w:pPr>
            <w:r w:rsidRPr="00D874C1">
              <w:rPr>
                <w:b/>
              </w:rPr>
              <w:lastRenderedPageBreak/>
              <w:t xml:space="preserve">Учебно-организационные умения и навыки: 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Умение организовать своё рабочее (учебное) место.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Навыки соблюдения в процессе деятельности правил безопасности.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Умение аккуратно выполнять работу.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rPr>
                <w:b/>
              </w:rPr>
              <w:t>Учебно - интеллектуальные умения: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 xml:space="preserve">Умение подбирать и анализировать специальную литературу 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 xml:space="preserve">Умение проводить самостоятельные учебные исследования  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 xml:space="preserve">Пользоваться </w:t>
            </w:r>
            <w:proofErr w:type="spellStart"/>
            <w:r w:rsidRPr="00D874C1">
              <w:t>компьтерными</w:t>
            </w:r>
            <w:proofErr w:type="spellEnd"/>
            <w:r w:rsidRPr="00D874C1">
              <w:t xml:space="preserve"> источниками информации</w:t>
            </w:r>
          </w:p>
          <w:p w:rsidR="009C7C8C" w:rsidRPr="00D874C1" w:rsidRDefault="009C7C8C" w:rsidP="00290FFD">
            <w:pPr>
              <w:pStyle w:val="Default"/>
              <w:rPr>
                <w:b/>
              </w:rPr>
            </w:pPr>
            <w:r w:rsidRPr="00D874C1">
              <w:rPr>
                <w:b/>
              </w:rPr>
              <w:t xml:space="preserve">Учебно - коммуникативные умения: 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 xml:space="preserve">Умение слушать и слышать педагога. Умение выступать перед аудиторией. Умение </w:t>
            </w:r>
            <w:r w:rsidRPr="00D874C1">
              <w:lastRenderedPageBreak/>
              <w:t>вести полемику, участвовать в дискуссии.</w:t>
            </w:r>
          </w:p>
        </w:tc>
      </w:tr>
      <w:tr w:rsidR="009C7C8C" w:rsidRPr="00D874C1" w:rsidTr="00D874C1">
        <w:trPr>
          <w:gridAfter w:val="1"/>
          <w:wAfter w:w="2456" w:type="dxa"/>
          <w:trHeight w:val="370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3412" w:type="dxa"/>
          </w:tcPr>
          <w:p w:rsidR="009C7C8C" w:rsidRPr="005D34F4" w:rsidRDefault="009C7C8C" w:rsidP="005D34F4">
            <w:pPr>
              <w:pStyle w:val="Default"/>
            </w:pPr>
            <w:r w:rsidRPr="005D34F4">
              <w:t>- способность самостоятельно организовывать свое рабочее место</w:t>
            </w:r>
            <w:r w:rsidRPr="00D874C1">
              <w:rPr>
                <w:rStyle w:val="Zag11"/>
                <w:rFonts w:eastAsia="@Arial Unicode MS"/>
              </w:rPr>
              <w:t>,</w:t>
            </w:r>
            <w:r w:rsidRPr="005D34F4">
              <w:t xml:space="preserve"> процесс работы и учебы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5D34F4">
            <w:pPr>
              <w:pStyle w:val="Default"/>
              <w:rPr>
                <w:rStyle w:val="Zag11"/>
                <w:rFonts w:eastAsia="@Arial Unicode MS"/>
              </w:rPr>
            </w:pPr>
            <w:r w:rsidRPr="005D34F4">
              <w:t xml:space="preserve">- </w:t>
            </w:r>
            <w:proofErr w:type="spellStart"/>
            <w:r w:rsidRPr="005D34F4">
              <w:t>сформированность</w:t>
            </w:r>
            <w:proofErr w:type="spellEnd"/>
            <w:r w:rsidRPr="005D34F4">
              <w:t xml:space="preserve"> аккуратности и ответственности в работе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5D34F4">
            <w:pPr>
              <w:pStyle w:val="Default"/>
            </w:pPr>
            <w:r w:rsidRPr="005D34F4">
              <w:t xml:space="preserve">- способность </w:t>
            </w:r>
            <w:r w:rsidRPr="00D874C1">
              <w:t>подбирать и анализировать специальную литературу</w:t>
            </w:r>
            <w:r w:rsidRPr="00D874C1">
              <w:rPr>
                <w:rStyle w:val="Zag11"/>
                <w:rFonts w:eastAsia="@Arial Unicode MS"/>
              </w:rPr>
              <w:t xml:space="preserve">, </w:t>
            </w:r>
            <w:r w:rsidRPr="00D874C1">
              <w:t>осуществлять учебно-исследовательскую работу совместно с педагогом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5D34F4">
            <w:pPr>
              <w:pStyle w:val="Default"/>
            </w:pPr>
            <w:r w:rsidRPr="005D34F4">
              <w:t xml:space="preserve">- способность </w:t>
            </w:r>
            <w:r w:rsidRPr="00D874C1">
              <w:t>слушать и слышать педагога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5D34F4">
            <w:pPr>
              <w:pStyle w:val="Default"/>
            </w:pPr>
            <w:r w:rsidRPr="005D34F4">
              <w:t>- способность</w:t>
            </w:r>
            <w:r w:rsidRPr="00D874C1">
              <w:t xml:space="preserve"> выступать перед аудиторией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5D34F4">
            <w:pPr>
              <w:pStyle w:val="Default"/>
            </w:pPr>
            <w:r w:rsidRPr="005D34F4">
              <w:t>- способность</w:t>
            </w:r>
            <w:r w:rsidRPr="00D874C1">
              <w:t xml:space="preserve"> вести полемику, участвовать в дискуссии.</w:t>
            </w:r>
          </w:p>
        </w:tc>
        <w:tc>
          <w:tcPr>
            <w:tcW w:w="3413" w:type="dxa"/>
          </w:tcPr>
          <w:p w:rsidR="009C7C8C" w:rsidRPr="005D34F4" w:rsidRDefault="009C7C8C" w:rsidP="005D34F4">
            <w:pPr>
              <w:pStyle w:val="Default"/>
            </w:pPr>
            <w:r w:rsidRPr="005D34F4">
              <w:t>- способность самостоятельно организовывать свое рабочее место</w:t>
            </w:r>
            <w:r w:rsidRPr="00D874C1">
              <w:rPr>
                <w:rStyle w:val="Zag11"/>
                <w:rFonts w:eastAsia="@Arial Unicode MS"/>
              </w:rPr>
              <w:t>,</w:t>
            </w:r>
            <w:r w:rsidRPr="005D34F4">
              <w:t xml:space="preserve"> процесс работы и учебы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5D34F4">
            <w:pPr>
              <w:pStyle w:val="Default"/>
              <w:rPr>
                <w:rStyle w:val="Zag11"/>
                <w:rFonts w:eastAsia="@Arial Unicode MS"/>
              </w:rPr>
            </w:pPr>
            <w:r w:rsidRPr="005D34F4">
              <w:t xml:space="preserve">- </w:t>
            </w:r>
            <w:proofErr w:type="spellStart"/>
            <w:r w:rsidRPr="005D34F4">
              <w:t>сформированность</w:t>
            </w:r>
            <w:proofErr w:type="spellEnd"/>
            <w:r w:rsidRPr="005D34F4">
              <w:t xml:space="preserve"> аккуратности и ответственности в работе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5D34F4">
            <w:pPr>
              <w:pStyle w:val="Default"/>
            </w:pPr>
            <w:r w:rsidRPr="005D34F4">
              <w:t xml:space="preserve">- способность </w:t>
            </w:r>
            <w:r w:rsidRPr="00D874C1">
              <w:t>подбирать и анализировать специальную литературу</w:t>
            </w:r>
            <w:r w:rsidRPr="00D874C1">
              <w:rPr>
                <w:rStyle w:val="Zag11"/>
                <w:rFonts w:eastAsia="@Arial Unicode MS"/>
              </w:rPr>
              <w:t xml:space="preserve">, </w:t>
            </w:r>
            <w:r w:rsidRPr="00D874C1">
              <w:t>проводить самостоятельные учебные исследования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5D34F4">
            <w:pPr>
              <w:pStyle w:val="Default"/>
            </w:pPr>
            <w:r w:rsidRPr="005D34F4">
              <w:t xml:space="preserve">- способность </w:t>
            </w:r>
            <w:r w:rsidRPr="00D874C1">
              <w:t>слушать и слышать педагога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5D34F4">
            <w:pPr>
              <w:pStyle w:val="Default"/>
            </w:pPr>
            <w:r w:rsidRPr="005D34F4">
              <w:t>- способность</w:t>
            </w:r>
            <w:r w:rsidRPr="00D874C1">
              <w:t xml:space="preserve"> выступать перед аудиторией</w:t>
            </w:r>
            <w:r w:rsidRPr="00D874C1">
              <w:rPr>
                <w:rStyle w:val="Zag11"/>
                <w:rFonts w:eastAsia="@Arial Unicode MS"/>
              </w:rPr>
              <w:t>;</w:t>
            </w:r>
          </w:p>
          <w:p w:rsidR="009C7C8C" w:rsidRPr="00D874C1" w:rsidRDefault="009C7C8C" w:rsidP="005D34F4">
            <w:pPr>
              <w:pStyle w:val="Default"/>
            </w:pPr>
            <w:r w:rsidRPr="005D34F4">
              <w:t>- способность</w:t>
            </w:r>
            <w:r w:rsidRPr="00D874C1">
              <w:t xml:space="preserve"> вести полемику, участвовать в дискуссии.</w:t>
            </w: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Виды контроля / промежуточной аттестации</w:t>
            </w:r>
          </w:p>
        </w:tc>
        <w:tc>
          <w:tcPr>
            <w:tcW w:w="6825" w:type="dxa"/>
            <w:gridSpan w:val="2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1. Текущий контроль. Промежуточный контроль</w:t>
            </w:r>
          </w:p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2. Текущий контроль. Промежуточный контроль. Итоговый контроль</w:t>
            </w: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Диагностический инструментарий (формы, методы, диагностики)</w:t>
            </w:r>
          </w:p>
        </w:tc>
        <w:tc>
          <w:tcPr>
            <w:tcW w:w="6825" w:type="dxa"/>
            <w:gridSpan w:val="2"/>
          </w:tcPr>
          <w:p w:rsidR="009C7C8C" w:rsidRPr="00D874C1" w:rsidRDefault="009C7C8C" w:rsidP="00C157C3">
            <w:pPr>
              <w:pStyle w:val="Default"/>
            </w:pPr>
            <w:r w:rsidRPr="00D874C1">
              <w:t xml:space="preserve">1. Наблюдение, тестирование, анкетирование, собеседование и др. </w:t>
            </w:r>
          </w:p>
          <w:p w:rsidR="009C7C8C" w:rsidRPr="00D874C1" w:rsidRDefault="009C7C8C" w:rsidP="00C157C3">
            <w:pPr>
              <w:pStyle w:val="Default"/>
              <w:rPr>
                <w:bCs/>
                <w:iCs/>
              </w:rPr>
            </w:pPr>
            <w:r w:rsidRPr="00D874C1">
              <w:t>2. Наблюдение, тестирование, анкетирование, собеседование и др.</w:t>
            </w: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10237" w:type="dxa"/>
            <w:gridSpan w:val="3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6825" w:type="dxa"/>
            <w:gridSpan w:val="2"/>
          </w:tcPr>
          <w:p w:rsidR="009C7C8C" w:rsidRPr="00D874C1" w:rsidRDefault="009C7C8C" w:rsidP="00290FFD">
            <w:pPr>
              <w:pStyle w:val="Default"/>
            </w:pPr>
            <w:r w:rsidRPr="00D874C1">
              <w:rPr>
                <w:b/>
              </w:rPr>
              <w:t>1. Теоретическая подготовка ребёнка</w:t>
            </w:r>
            <w:r w:rsidRPr="00D874C1">
              <w:t>:</w:t>
            </w:r>
          </w:p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Теоретические знания (по основным разделам учебно-тематического плана программы). Владение специальной терминологией.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rPr>
                <w:b/>
                <w:bCs/>
              </w:rPr>
              <w:t>2. Практическая подготовка ребёнка: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 xml:space="preserve">Практические умения и навыки, предусмотренные программой (по основным разделам учебно-тематического плана программы) 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 xml:space="preserve">Интерес к занятиям в детском объединении 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 xml:space="preserve">Творческие навыки </w:t>
            </w: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6825" w:type="dxa"/>
            <w:gridSpan w:val="2"/>
          </w:tcPr>
          <w:p w:rsidR="009C7C8C" w:rsidRPr="00D874C1" w:rsidRDefault="009C7C8C" w:rsidP="00290FFD">
            <w:pPr>
              <w:pStyle w:val="Default"/>
            </w:pPr>
            <w:r w:rsidRPr="00D874C1">
              <w:t>1. Соответствие теоретических знаний ребёнка программным требованиям.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 xml:space="preserve">Осмысленность и правильность использования специальной терминологии. 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2. Соответствие практических умений и навыков программным требованиям.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Отсутствие затруднений в использовании специального оборудования и оснащения.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>Креативность в выполнении практических заданий.</w:t>
            </w: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Виды контроля / промежуточной аттестации</w:t>
            </w:r>
          </w:p>
        </w:tc>
        <w:tc>
          <w:tcPr>
            <w:tcW w:w="6825" w:type="dxa"/>
            <w:gridSpan w:val="2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1. Текущий контроль. Промежуточный контроль</w:t>
            </w:r>
          </w:p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2. Текущий контроль. Промежуточный контроль. Итоговый контроль</w:t>
            </w:r>
          </w:p>
        </w:tc>
      </w:tr>
      <w:tr w:rsidR="009C7C8C" w:rsidRPr="00D874C1" w:rsidTr="00D874C1">
        <w:trPr>
          <w:gridAfter w:val="1"/>
          <w:wAfter w:w="2456" w:type="dxa"/>
          <w:trHeight w:val="145"/>
        </w:trPr>
        <w:tc>
          <w:tcPr>
            <w:tcW w:w="3412" w:type="dxa"/>
          </w:tcPr>
          <w:p w:rsidR="009C7C8C" w:rsidRPr="00D874C1" w:rsidRDefault="009C7C8C" w:rsidP="00D874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Диагностический </w:t>
            </w: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инструментарий (формы, методы, диагностики)</w:t>
            </w:r>
          </w:p>
        </w:tc>
        <w:tc>
          <w:tcPr>
            <w:tcW w:w="6825" w:type="dxa"/>
            <w:gridSpan w:val="2"/>
          </w:tcPr>
          <w:p w:rsidR="009C7C8C" w:rsidRPr="00D874C1" w:rsidRDefault="009C7C8C" w:rsidP="00290FFD">
            <w:pPr>
              <w:pStyle w:val="Default"/>
            </w:pPr>
            <w:r w:rsidRPr="00D874C1">
              <w:lastRenderedPageBreak/>
              <w:t xml:space="preserve">1. Наблюдение, тестирование, контрольный опрос и др. 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lastRenderedPageBreak/>
              <w:t>Собеседование</w:t>
            </w:r>
          </w:p>
          <w:p w:rsidR="009C7C8C" w:rsidRPr="00D874C1" w:rsidRDefault="009C7C8C" w:rsidP="00290FFD">
            <w:pPr>
              <w:pStyle w:val="Default"/>
            </w:pPr>
            <w:r w:rsidRPr="00D874C1">
              <w:t xml:space="preserve">2. Контрольное задание. </w:t>
            </w:r>
            <w:r w:rsidRPr="00B20D31">
              <w:t>Творческие  задания.</w:t>
            </w:r>
          </w:p>
          <w:p w:rsidR="009C7C8C" w:rsidRPr="00D874C1" w:rsidRDefault="009C7C8C" w:rsidP="00D87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выставках и конкурсах различного уровня.</w:t>
            </w:r>
          </w:p>
        </w:tc>
      </w:tr>
    </w:tbl>
    <w:p w:rsidR="009C7C8C" w:rsidRPr="00393230" w:rsidRDefault="009C7C8C" w:rsidP="003932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iCs/>
          <w:color w:val="000000"/>
          <w:sz w:val="28"/>
          <w:szCs w:val="28"/>
          <w:highlight w:val="green"/>
        </w:rPr>
      </w:pPr>
    </w:p>
    <w:p w:rsidR="009C7C8C" w:rsidRPr="001E7149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E7149">
        <w:rPr>
          <w:rFonts w:ascii="Times New Roman" w:hAnsi="Times New Roman"/>
          <w:sz w:val="28"/>
          <w:szCs w:val="28"/>
        </w:rPr>
        <w:t xml:space="preserve">Сами диагностические материалы, бланки опросников, тексты тестов, нормативы выполнения, перечни и описания заданий помещаются в </w:t>
      </w:r>
      <w:r w:rsidRPr="001E7149">
        <w:rPr>
          <w:rFonts w:ascii="Times New Roman" w:hAnsi="Times New Roman"/>
          <w:b/>
          <w:sz w:val="28"/>
          <w:szCs w:val="28"/>
        </w:rPr>
        <w:t>Приложении № 2</w:t>
      </w:r>
      <w:r w:rsidRPr="001E7149">
        <w:rPr>
          <w:rFonts w:ascii="Times New Roman" w:hAnsi="Times New Roman"/>
          <w:sz w:val="28"/>
          <w:szCs w:val="28"/>
        </w:rPr>
        <w:t>.</w:t>
      </w:r>
    </w:p>
    <w:p w:rsidR="009C7C8C" w:rsidRDefault="009C7C8C" w:rsidP="0039323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7C8C" w:rsidRPr="001E7149" w:rsidRDefault="0003308B" w:rsidP="0003308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9C7C8C" w:rsidRPr="001E7149">
        <w:rPr>
          <w:rFonts w:ascii="Times New Roman" w:hAnsi="Times New Roman"/>
          <w:b/>
          <w:color w:val="000000"/>
          <w:sz w:val="28"/>
          <w:szCs w:val="28"/>
        </w:rPr>
        <w:t>2.5. Методические материалы</w:t>
      </w:r>
    </w:p>
    <w:p w:rsidR="009C7C8C" w:rsidRPr="001E7149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1E7149">
        <w:rPr>
          <w:rFonts w:ascii="Times New Roman" w:hAnsi="Times New Roman"/>
          <w:sz w:val="28"/>
          <w:szCs w:val="28"/>
        </w:rPr>
        <w:t>Методические материалы включают в себя:</w:t>
      </w:r>
    </w:p>
    <w:p w:rsidR="009C7C8C" w:rsidRPr="00BF70E7" w:rsidRDefault="009C7C8C" w:rsidP="00393230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F70E7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i/>
          <w:sz w:val="28"/>
          <w:szCs w:val="28"/>
        </w:rPr>
        <w:t>словесные</w:t>
      </w:r>
      <w:r w:rsidRPr="00BF70E7">
        <w:rPr>
          <w:rFonts w:ascii="Times New Roman" w:hAnsi="Times New Roman"/>
          <w:sz w:val="28"/>
          <w:szCs w:val="28"/>
        </w:rPr>
        <w:t>: рассказ, объяснение, беседа, дискуссия, рассказ, объяснение нового материала по темам программы;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i/>
          <w:sz w:val="28"/>
          <w:szCs w:val="28"/>
        </w:rPr>
        <w:t>наглядные</w:t>
      </w:r>
      <w:r w:rsidRPr="00BF70E7">
        <w:rPr>
          <w:rFonts w:ascii="Times New Roman" w:hAnsi="Times New Roman"/>
          <w:sz w:val="28"/>
          <w:szCs w:val="28"/>
        </w:rPr>
        <w:t>: демонстрация дидактических пособий по изучаемой теме, изучение и анализ формы предметов быта, видеофильмов, показ репродукций картин, наблюдение;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i/>
          <w:sz w:val="28"/>
          <w:szCs w:val="28"/>
        </w:rPr>
        <w:t>практические</w:t>
      </w:r>
      <w:r w:rsidRPr="00BF70E7">
        <w:rPr>
          <w:rFonts w:ascii="Times New Roman" w:hAnsi="Times New Roman"/>
          <w:sz w:val="28"/>
          <w:szCs w:val="28"/>
        </w:rPr>
        <w:t>: выполнение работ по заданию педагога; наброски с натуры, зарисовки растений, животных; упражнения на развитие зрительной памяти, моторики руки; сюжетно- ролевые игры, работа разными художественными материалами, работа в разных техниках изобразительной деятельности, тренинги;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i/>
          <w:sz w:val="28"/>
          <w:szCs w:val="28"/>
        </w:rPr>
        <w:t>объяснительно - иллюстративные</w:t>
      </w:r>
      <w:r w:rsidRPr="00BF70E7">
        <w:rPr>
          <w:rFonts w:ascii="Times New Roman" w:hAnsi="Times New Roman"/>
          <w:sz w:val="28"/>
          <w:szCs w:val="28"/>
        </w:rPr>
        <w:t>: (предлагается образец, который обучающиеся рассматривают, анализируют и работают над его изображением);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F70E7">
        <w:rPr>
          <w:rFonts w:ascii="Times New Roman" w:hAnsi="Times New Roman"/>
          <w:i/>
          <w:sz w:val="28"/>
          <w:szCs w:val="28"/>
        </w:rPr>
        <w:t>исследовательско</w:t>
      </w:r>
      <w:proofErr w:type="spellEnd"/>
      <w:r w:rsidRPr="00BF70E7">
        <w:rPr>
          <w:rFonts w:ascii="Times New Roman" w:hAnsi="Times New Roman"/>
          <w:i/>
          <w:sz w:val="28"/>
          <w:szCs w:val="28"/>
        </w:rPr>
        <w:t>- поисковые</w:t>
      </w:r>
      <w:r w:rsidRPr="00BF70E7">
        <w:rPr>
          <w:rFonts w:ascii="Times New Roman" w:hAnsi="Times New Roman"/>
          <w:sz w:val="28"/>
          <w:szCs w:val="28"/>
        </w:rPr>
        <w:t>: (обучение поиску самостоятельного решения творческого замысла, выбор соответствующих техник, использование разнообразного графического или живописного материала);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F70E7">
        <w:rPr>
          <w:rFonts w:ascii="Times New Roman" w:hAnsi="Times New Roman"/>
          <w:i/>
          <w:sz w:val="28"/>
          <w:szCs w:val="28"/>
        </w:rPr>
        <w:t xml:space="preserve">игровые: </w:t>
      </w:r>
      <w:r w:rsidRPr="00BF70E7">
        <w:rPr>
          <w:rFonts w:ascii="Times New Roman" w:hAnsi="Times New Roman"/>
          <w:sz w:val="28"/>
          <w:szCs w:val="28"/>
        </w:rPr>
        <w:t>(игровые методики для развития творческой деятельности).</w:t>
      </w:r>
    </w:p>
    <w:p w:rsidR="009C7C8C" w:rsidRPr="00BF70E7" w:rsidRDefault="009C7C8C" w:rsidP="00393230">
      <w:pPr>
        <w:pStyle w:val="a3"/>
        <w:tabs>
          <w:tab w:val="left" w:pos="0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BF70E7">
        <w:rPr>
          <w:rFonts w:ascii="Times New Roman" w:hAnsi="Times New Roman"/>
          <w:b/>
          <w:sz w:val="28"/>
          <w:szCs w:val="28"/>
        </w:rPr>
        <w:t xml:space="preserve">Методы воспитания: </w:t>
      </w:r>
    </w:p>
    <w:p w:rsidR="009C7C8C" w:rsidRPr="00BF70E7" w:rsidRDefault="009C7C8C" w:rsidP="00393230">
      <w:pPr>
        <w:pStyle w:val="a3"/>
        <w:tabs>
          <w:tab w:val="left" w:pos="0"/>
        </w:tabs>
        <w:spacing w:after="0" w:line="240" w:lineRule="auto"/>
        <w:ind w:hanging="720"/>
        <w:rPr>
          <w:rFonts w:ascii="Times New Roman" w:hAnsi="Times New Roman"/>
          <w:i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Убеждение, поощрение, упражнение, стимулирование, мотивация и др.</w:t>
      </w:r>
    </w:p>
    <w:p w:rsidR="009C7C8C" w:rsidRPr="00BF70E7" w:rsidRDefault="009C7C8C" w:rsidP="00393230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C7C8C" w:rsidRPr="00BF70E7" w:rsidRDefault="009C7C8C" w:rsidP="00393230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F70E7">
        <w:rPr>
          <w:rFonts w:ascii="Times New Roman" w:hAnsi="Times New Roman"/>
          <w:b/>
          <w:sz w:val="28"/>
          <w:szCs w:val="28"/>
        </w:rPr>
        <w:t>Формы учебного занятия: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практическое занятие;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экскурсия;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 xml:space="preserve">игровые и </w:t>
      </w:r>
      <w:proofErr w:type="spellStart"/>
      <w:r w:rsidRPr="00BF70E7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BF70E7">
        <w:rPr>
          <w:rFonts w:ascii="Times New Roman" w:hAnsi="Times New Roman"/>
          <w:sz w:val="28"/>
          <w:szCs w:val="28"/>
        </w:rPr>
        <w:t xml:space="preserve"> занятия;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занятие – выставка;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виртуальная экскурсия;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ярмарка;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творческая мастерская;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мастер- класс;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посиделки;</w:t>
      </w:r>
    </w:p>
    <w:p w:rsidR="009C7C8C" w:rsidRPr="00BF70E7" w:rsidRDefault="009C7C8C" w:rsidP="00A068C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творческий отчёт.</w:t>
      </w:r>
    </w:p>
    <w:p w:rsidR="009C7C8C" w:rsidRPr="00BF70E7" w:rsidRDefault="009C7C8C" w:rsidP="00393230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  <w:u w:val="single"/>
        </w:rPr>
        <w:t>Формы организации обучения</w:t>
      </w:r>
      <w:r w:rsidRPr="00BF70E7">
        <w:rPr>
          <w:rFonts w:ascii="Times New Roman" w:hAnsi="Times New Roman"/>
          <w:sz w:val="28"/>
          <w:szCs w:val="28"/>
        </w:rPr>
        <w:t xml:space="preserve">: </w:t>
      </w:r>
    </w:p>
    <w:p w:rsidR="009C7C8C" w:rsidRPr="00BF70E7" w:rsidRDefault="009C7C8C" w:rsidP="00A068C2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i/>
          <w:sz w:val="28"/>
          <w:szCs w:val="28"/>
        </w:rPr>
        <w:lastRenderedPageBreak/>
        <w:t>по особенностям коммуникативного взаимодействия педагога и детей</w:t>
      </w:r>
      <w:r w:rsidRPr="00BF70E7">
        <w:rPr>
          <w:rFonts w:ascii="Times New Roman" w:hAnsi="Times New Roman"/>
          <w:sz w:val="28"/>
          <w:szCs w:val="28"/>
        </w:rPr>
        <w:t xml:space="preserve"> (лабораторная работа, практикум, экскурсия, олимпиада, мастерская,  конкурс, фестиваль, отчетная выставка и т.д.); </w:t>
      </w:r>
    </w:p>
    <w:p w:rsidR="009C7C8C" w:rsidRPr="00BF70E7" w:rsidRDefault="009C7C8C" w:rsidP="00A068C2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i/>
          <w:sz w:val="28"/>
          <w:szCs w:val="28"/>
        </w:rPr>
        <w:t>по дидактической цели</w:t>
      </w:r>
      <w:r w:rsidRPr="00BF70E7">
        <w:rPr>
          <w:rFonts w:ascii="Times New Roman" w:hAnsi="Times New Roman"/>
          <w:sz w:val="28"/>
          <w:szCs w:val="28"/>
        </w:rPr>
        <w:t xml:space="preserve"> (постановочное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занятий).</w:t>
      </w:r>
    </w:p>
    <w:p w:rsidR="009C7C8C" w:rsidRPr="001E7149" w:rsidRDefault="009C7C8C" w:rsidP="00393230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highlight w:val="yellow"/>
        </w:rPr>
      </w:pPr>
    </w:p>
    <w:p w:rsidR="009C7C8C" w:rsidRPr="00BF70E7" w:rsidRDefault="00275CB0" w:rsidP="00393230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9C7C8C" w:rsidRPr="00BF70E7">
        <w:rPr>
          <w:rFonts w:ascii="Times New Roman" w:hAnsi="Times New Roman"/>
          <w:b/>
          <w:sz w:val="28"/>
          <w:szCs w:val="28"/>
        </w:rPr>
        <w:t>Педагогические технологии:</w:t>
      </w:r>
    </w:p>
    <w:p w:rsidR="009C7C8C" w:rsidRPr="00BF70E7" w:rsidRDefault="009C7C8C" w:rsidP="00393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Инновационные процессы в системе дополнительного образования детей напрямую связаны с включением в практику учреждений дополнительного образования детей педагогических технологий.</w:t>
      </w:r>
    </w:p>
    <w:p w:rsidR="009C7C8C" w:rsidRPr="00BF70E7" w:rsidRDefault="009C7C8C" w:rsidP="00A068C2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b/>
          <w:i/>
          <w:sz w:val="28"/>
          <w:szCs w:val="28"/>
        </w:rPr>
        <w:t xml:space="preserve">Информационно-коммуникационные технологии (далее - ИКТ). </w:t>
      </w:r>
      <w:r w:rsidRPr="00BF70E7">
        <w:rPr>
          <w:rFonts w:ascii="Times New Roman" w:hAnsi="Times New Roman"/>
          <w:sz w:val="28"/>
          <w:szCs w:val="28"/>
        </w:rPr>
        <w:t>Использование ИКТ позволяет сделать учебный процесс доступным, интересным для детей; рационально использовать время учебного занятия; быстро и качественно готовить и тиражировать дидактические пособия, раздаточный материал; создавать задания для проверки и контроля усвоения материала; оперативно обмениваться опытом работы и методическими материалами с коллегами.</w:t>
      </w:r>
    </w:p>
    <w:p w:rsidR="009C7C8C" w:rsidRPr="00BF70E7" w:rsidRDefault="009C7C8C" w:rsidP="0039323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C7C8C" w:rsidRPr="00BF70E7" w:rsidRDefault="009C7C8C" w:rsidP="00A068C2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F70E7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proofErr w:type="spellEnd"/>
      <w:r w:rsidRPr="00BF70E7">
        <w:rPr>
          <w:rFonts w:ascii="Times New Roman" w:hAnsi="Times New Roman"/>
          <w:b/>
          <w:i/>
          <w:sz w:val="28"/>
          <w:szCs w:val="28"/>
        </w:rPr>
        <w:t xml:space="preserve"> технологии</w:t>
      </w:r>
    </w:p>
    <w:p w:rsidR="009C7C8C" w:rsidRPr="00BF70E7" w:rsidRDefault="009C7C8C" w:rsidP="003932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BF70E7">
        <w:rPr>
          <w:rFonts w:ascii="Times New Roman" w:hAnsi="Times New Roman"/>
          <w:bCs/>
          <w:sz w:val="28"/>
          <w:szCs w:val="28"/>
        </w:rPr>
        <w:t xml:space="preserve">Комплексная работа по сохранению здоровья осуществляется посредством внедрения элементов </w:t>
      </w:r>
      <w:proofErr w:type="spellStart"/>
      <w:r w:rsidRPr="00BF70E7">
        <w:rPr>
          <w:rFonts w:ascii="Times New Roman" w:hAnsi="Times New Roman"/>
          <w:bCs/>
          <w:sz w:val="28"/>
          <w:szCs w:val="28"/>
        </w:rPr>
        <w:t>здоровьесберегающих</w:t>
      </w:r>
      <w:proofErr w:type="spellEnd"/>
      <w:r w:rsidRPr="00BF70E7">
        <w:rPr>
          <w:rFonts w:ascii="Times New Roman" w:hAnsi="Times New Roman"/>
          <w:bCs/>
          <w:sz w:val="28"/>
          <w:szCs w:val="28"/>
        </w:rPr>
        <w:t xml:space="preserve"> технологий: </w:t>
      </w:r>
      <w:r w:rsidRPr="00BF70E7">
        <w:rPr>
          <w:rFonts w:ascii="Times New Roman" w:hAnsi="Times New Roman"/>
          <w:sz w:val="28"/>
          <w:szCs w:val="28"/>
        </w:rPr>
        <w:t>физкультурно-оздоровительных технологий, технологии обеспечения социально-психологического благополучия ребенка. Равномерно распределять различные виды заданий, чередовать мыслительную деятельность с физической, нормативно применять ТСО - это дает положительные результаты в обучении. Во избежание переутомления детей на статичных занятиях запланировано применять смену видов деятельности, регулярное чередование периодов напряженной активной работы и расслабления, смена произвольной и эмоциональной активации.</w:t>
      </w:r>
      <w:r w:rsidRPr="00BF70E7">
        <w:rPr>
          <w:rFonts w:ascii="Times New Roman" w:hAnsi="Times New Roman"/>
          <w:sz w:val="28"/>
          <w:szCs w:val="28"/>
        </w:rPr>
        <w:tab/>
        <w:t xml:space="preserve">Для активизации и отдыха ребят на занятиях, а также для предупреждения и снятия утомления на </w:t>
      </w:r>
      <w:r w:rsidRPr="00BF70E7">
        <w:rPr>
          <w:rFonts w:ascii="Times New Roman" w:hAnsi="Times New Roman"/>
          <w:bCs/>
          <w:sz w:val="28"/>
          <w:szCs w:val="28"/>
        </w:rPr>
        <w:t xml:space="preserve">каждом </w:t>
      </w:r>
      <w:r w:rsidRPr="00BF70E7">
        <w:rPr>
          <w:rFonts w:ascii="Times New Roman" w:hAnsi="Times New Roman"/>
          <w:sz w:val="28"/>
          <w:szCs w:val="28"/>
        </w:rPr>
        <w:t>занятии предусмотрены релаксационные упражнения,</w:t>
      </w:r>
      <w:r w:rsidRPr="00BF70E7">
        <w:rPr>
          <w:rFonts w:ascii="Times New Roman" w:hAnsi="Times New Roman"/>
          <w:bCs/>
          <w:sz w:val="28"/>
          <w:szCs w:val="28"/>
        </w:rPr>
        <w:t>снятия напряжения в спине и шее, т. к. сознательное соблюдение санитарно - гигиенических требований и правил ТБ сохраняет здоровье, снижает утом</w:t>
      </w:r>
      <w:r w:rsidRPr="00BF70E7">
        <w:rPr>
          <w:rFonts w:ascii="Times New Roman" w:hAnsi="Times New Roman"/>
          <w:b/>
          <w:bCs/>
          <w:sz w:val="28"/>
          <w:szCs w:val="28"/>
        </w:rPr>
        <w:t>л</w:t>
      </w:r>
      <w:r w:rsidRPr="00BF70E7">
        <w:rPr>
          <w:rFonts w:ascii="Times New Roman" w:hAnsi="Times New Roman"/>
          <w:bCs/>
          <w:sz w:val="28"/>
          <w:szCs w:val="28"/>
        </w:rPr>
        <w:t>яемость, устраняет возможность травм, повышает производительность труда.</w:t>
      </w:r>
    </w:p>
    <w:p w:rsidR="009C7C8C" w:rsidRPr="00BF70E7" w:rsidRDefault="009C7C8C" w:rsidP="00A068C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F70E7">
        <w:rPr>
          <w:rFonts w:ascii="Times New Roman" w:hAnsi="Times New Roman"/>
          <w:b/>
          <w:bCs/>
          <w:i/>
          <w:sz w:val="28"/>
          <w:szCs w:val="28"/>
        </w:rPr>
        <w:t>Игровые технологии</w:t>
      </w:r>
    </w:p>
    <w:p w:rsidR="009C7C8C" w:rsidRPr="00BF70E7" w:rsidRDefault="009C7C8C" w:rsidP="00393230">
      <w:pPr>
        <w:widowControl w:val="0"/>
        <w:tabs>
          <w:tab w:val="left" w:pos="208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bCs/>
          <w:sz w:val="28"/>
          <w:szCs w:val="28"/>
        </w:rPr>
        <w:t xml:space="preserve">Использование </w:t>
      </w:r>
      <w:r w:rsidRPr="00BF70E7">
        <w:rPr>
          <w:rFonts w:ascii="Times New Roman" w:hAnsi="Times New Roman"/>
          <w:bCs/>
          <w:i/>
          <w:sz w:val="28"/>
          <w:szCs w:val="28"/>
          <w:u w:val="single"/>
        </w:rPr>
        <w:t>технологии игрового обучения</w:t>
      </w:r>
      <w:r w:rsidRPr="00BF70E7">
        <w:rPr>
          <w:rFonts w:ascii="Times New Roman" w:hAnsi="Times New Roman"/>
          <w:bCs/>
          <w:sz w:val="28"/>
          <w:szCs w:val="28"/>
        </w:rPr>
        <w:t xml:space="preserve"> в групповой форме, дает возможность разнообразить методы проведения занятий, вызвать интерес к предмету, что способствует сохранению контингента. Среди учащихся очень популярны ролевые игры, викторины, кроссворды, загадки, работа с карточками, </w:t>
      </w:r>
      <w:proofErr w:type="spellStart"/>
      <w:r w:rsidRPr="00BF70E7">
        <w:rPr>
          <w:rFonts w:ascii="Times New Roman" w:hAnsi="Times New Roman"/>
          <w:bCs/>
          <w:sz w:val="28"/>
          <w:szCs w:val="28"/>
        </w:rPr>
        <w:t>инсценирование</w:t>
      </w:r>
      <w:proofErr w:type="spellEnd"/>
      <w:r w:rsidRPr="00BF70E7">
        <w:rPr>
          <w:rFonts w:ascii="Times New Roman" w:hAnsi="Times New Roman"/>
          <w:bCs/>
          <w:sz w:val="28"/>
          <w:szCs w:val="28"/>
        </w:rPr>
        <w:t>.</w:t>
      </w:r>
      <w:r w:rsidR="00B96EBD">
        <w:rPr>
          <w:rFonts w:ascii="Times New Roman" w:hAnsi="Times New Roman"/>
          <w:bCs/>
          <w:sz w:val="28"/>
          <w:szCs w:val="28"/>
        </w:rPr>
        <w:t xml:space="preserve"> </w:t>
      </w:r>
      <w:r w:rsidRPr="00BF70E7">
        <w:rPr>
          <w:rFonts w:ascii="Times New Roman" w:hAnsi="Times New Roman"/>
          <w:bCs/>
          <w:sz w:val="28"/>
          <w:szCs w:val="28"/>
        </w:rPr>
        <w:t>Игровая форма проведения занятия вызывает живой интерес, снижает утомляемость детей.</w:t>
      </w:r>
    </w:p>
    <w:p w:rsidR="009C7C8C" w:rsidRPr="00BF70E7" w:rsidRDefault="009C7C8C" w:rsidP="00A068C2">
      <w:pPr>
        <w:pStyle w:val="a3"/>
        <w:numPr>
          <w:ilvl w:val="0"/>
          <w:numId w:val="20"/>
        </w:numPr>
        <w:shd w:val="clear" w:color="auto" w:fill="FFFFFF"/>
        <w:spacing w:before="90" w:after="0" w:line="240" w:lineRule="auto"/>
        <w:ind w:left="426" w:firstLine="9"/>
        <w:jc w:val="both"/>
        <w:rPr>
          <w:rFonts w:ascii="Times New Roman" w:hAnsi="Times New Roman"/>
          <w:i/>
          <w:sz w:val="28"/>
          <w:szCs w:val="28"/>
        </w:rPr>
      </w:pPr>
      <w:r w:rsidRPr="00BF70E7">
        <w:rPr>
          <w:rFonts w:ascii="Times New Roman" w:hAnsi="Times New Roman"/>
          <w:b/>
          <w:i/>
          <w:sz w:val="28"/>
          <w:szCs w:val="28"/>
        </w:rPr>
        <w:lastRenderedPageBreak/>
        <w:t>Личностно-ориентированные технологии обучения и воспитания</w:t>
      </w:r>
    </w:p>
    <w:p w:rsidR="009C7C8C" w:rsidRPr="00BF70E7" w:rsidRDefault="009C7C8C" w:rsidP="00393230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 xml:space="preserve">В центре внимания данных технологий находится неповторимая личность, стремящаяся к реализации своих возможностей и способная на ответственный выбор в разнообразныхжизненных ситуациях. Достижение личностью таких качеств провозглашается главной целью инновационных технологий обучения и воспитания в отличие от традиционной. </w:t>
      </w:r>
    </w:p>
    <w:p w:rsidR="009C7C8C" w:rsidRPr="00BF70E7" w:rsidRDefault="009C7C8C" w:rsidP="00393230">
      <w:pPr>
        <w:shd w:val="clear" w:color="auto" w:fill="FFFFFF"/>
        <w:spacing w:before="90" w:line="240" w:lineRule="auto"/>
        <w:contextualSpacing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 xml:space="preserve">Личностно-ориентированные технологии ориентируются на развитие свойств личности не по заказу, а в соответствии с ее способностями и возможностями. Технологию сотрудничества, которая основана как раз  на личностно-ориентированном обучении, предполагает поворот образовательного учреждения к ребёнку, уважение его личности, доверие к нему, принятие личностных целей, запросов и интересов.  </w:t>
      </w:r>
      <w:r w:rsidRPr="00BF70E7">
        <w:rPr>
          <w:rFonts w:ascii="Times New Roman" w:hAnsi="Times New Roman"/>
          <w:sz w:val="28"/>
          <w:szCs w:val="28"/>
          <w:shd w:val="clear" w:color="auto" w:fill="FFFFFF"/>
        </w:rPr>
        <w:t xml:space="preserve">И.П. Иванов, В.Ф. Шаталов, И.П. Волков и др. считают, что </w:t>
      </w:r>
      <w:r w:rsidRPr="00BF70E7">
        <w:rPr>
          <w:rFonts w:ascii="Times New Roman" w:hAnsi="Times New Roman"/>
          <w:sz w:val="28"/>
          <w:szCs w:val="28"/>
        </w:rPr>
        <w:t>основой педагогики сотрудничества является  глубокое понимание и гуманный подход к личности ребенка, коллективистское воспитание, высокий профессионализм педагога  и общественное внимание к  образовательному учреждению.</w:t>
      </w:r>
    </w:p>
    <w:p w:rsidR="009C7C8C" w:rsidRPr="00BF70E7" w:rsidRDefault="009C7C8C" w:rsidP="00A068C2">
      <w:pPr>
        <w:pStyle w:val="a3"/>
        <w:numPr>
          <w:ilvl w:val="0"/>
          <w:numId w:val="20"/>
        </w:numPr>
        <w:shd w:val="clear" w:color="auto" w:fill="FFFFFF"/>
        <w:spacing w:before="90" w:after="90" w:line="240" w:lineRule="auto"/>
        <w:rPr>
          <w:rFonts w:ascii="Times New Roman" w:hAnsi="Times New Roman"/>
          <w:i/>
          <w:sz w:val="28"/>
          <w:szCs w:val="28"/>
        </w:rPr>
      </w:pPr>
      <w:r w:rsidRPr="00BF70E7">
        <w:rPr>
          <w:rFonts w:ascii="Times New Roman" w:hAnsi="Times New Roman"/>
          <w:b/>
          <w:i/>
          <w:sz w:val="28"/>
          <w:szCs w:val="28"/>
        </w:rPr>
        <w:t>Технология группового обучения</w:t>
      </w:r>
      <w:r w:rsidRPr="00BF70E7">
        <w:rPr>
          <w:rFonts w:ascii="Times New Roman" w:hAnsi="Times New Roman"/>
          <w:i/>
          <w:sz w:val="28"/>
          <w:szCs w:val="28"/>
        </w:rPr>
        <w:t xml:space="preserve">. </w:t>
      </w:r>
    </w:p>
    <w:p w:rsidR="009C7C8C" w:rsidRPr="00BF70E7" w:rsidRDefault="009C7C8C" w:rsidP="00393230">
      <w:pPr>
        <w:pStyle w:val="a3"/>
        <w:shd w:val="clear" w:color="auto" w:fill="FFFFFF"/>
        <w:spacing w:before="90" w:after="90" w:line="240" w:lineRule="auto"/>
        <w:ind w:left="0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Групповые технологии предполагают организацию совместных действий, коммуникацию, общение, взаимопонимание, вз</w:t>
      </w:r>
      <w:r w:rsidR="00DE39A5">
        <w:rPr>
          <w:rFonts w:ascii="Times New Roman" w:hAnsi="Times New Roman"/>
          <w:sz w:val="28"/>
          <w:szCs w:val="28"/>
        </w:rPr>
        <w:t>аимопомощь</w:t>
      </w:r>
      <w:r w:rsidRPr="00BF70E7">
        <w:rPr>
          <w:rFonts w:ascii="Times New Roman" w:hAnsi="Times New Roman"/>
          <w:sz w:val="28"/>
          <w:szCs w:val="28"/>
        </w:rPr>
        <w:t xml:space="preserve">. </w:t>
      </w:r>
    </w:p>
    <w:p w:rsidR="009C7C8C" w:rsidRPr="00BF70E7" w:rsidRDefault="009C7C8C" w:rsidP="00393230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 xml:space="preserve">Особенности 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 </w:t>
      </w:r>
    </w:p>
    <w:p w:rsidR="009C7C8C" w:rsidRPr="00BF70E7" w:rsidRDefault="009C7C8C" w:rsidP="00A068C2">
      <w:pPr>
        <w:pStyle w:val="a3"/>
        <w:numPr>
          <w:ilvl w:val="0"/>
          <w:numId w:val="20"/>
        </w:numPr>
        <w:shd w:val="clear" w:color="auto" w:fill="FFFFFF"/>
        <w:spacing w:before="90" w:after="90" w:line="240" w:lineRule="auto"/>
        <w:ind w:left="426" w:firstLine="9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b/>
          <w:i/>
          <w:sz w:val="28"/>
          <w:szCs w:val="28"/>
        </w:rPr>
        <w:t>Технология коллективной творческой деятельности</w:t>
      </w:r>
      <w:r w:rsidRPr="00BF70E7">
        <w:rPr>
          <w:rFonts w:ascii="Times New Roman" w:hAnsi="Times New Roman"/>
          <w:sz w:val="28"/>
          <w:szCs w:val="28"/>
        </w:rPr>
        <w:t> </w:t>
      </w:r>
    </w:p>
    <w:p w:rsidR="009C7C8C" w:rsidRPr="00BF70E7" w:rsidRDefault="009C7C8C" w:rsidP="00393230">
      <w:pPr>
        <w:pStyle w:val="a3"/>
        <w:shd w:val="clear" w:color="auto" w:fill="FFFFFF"/>
        <w:spacing w:before="90" w:after="90" w:line="240" w:lineRule="auto"/>
        <w:ind w:left="0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Технология коллективной и творческой деятельности (И.П. Волков,  И.П. Иванов)  широко применяется в дополнительном образовании.  В основе технологии лежат организационные принципы: социально-полезная направленность деятельности детей и взрослых и сотрудничество детей и взрослых, романтизм и творчество.</w:t>
      </w:r>
    </w:p>
    <w:p w:rsidR="009C7C8C" w:rsidRPr="00BF70E7" w:rsidRDefault="009C7C8C" w:rsidP="00393230">
      <w:pPr>
        <w:pStyle w:val="a3"/>
        <w:shd w:val="clear" w:color="auto" w:fill="FFFFFF"/>
        <w:spacing w:before="90" w:after="90" w:line="240" w:lineRule="auto"/>
        <w:ind w:left="0"/>
        <w:rPr>
          <w:rFonts w:ascii="Times New Roman" w:hAnsi="Times New Roman"/>
          <w:sz w:val="28"/>
          <w:szCs w:val="28"/>
        </w:rPr>
      </w:pPr>
    </w:p>
    <w:p w:rsidR="009C7C8C" w:rsidRPr="001E7149" w:rsidRDefault="008E02FD" w:rsidP="00393230">
      <w:pPr>
        <w:pStyle w:val="a3"/>
        <w:shd w:val="clear" w:color="auto" w:fill="FFFFFF"/>
        <w:spacing w:before="90" w:after="9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C7C8C" w:rsidRPr="001E7149">
        <w:rPr>
          <w:rFonts w:ascii="Times New Roman" w:hAnsi="Times New Roman"/>
          <w:b/>
          <w:sz w:val="28"/>
          <w:szCs w:val="28"/>
        </w:rPr>
        <w:t>Алгоритм учебных занятий:</w:t>
      </w:r>
    </w:p>
    <w:p w:rsidR="009C7C8C" w:rsidRPr="00851352" w:rsidRDefault="009C7C8C" w:rsidP="00393230">
      <w:pPr>
        <w:pStyle w:val="c78"/>
        <w:shd w:val="clear" w:color="auto" w:fill="FFFFFF"/>
        <w:spacing w:before="0" w:beforeAutospacing="0" w:after="0" w:afterAutospacing="0"/>
        <w:ind w:left="134" w:right="14" w:firstLine="816"/>
        <w:contextualSpacing/>
        <w:rPr>
          <w:rStyle w:val="c0"/>
          <w:color w:val="000000"/>
        </w:rPr>
      </w:pPr>
      <w:r w:rsidRPr="00851352">
        <w:rPr>
          <w:rStyle w:val="c0"/>
          <w:color w:val="000000"/>
          <w:sz w:val="28"/>
          <w:szCs w:val="28"/>
        </w:rPr>
        <w:t xml:space="preserve">В целом учебное занятие любого типа как модель представляется в виде  последовательности следующих этапов: организационного, проверочного,  подготовительного, основного, контрольного, рефлексивного (самоанализ),  итогового, информационного. Каждый этап отличается от другого сменой вида деятельности, содержанием и конкретной задачей. </w:t>
      </w:r>
    </w:p>
    <w:p w:rsidR="009C7C8C" w:rsidRPr="00851352" w:rsidRDefault="009C7C8C" w:rsidP="00393230">
      <w:pPr>
        <w:pStyle w:val="c78"/>
        <w:shd w:val="clear" w:color="auto" w:fill="FFFFFF"/>
        <w:spacing w:before="0" w:beforeAutospacing="0" w:after="0" w:afterAutospacing="0"/>
        <w:ind w:left="134" w:right="14" w:firstLine="816"/>
        <w:contextualSpacing/>
        <w:rPr>
          <w:i/>
        </w:rPr>
      </w:pPr>
      <w:r w:rsidRPr="00851352">
        <w:rPr>
          <w:rStyle w:val="c0"/>
          <w:color w:val="000000"/>
          <w:sz w:val="28"/>
          <w:szCs w:val="28"/>
        </w:rPr>
        <w:t xml:space="preserve">Основанием для выделения этапов служит  процесс усвоения знаний, который строится как смена видов  деятельности   учащихся:   </w:t>
      </w:r>
      <w:r w:rsidRPr="00851352">
        <w:rPr>
          <w:rStyle w:val="c0"/>
          <w:i/>
          <w:color w:val="000000"/>
          <w:sz w:val="28"/>
          <w:szCs w:val="28"/>
        </w:rPr>
        <w:t>восприятие   -   осмысление   -   запоминание  применение - обобщение - систематизация.</w:t>
      </w:r>
    </w:p>
    <w:p w:rsidR="009C7C8C" w:rsidRPr="00851352" w:rsidRDefault="009C7C8C" w:rsidP="00393230">
      <w:pPr>
        <w:pStyle w:val="c17"/>
        <w:shd w:val="clear" w:color="auto" w:fill="FFFFFF"/>
        <w:spacing w:before="0" w:beforeAutospacing="0" w:after="0" w:afterAutospacing="0"/>
        <w:ind w:left="318"/>
        <w:contextualSpacing/>
        <w:rPr>
          <w:color w:val="000000"/>
          <w:sz w:val="28"/>
          <w:szCs w:val="28"/>
        </w:rPr>
      </w:pPr>
      <w:r w:rsidRPr="00851352">
        <w:rPr>
          <w:rStyle w:val="c0"/>
          <w:color w:val="000000"/>
          <w:sz w:val="28"/>
          <w:szCs w:val="28"/>
        </w:rPr>
        <w:t>            Изложенные этапы могут по-разному комбинироваться, какие-либо из них могут  не иметь места, в зависимости от педагогических целей.</w:t>
      </w:r>
    </w:p>
    <w:p w:rsidR="009C7C8C" w:rsidRPr="00851352" w:rsidRDefault="009C7C8C" w:rsidP="00393230">
      <w:pPr>
        <w:tabs>
          <w:tab w:val="left" w:pos="709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851352">
        <w:rPr>
          <w:rFonts w:ascii="Times New Roman" w:hAnsi="Times New Roman"/>
          <w:b/>
          <w:i/>
          <w:sz w:val="28"/>
          <w:szCs w:val="28"/>
        </w:rPr>
        <w:t>Алгоритм практического занятия</w:t>
      </w:r>
      <w:r w:rsidRPr="00851352">
        <w:rPr>
          <w:rFonts w:ascii="Times New Roman" w:hAnsi="Times New Roman"/>
          <w:sz w:val="28"/>
          <w:szCs w:val="28"/>
        </w:rPr>
        <w:t>: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1. Подготовка к занятию (установка на работу, обратить внимание на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lastRenderedPageBreak/>
        <w:t>инструменты и материалы, лежащие на парте).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2. Повторение пройденного (выявление опорных знаний и представлений):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повторение терминов;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повторение действий прошлого занятия;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повторение правил техники безопасности работы с инструментами.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3. Введение в новую тему: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показ образца;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рассматривание образца, анализ (название; формат работы; колорит рисунка; выделение главного в рисунке, обсуждение композиции);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повторение правил техники безопасности.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4. Практическая часть: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показ учителем процесса выполнения творческой работы;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вербализация учащимися некоторых этапов работы («Что здесь делаю?»);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самостоятельное изготовление детьми изделия по технологической карте;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оформление работы;</w:t>
      </w:r>
    </w:p>
    <w:p w:rsidR="009C7C8C" w:rsidRPr="00851352" w:rsidRDefault="009C7C8C" w:rsidP="00393230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9C7C8C" w:rsidRPr="00851352" w:rsidRDefault="009C7C8C" w:rsidP="00393230">
      <w:pPr>
        <w:pStyle w:val="a3"/>
        <w:shd w:val="clear" w:color="auto" w:fill="FFFFFF"/>
        <w:spacing w:before="90" w:after="90" w:line="240" w:lineRule="auto"/>
        <w:ind w:left="0"/>
        <w:rPr>
          <w:rFonts w:ascii="Times New Roman" w:hAnsi="Times New Roman"/>
          <w:sz w:val="28"/>
          <w:szCs w:val="28"/>
        </w:rPr>
      </w:pPr>
    </w:p>
    <w:p w:rsidR="009C7C8C" w:rsidRPr="001C3457" w:rsidRDefault="009C7C8C" w:rsidP="0039323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1C3457">
        <w:rPr>
          <w:rFonts w:ascii="Times New Roman" w:hAnsi="Times New Roman"/>
          <w:b/>
          <w:color w:val="000000"/>
          <w:sz w:val="28"/>
          <w:szCs w:val="28"/>
        </w:rPr>
        <w:t>Дидактические материалы:</w:t>
      </w:r>
    </w:p>
    <w:p w:rsidR="009C7C8C" w:rsidRPr="001C3457" w:rsidRDefault="009C7C8C" w:rsidP="00D459EC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C3457">
        <w:rPr>
          <w:rFonts w:ascii="Times New Roman" w:hAnsi="Times New Roman"/>
          <w:color w:val="000000"/>
          <w:sz w:val="28"/>
          <w:szCs w:val="28"/>
        </w:rPr>
        <w:tab/>
        <w:t>Дидактические игры способствуют формированию учебных навыков и умений, изучению нового материала или повторению и закреплению пройденного, т.е. решают определенные дидактические задачи. И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сосредотачиваться, проявлять инициативу.</w:t>
      </w:r>
    </w:p>
    <w:p w:rsidR="009C7C8C" w:rsidRPr="001C3457" w:rsidRDefault="009C7C8C" w:rsidP="00393230">
      <w:pPr>
        <w:shd w:val="clear" w:color="auto" w:fill="FFFFFF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1C3457">
        <w:rPr>
          <w:rFonts w:ascii="Times New Roman" w:hAnsi="Times New Roman"/>
          <w:iCs/>
          <w:sz w:val="28"/>
          <w:szCs w:val="28"/>
          <w:u w:val="single"/>
        </w:rPr>
        <w:t>Дидактические материалы содержат</w:t>
      </w:r>
      <w:r w:rsidRPr="001C3457">
        <w:rPr>
          <w:rFonts w:ascii="Times New Roman" w:hAnsi="Times New Roman"/>
          <w:iCs/>
          <w:sz w:val="28"/>
          <w:szCs w:val="28"/>
        </w:rPr>
        <w:t>:</w:t>
      </w:r>
      <w:r w:rsidRPr="001C3457">
        <w:rPr>
          <w:rFonts w:ascii="Times New Roman" w:hAnsi="Times New Roman"/>
          <w:sz w:val="28"/>
          <w:szCs w:val="28"/>
        </w:rPr>
        <w:t xml:space="preserve"> раздаточные материалы</w:t>
      </w:r>
      <w:r w:rsidRPr="001C3457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1C3457">
        <w:rPr>
          <w:rFonts w:ascii="Times New Roman" w:hAnsi="Times New Roman"/>
          <w:sz w:val="28"/>
          <w:szCs w:val="28"/>
        </w:rPr>
        <w:t>, инструкционные, технологические карты, задания, упражнения, образцы изделий; тематику проектов</w:t>
      </w:r>
      <w:r w:rsidRPr="001C3457">
        <w:rPr>
          <w:rFonts w:ascii="Times New Roman" w:hAnsi="Times New Roman"/>
          <w:iCs/>
          <w:sz w:val="28"/>
          <w:szCs w:val="28"/>
        </w:rPr>
        <w:t>, н</w:t>
      </w:r>
      <w:r w:rsidRPr="001C3457">
        <w:rPr>
          <w:rFonts w:ascii="Times New Roman" w:hAnsi="Times New Roman"/>
          <w:color w:val="000000"/>
          <w:sz w:val="28"/>
          <w:szCs w:val="28"/>
        </w:rPr>
        <w:t xml:space="preserve">аглядные, демонстрационные и практические пособия, тренажеры;подборки увлекательных материалов, игр, заданий, упражнений. </w:t>
      </w:r>
    </w:p>
    <w:p w:rsidR="009C7C8C" w:rsidRPr="001C3457" w:rsidRDefault="009C7C8C" w:rsidP="00393230">
      <w:pPr>
        <w:shd w:val="clear" w:color="auto" w:fill="FFFFFF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C7C8C" w:rsidRPr="001C3457" w:rsidRDefault="009C7C8C" w:rsidP="00393230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1C3457">
        <w:rPr>
          <w:rFonts w:ascii="Times New Roman" w:hAnsi="Times New Roman"/>
          <w:color w:val="000000"/>
          <w:sz w:val="28"/>
          <w:szCs w:val="28"/>
        </w:rPr>
        <w:t xml:space="preserve">Полный список в </w:t>
      </w:r>
      <w:r w:rsidRPr="001C3457">
        <w:rPr>
          <w:rFonts w:ascii="Times New Roman" w:hAnsi="Times New Roman"/>
          <w:b/>
          <w:color w:val="000000"/>
          <w:sz w:val="28"/>
          <w:szCs w:val="28"/>
        </w:rPr>
        <w:t>Приложении № 3</w:t>
      </w:r>
    </w:p>
    <w:p w:rsidR="009C7C8C" w:rsidRPr="00393230" w:rsidRDefault="009C7C8C" w:rsidP="001E7149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highlight w:val="green"/>
        </w:rPr>
      </w:pPr>
    </w:p>
    <w:p w:rsidR="009C7C8C" w:rsidRPr="001C3457" w:rsidRDefault="006B4A5B" w:rsidP="006B4A5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="009C7C8C" w:rsidRPr="001C3457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9C7C8C" w:rsidRPr="001C3457" w:rsidRDefault="009C7C8C" w:rsidP="001E7149">
      <w:pPr>
        <w:pStyle w:val="a4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1C3457">
        <w:rPr>
          <w:b/>
          <w:i/>
          <w:sz w:val="28"/>
          <w:szCs w:val="28"/>
        </w:rPr>
        <w:t xml:space="preserve"> Список используемой литературы</w:t>
      </w:r>
    </w:p>
    <w:p w:rsidR="009C7C8C" w:rsidRPr="001C3457" w:rsidRDefault="009C7C8C" w:rsidP="00A068C2">
      <w:pPr>
        <w:pStyle w:val="a4"/>
        <w:numPr>
          <w:ilvl w:val="0"/>
          <w:numId w:val="2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C3457">
        <w:rPr>
          <w:sz w:val="28"/>
          <w:szCs w:val="28"/>
        </w:rPr>
        <w:t xml:space="preserve">Дополнительные общеобразовательные общеразвивающие программы (включая </w:t>
      </w:r>
      <w:proofErr w:type="spellStart"/>
      <w:r w:rsidRPr="001C3457">
        <w:rPr>
          <w:sz w:val="28"/>
          <w:szCs w:val="28"/>
        </w:rPr>
        <w:t>разноуровневые</w:t>
      </w:r>
      <w:proofErr w:type="spellEnd"/>
      <w:r w:rsidRPr="001C3457">
        <w:rPr>
          <w:sz w:val="28"/>
          <w:szCs w:val="28"/>
        </w:rPr>
        <w:t xml:space="preserve"> и модульные) / Методические рекомендации по разработке и реализации. – Новосибирск: ГАУ ДО НСО «</w:t>
      </w:r>
      <w:proofErr w:type="spellStart"/>
      <w:r w:rsidRPr="001C3457">
        <w:rPr>
          <w:sz w:val="28"/>
          <w:szCs w:val="28"/>
        </w:rPr>
        <w:t>ОЦРТДиЮ</w:t>
      </w:r>
      <w:proofErr w:type="spellEnd"/>
      <w:r w:rsidRPr="001C3457">
        <w:rPr>
          <w:sz w:val="28"/>
          <w:szCs w:val="28"/>
        </w:rPr>
        <w:t>», РМЦ, 2020. – 60 с.</w:t>
      </w:r>
    </w:p>
    <w:p w:rsidR="009C7C8C" w:rsidRPr="001C3457" w:rsidRDefault="009C7C8C" w:rsidP="00A068C2">
      <w:pPr>
        <w:pStyle w:val="a4"/>
        <w:numPr>
          <w:ilvl w:val="0"/>
          <w:numId w:val="2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C3457">
        <w:rPr>
          <w:sz w:val="28"/>
          <w:szCs w:val="28"/>
        </w:rPr>
        <w:lastRenderedPageBreak/>
        <w:t>Завьялова Л.В. Дополнительная общеобразовательная общеразвивающая программа художественной направленности «Занимательное рисование». МБОУ ДО «Дворец детского и юношеского творчества имени А.А. Алексеевой». г Череповец. 2019.</w:t>
      </w:r>
    </w:p>
    <w:p w:rsidR="009C7C8C" w:rsidRPr="001C3457" w:rsidRDefault="009C7C8C" w:rsidP="00A068C2">
      <w:pPr>
        <w:pStyle w:val="a4"/>
        <w:numPr>
          <w:ilvl w:val="0"/>
          <w:numId w:val="2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C3457">
        <w:rPr>
          <w:sz w:val="28"/>
          <w:szCs w:val="28"/>
        </w:rPr>
        <w:t xml:space="preserve">Изобразительное искусство. Рабочие программы. Предметная линия учебников под редакцией Т.Я. </w:t>
      </w:r>
      <w:proofErr w:type="spellStart"/>
      <w:r w:rsidRPr="001C3457">
        <w:rPr>
          <w:sz w:val="28"/>
          <w:szCs w:val="28"/>
        </w:rPr>
        <w:t>Шпикаловой</w:t>
      </w:r>
      <w:proofErr w:type="spellEnd"/>
      <w:r w:rsidRPr="001C3457">
        <w:rPr>
          <w:sz w:val="28"/>
          <w:szCs w:val="28"/>
        </w:rPr>
        <w:t xml:space="preserve">. 1-4 классы: пособие для учителей общеобразовательных учреждений/ Т.Я. </w:t>
      </w:r>
      <w:proofErr w:type="spellStart"/>
      <w:r w:rsidRPr="001C3457">
        <w:rPr>
          <w:sz w:val="28"/>
          <w:szCs w:val="28"/>
        </w:rPr>
        <w:t>Шпикалова</w:t>
      </w:r>
      <w:proofErr w:type="spellEnd"/>
      <w:r w:rsidRPr="001C3457">
        <w:rPr>
          <w:sz w:val="28"/>
          <w:szCs w:val="28"/>
        </w:rPr>
        <w:t xml:space="preserve">, Л.В. Ершова, Г.А. </w:t>
      </w:r>
      <w:proofErr w:type="spellStart"/>
      <w:r w:rsidRPr="001C3457">
        <w:rPr>
          <w:sz w:val="28"/>
          <w:szCs w:val="28"/>
        </w:rPr>
        <w:t>Поровская</w:t>
      </w:r>
      <w:proofErr w:type="spellEnd"/>
      <w:r w:rsidRPr="001C3457">
        <w:rPr>
          <w:sz w:val="28"/>
          <w:szCs w:val="28"/>
        </w:rPr>
        <w:t>- М.: Просвещение, 2012. – 157 с.</w:t>
      </w:r>
    </w:p>
    <w:p w:rsidR="009C7C8C" w:rsidRPr="001C3457" w:rsidRDefault="009C7C8C" w:rsidP="00A068C2">
      <w:pPr>
        <w:pStyle w:val="a4"/>
        <w:numPr>
          <w:ilvl w:val="0"/>
          <w:numId w:val="2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C3457">
        <w:rPr>
          <w:sz w:val="28"/>
          <w:szCs w:val="28"/>
        </w:rPr>
        <w:t xml:space="preserve">Комарова Т.С., </w:t>
      </w:r>
      <w:proofErr w:type="spellStart"/>
      <w:r w:rsidRPr="001C3457">
        <w:rPr>
          <w:sz w:val="28"/>
          <w:szCs w:val="28"/>
        </w:rPr>
        <w:t>Размыслова</w:t>
      </w:r>
      <w:proofErr w:type="spellEnd"/>
      <w:r w:rsidRPr="001C3457">
        <w:rPr>
          <w:sz w:val="28"/>
          <w:szCs w:val="28"/>
        </w:rPr>
        <w:t xml:space="preserve"> А.В. Цвет в детском изобразительном творчестве.- М.: Педагогическое общество России, 2002.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Кузин В.С., </w:t>
      </w:r>
      <w:proofErr w:type="spellStart"/>
      <w:r w:rsidRPr="001C3457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Э.И. Изобразительное искусство. 1, 2,3,4 классы. Дрофа. 2004.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Методические рекомендации по проектированию дополнительных общеразвивающих  программ (включая </w:t>
      </w:r>
      <w:proofErr w:type="spellStart"/>
      <w:r w:rsidRPr="001C345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программы) (разработанные </w:t>
      </w:r>
      <w:proofErr w:type="spellStart"/>
      <w:r w:rsidRPr="001C34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России совместно с ГАОУ ВО «Московский государственный университет», ФГАУ «Федеральный институт развития образования», АНО ДПО «Открытое образование», 2015 г») (Письмо Министерства образования и науки РФ от 18.11.2015 № 09-3242);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Методические рекомендации по организации образовательной деятельности с использованием сетевых форм реализации образовательных программ. (Письмо Министерства образования  и науки РФ от 28.08.2015 г. № АК- 2563/05).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Михейшина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М. : Уроки рисования для младших школьников 6-9 лет. Серия РУЧЕЁК. Минск «Литература». 1997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>Наглядно- дидактическое пособие «Мир в картинка</w:t>
      </w:r>
      <w:r>
        <w:rPr>
          <w:rFonts w:ascii="Times New Roman" w:hAnsi="Times New Roman"/>
          <w:sz w:val="28"/>
          <w:szCs w:val="28"/>
        </w:rPr>
        <w:t>х</w:t>
      </w:r>
      <w:r w:rsidRPr="001C3457">
        <w:rPr>
          <w:rFonts w:ascii="Times New Roman" w:hAnsi="Times New Roman"/>
          <w:sz w:val="28"/>
          <w:szCs w:val="28"/>
        </w:rPr>
        <w:t>» Городецкая роспись по дереву. Мозаика- Синтез. 2003.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Б. Искусство вокруг нас. М. «Просвещение» 2004.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Никодеми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Г.Б. Рисунок. Школа рисунка. М. ЭКСМО. 2004.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Никодеми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Г.Б. Рисунок. Школа живописи. М. ЭКСМО. 2004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Никологорская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О. Основы художественного ремесла. Волшебные краски. Книга для детей и родителей. Москва. АСТ –Пресс. 1997.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>Орлова Л.В. Искусство детям. Рабочие тетради по основам народного искусства. Москва. Мозаика- Синтез. 2003.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>Оценка достижений планируемых результатов в начальной школе. Система заданий. Под ред. Г.С. Ковалёвой, О.Б. Логиновой.- М.: Просвещение, 2011.- 240 ст.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Розенвассер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В.Б. Беседы об искусстве. М. «Просвещение».2004.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Шалаева Г. Учимся рисовать. М. ЭКСМО. 2007.</w:t>
      </w:r>
    </w:p>
    <w:p w:rsidR="009C7C8C" w:rsidRPr="001C3457" w:rsidRDefault="009C7C8C" w:rsidP="00A068C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Шедевры русской живописи. Энциклопедия мирового искусства. Белый город.2005. </w:t>
      </w:r>
    </w:p>
    <w:p w:rsidR="009C7C8C" w:rsidRPr="00393230" w:rsidRDefault="009C7C8C" w:rsidP="003932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highlight w:val="green"/>
        </w:rPr>
      </w:pPr>
    </w:p>
    <w:p w:rsidR="009C7C8C" w:rsidRPr="001C3457" w:rsidRDefault="009C7C8C" w:rsidP="001C3457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C3457">
        <w:rPr>
          <w:rFonts w:ascii="Times New Roman" w:hAnsi="Times New Roman"/>
          <w:b/>
          <w:i/>
          <w:sz w:val="28"/>
          <w:szCs w:val="28"/>
        </w:rPr>
        <w:t xml:space="preserve"> Список литературы для обучающихся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lastRenderedPageBreak/>
        <w:t xml:space="preserve">Большой самоучитель рисования/ </w:t>
      </w:r>
      <w:proofErr w:type="spellStart"/>
      <w:r w:rsidRPr="001C3457">
        <w:rPr>
          <w:rFonts w:ascii="Times New Roman" w:hAnsi="Times New Roman"/>
          <w:sz w:val="28"/>
          <w:szCs w:val="28"/>
        </w:rPr>
        <w:t>Пер</w:t>
      </w:r>
      <w:proofErr w:type="gramStart"/>
      <w:r w:rsidRPr="001C3457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1C3457">
        <w:rPr>
          <w:rFonts w:ascii="Times New Roman" w:hAnsi="Times New Roman"/>
          <w:sz w:val="28"/>
          <w:szCs w:val="28"/>
        </w:rPr>
        <w:t xml:space="preserve"> англ. О. </w:t>
      </w:r>
      <w:proofErr w:type="spellStart"/>
      <w:r w:rsidRPr="001C3457">
        <w:rPr>
          <w:rFonts w:ascii="Times New Roman" w:hAnsi="Times New Roman"/>
          <w:sz w:val="28"/>
          <w:szCs w:val="28"/>
        </w:rPr>
        <w:t>Солодовниковой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, Н. Веденеевой, А. Авсеевой.- М.: </w:t>
      </w:r>
      <w:proofErr w:type="spellStart"/>
      <w:r w:rsidRPr="001C3457">
        <w:rPr>
          <w:rFonts w:ascii="Times New Roman" w:hAnsi="Times New Roman"/>
          <w:sz w:val="28"/>
          <w:szCs w:val="28"/>
        </w:rPr>
        <w:t>Росмэн</w:t>
      </w:r>
      <w:proofErr w:type="spellEnd"/>
      <w:r w:rsidRPr="001C3457">
        <w:rPr>
          <w:rFonts w:ascii="Times New Roman" w:hAnsi="Times New Roman"/>
          <w:sz w:val="28"/>
          <w:szCs w:val="28"/>
        </w:rPr>
        <w:t>- пресс, 2010.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>Величко Н.: Русская роспись: Техника. Приёмы. Изделия: Энциклопедия.-М.: АСТ- ПРЕСС книга, 2009.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Габриэль Мартин </w:t>
      </w:r>
      <w:proofErr w:type="spellStart"/>
      <w:r w:rsidRPr="001C3457">
        <w:rPr>
          <w:rFonts w:ascii="Times New Roman" w:hAnsi="Times New Roman"/>
          <w:sz w:val="28"/>
          <w:szCs w:val="28"/>
        </w:rPr>
        <w:t>Ройг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. Практический курс рисования. Рисунок и живопись. Техники, упражнения и приёмы шаг за шагом.- Харьков, </w:t>
      </w:r>
      <w:proofErr w:type="spellStart"/>
      <w:r w:rsidRPr="001C3457">
        <w:rPr>
          <w:rFonts w:ascii="Times New Roman" w:hAnsi="Times New Roman"/>
          <w:sz w:val="28"/>
          <w:szCs w:val="28"/>
        </w:rPr>
        <w:t>Белгоро</w:t>
      </w:r>
      <w:proofErr w:type="spellEnd"/>
      <w:r w:rsidRPr="001C3457">
        <w:rPr>
          <w:rFonts w:ascii="Times New Roman" w:hAnsi="Times New Roman"/>
          <w:sz w:val="28"/>
          <w:szCs w:val="28"/>
        </w:rPr>
        <w:t>: Клуб семейного досуга, 2019.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Грек В.А. Рисую штрихом.- Мн.: </w:t>
      </w:r>
      <w:proofErr w:type="spellStart"/>
      <w:r w:rsidRPr="001C3457">
        <w:rPr>
          <w:rFonts w:ascii="Times New Roman" w:hAnsi="Times New Roman"/>
          <w:sz w:val="28"/>
          <w:szCs w:val="28"/>
        </w:rPr>
        <w:t>Скарына</w:t>
      </w:r>
      <w:proofErr w:type="spellEnd"/>
      <w:r w:rsidRPr="001C3457">
        <w:rPr>
          <w:rFonts w:ascii="Times New Roman" w:hAnsi="Times New Roman"/>
          <w:sz w:val="28"/>
          <w:szCs w:val="28"/>
        </w:rPr>
        <w:t>, 1992.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Коргузалова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Р.И. Рисование. «Просвещение»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>Кудряшова Т. Украшения для интерьера в технике «Терра». Москва. ЭКСМО. 2008.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Михейшина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М. : Уроки рисования для младших школьников 6-9 лет. Серия РУЧЕЁК. Минск «Литература». 1997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>Наглядно- дидактическое пособие «Мир в картинка</w:t>
      </w:r>
      <w:r>
        <w:rPr>
          <w:rFonts w:ascii="Times New Roman" w:hAnsi="Times New Roman"/>
          <w:sz w:val="28"/>
          <w:szCs w:val="28"/>
        </w:rPr>
        <w:t>х</w:t>
      </w:r>
      <w:r w:rsidRPr="001C3457">
        <w:rPr>
          <w:rFonts w:ascii="Times New Roman" w:hAnsi="Times New Roman"/>
          <w:sz w:val="28"/>
          <w:szCs w:val="28"/>
        </w:rPr>
        <w:t>» Городецкая роспись по дереву. Мозаика- Синтез. 2003.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Б. Искусство вокруг нас. М. «Просвещение» 2004.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Никодеми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Г.Б. Рисунок. Школа рисунка. М. ЭКСМО. 2004.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Никодеми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Г.Б. Рисунок. Школа живописи. М. ЭКСМО. 2004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Никологорская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О. Основы художественного ремесла. Волшебные краски. Книга для детей и родителей. Москва. АСТ –Пресс. 1997.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Орлова Л.В. Искусство детям. Рабочие тетради по основам народного искусства. Москва. Мозаика- Синтез. 2003.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Фатеева Т.С., </w:t>
      </w:r>
      <w:proofErr w:type="spellStart"/>
      <w:r w:rsidRPr="001C3457">
        <w:rPr>
          <w:rFonts w:ascii="Times New Roman" w:hAnsi="Times New Roman"/>
          <w:sz w:val="28"/>
          <w:szCs w:val="28"/>
        </w:rPr>
        <w:t>Размыслова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А.В. Цвет в детском изобразительном творчестве.- М.: Педагогическое общество России, 2002.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Шалаева Г. Учимся рисовать. М. ЭКСМО. 2007.</w:t>
      </w:r>
    </w:p>
    <w:p w:rsidR="009C7C8C" w:rsidRPr="001C3457" w:rsidRDefault="009C7C8C" w:rsidP="00A068C2">
      <w:pPr>
        <w:pStyle w:val="a3"/>
        <w:numPr>
          <w:ilvl w:val="0"/>
          <w:numId w:val="22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Шедевры русской живописи. Энциклопедия мирового искусства. Белый город. 2005. </w:t>
      </w:r>
    </w:p>
    <w:p w:rsidR="009C7C8C" w:rsidRPr="001C3457" w:rsidRDefault="009C7C8C" w:rsidP="0039323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C3457">
        <w:rPr>
          <w:rFonts w:ascii="Times New Roman" w:hAnsi="Times New Roman"/>
          <w:b/>
          <w:i/>
          <w:color w:val="000000"/>
          <w:sz w:val="28"/>
          <w:szCs w:val="28"/>
        </w:rPr>
        <w:t>3.4. Интернет- ресурсы</w:t>
      </w:r>
    </w:p>
    <w:p w:rsidR="009C7C8C" w:rsidRPr="00236E84" w:rsidRDefault="009C7C8C" w:rsidP="007E145C">
      <w:pPr>
        <w:pStyle w:val="a3"/>
        <w:numPr>
          <w:ilvl w:val="3"/>
          <w:numId w:val="22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236E84">
        <w:rPr>
          <w:rFonts w:ascii="Times New Roman" w:hAnsi="Times New Roman"/>
          <w:sz w:val="28"/>
          <w:szCs w:val="28"/>
        </w:rPr>
        <w:t>Авторская программа «</w:t>
      </w:r>
      <w:proofErr w:type="spellStart"/>
      <w:r w:rsidRPr="00236E84">
        <w:rPr>
          <w:rFonts w:ascii="Times New Roman" w:hAnsi="Times New Roman"/>
          <w:sz w:val="28"/>
          <w:szCs w:val="28"/>
        </w:rPr>
        <w:t>Цветовушка</w:t>
      </w:r>
      <w:proofErr w:type="spellEnd"/>
      <w:r w:rsidRPr="00236E84">
        <w:rPr>
          <w:rFonts w:ascii="Times New Roman" w:hAnsi="Times New Roman"/>
          <w:sz w:val="28"/>
          <w:szCs w:val="28"/>
        </w:rPr>
        <w:t xml:space="preserve">» по основам </w:t>
      </w:r>
      <w:proofErr w:type="gramStart"/>
      <w:r w:rsidRPr="00236E84">
        <w:rPr>
          <w:rFonts w:ascii="Times New Roman" w:hAnsi="Times New Roman"/>
          <w:sz w:val="28"/>
          <w:szCs w:val="28"/>
        </w:rPr>
        <w:t>ИЗО</w:t>
      </w:r>
      <w:proofErr w:type="gramEnd"/>
      <w:r w:rsidRPr="00236E84">
        <w:rPr>
          <w:rFonts w:ascii="Times New Roman" w:hAnsi="Times New Roman"/>
          <w:sz w:val="28"/>
          <w:szCs w:val="28"/>
        </w:rPr>
        <w:t xml:space="preserve">. Цыганова А.И. </w:t>
      </w:r>
      <w:hyperlink r:id="rId8" w:history="1">
        <w:r w:rsidRPr="00236E84">
          <w:rPr>
            <w:rStyle w:val="ab"/>
            <w:rFonts w:ascii="Times New Roman" w:hAnsi="Times New Roman"/>
            <w:sz w:val="28"/>
            <w:szCs w:val="28"/>
          </w:rPr>
          <w:t>https://urok.1sept.ru/articles/633070</w:t>
        </w:r>
      </w:hyperlink>
    </w:p>
    <w:p w:rsidR="009C7C8C" w:rsidRPr="00F2704B" w:rsidRDefault="009C7C8C" w:rsidP="00D459EC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70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704B">
        <w:rPr>
          <w:rFonts w:ascii="Times New Roman" w:hAnsi="Times New Roman"/>
          <w:sz w:val="28"/>
          <w:szCs w:val="28"/>
        </w:rPr>
        <w:t>Буйлова</w:t>
      </w:r>
      <w:proofErr w:type="spellEnd"/>
      <w:r w:rsidRPr="00F2704B">
        <w:rPr>
          <w:rFonts w:ascii="Times New Roman" w:hAnsi="Times New Roman"/>
          <w:sz w:val="28"/>
          <w:szCs w:val="28"/>
        </w:rPr>
        <w:t xml:space="preserve"> Л.Н. Что изменит новый Порядок организации и осуществления образовательной деятельности по дополнительным общеобразовательным программам? / Презентация.- [Электронный ресурс]. </w:t>
      </w:r>
    </w:p>
    <w:p w:rsidR="009C7C8C" w:rsidRPr="00236E84" w:rsidRDefault="009945CD" w:rsidP="00236E84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hyperlink r:id="rId9" w:history="1">
        <w:r w:rsidR="009C7C8C" w:rsidRPr="0051221D">
          <w:rPr>
            <w:rStyle w:val="ab"/>
            <w:rFonts w:ascii="Times New Roman" w:hAnsi="Times New Roman"/>
            <w:sz w:val="28"/>
            <w:szCs w:val="28"/>
          </w:rPr>
          <w:t>file:///F:/Из%20компьютера/НПБ/НПБ/Prikaz-196_презент.pdf(22.05.2020)</w:t>
        </w:r>
      </w:hyperlink>
    </w:p>
    <w:p w:rsidR="009C7C8C" w:rsidRPr="00F2704B" w:rsidRDefault="009C7C8C" w:rsidP="007E145C">
      <w:pPr>
        <w:pStyle w:val="a3"/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2704B">
        <w:rPr>
          <w:rFonts w:ascii="Times New Roman" w:hAnsi="Times New Roman"/>
          <w:sz w:val="28"/>
          <w:szCs w:val="28"/>
        </w:rPr>
        <w:t xml:space="preserve">Кулик О.Н., </w:t>
      </w:r>
      <w:proofErr w:type="spellStart"/>
      <w:r w:rsidRPr="00F2704B">
        <w:rPr>
          <w:rFonts w:ascii="Times New Roman" w:hAnsi="Times New Roman"/>
          <w:sz w:val="28"/>
          <w:szCs w:val="28"/>
        </w:rPr>
        <w:t>Коюшева</w:t>
      </w:r>
      <w:proofErr w:type="spellEnd"/>
      <w:r w:rsidRPr="00F2704B">
        <w:rPr>
          <w:rFonts w:ascii="Times New Roman" w:hAnsi="Times New Roman"/>
          <w:sz w:val="28"/>
          <w:szCs w:val="28"/>
        </w:rPr>
        <w:t xml:space="preserve"> Е.Н. Проектирование дополнительных общеобразовательных общеразвивающих программ (включая </w:t>
      </w:r>
      <w:proofErr w:type="spellStart"/>
      <w:r w:rsidRPr="00F2704B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F2704B">
        <w:rPr>
          <w:rFonts w:ascii="Times New Roman" w:hAnsi="Times New Roman"/>
          <w:sz w:val="28"/>
          <w:szCs w:val="28"/>
        </w:rPr>
        <w:t xml:space="preserve"> и модульные программы). Рекомендации.- Сыктывкар: ГАУ ДО «РЦДО», РМЦ ДОД, 2019.- [Электронный ресурс]. </w:t>
      </w:r>
    </w:p>
    <w:p w:rsidR="009C7C8C" w:rsidRPr="00F2704B" w:rsidRDefault="009C7C8C" w:rsidP="006C51B0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>file:///C:/Users/1/Desktop/Метод</w:t>
      </w:r>
      <w:proofErr w:type="gramStart"/>
      <w:r w:rsidRPr="00F2704B">
        <w:rPr>
          <w:rFonts w:ascii="Times New Roman" w:hAnsi="Times New Roman"/>
          <w:sz w:val="28"/>
          <w:szCs w:val="28"/>
        </w:rPr>
        <w:t>.р</w:t>
      </w:r>
      <w:proofErr w:type="gramEnd"/>
      <w:r w:rsidRPr="00F2704B">
        <w:rPr>
          <w:rFonts w:ascii="Times New Roman" w:hAnsi="Times New Roman"/>
          <w:sz w:val="28"/>
          <w:szCs w:val="28"/>
        </w:rPr>
        <w:t>екомендации%20проектированию%20ДОО П_Коми.pdf (22.</w:t>
      </w:r>
      <w:r>
        <w:rPr>
          <w:rFonts w:ascii="Times New Roman" w:hAnsi="Times New Roman"/>
          <w:sz w:val="28"/>
          <w:szCs w:val="28"/>
        </w:rPr>
        <w:t>05</w:t>
      </w:r>
      <w:r w:rsidRPr="00F2704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6C51B0">
        <w:rPr>
          <w:rFonts w:ascii="Times New Roman" w:hAnsi="Times New Roman"/>
          <w:sz w:val="28"/>
          <w:szCs w:val="28"/>
        </w:rPr>
        <w:t>)</w:t>
      </w:r>
    </w:p>
    <w:p w:rsidR="009C7C8C" w:rsidRPr="00F2704B" w:rsidRDefault="006C51B0" w:rsidP="00D459EC">
      <w:pPr>
        <w:pStyle w:val="a3"/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7C8C" w:rsidRPr="00F2704B">
        <w:rPr>
          <w:rFonts w:ascii="Times New Roman" w:hAnsi="Times New Roman"/>
          <w:sz w:val="28"/>
          <w:szCs w:val="28"/>
        </w:rPr>
        <w:t xml:space="preserve">Методические рекомендации по разработке и реализации </w:t>
      </w:r>
      <w:proofErr w:type="spellStart"/>
      <w:r w:rsidR="009C7C8C" w:rsidRPr="00F2704B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="009C7C8C" w:rsidRPr="00F2704B">
        <w:rPr>
          <w:rFonts w:ascii="Times New Roman" w:hAnsi="Times New Roman"/>
          <w:sz w:val="28"/>
          <w:szCs w:val="28"/>
        </w:rPr>
        <w:t xml:space="preserve"> программ дополнительного образования (2017) / ГОБОУ «Центр поддержки одаренных детей «Стратегия», г. Липецк [Электронный ресурс]. – Режим </w:t>
      </w:r>
      <w:r w:rsidR="009C7C8C" w:rsidRPr="00F2704B">
        <w:rPr>
          <w:rFonts w:ascii="Times New Roman" w:hAnsi="Times New Roman"/>
          <w:sz w:val="28"/>
          <w:szCs w:val="28"/>
        </w:rPr>
        <w:lastRenderedPageBreak/>
        <w:t>доступа: URL: 60 http://strategy48.ru/sites/default/files/rmc/Metod_r</w:t>
      </w:r>
      <w:r w:rsidR="009C7C8C">
        <w:rPr>
          <w:rFonts w:ascii="Times New Roman" w:hAnsi="Times New Roman"/>
          <w:sz w:val="28"/>
          <w:szCs w:val="28"/>
        </w:rPr>
        <w:t>ekom_raznourovn.pdf , (20.06.2020 г.)</w:t>
      </w:r>
      <w:r w:rsidR="009C7C8C" w:rsidRPr="00F2704B">
        <w:rPr>
          <w:rFonts w:ascii="Times New Roman" w:hAnsi="Times New Roman"/>
          <w:sz w:val="28"/>
          <w:szCs w:val="28"/>
        </w:rPr>
        <w:t>;</w:t>
      </w:r>
    </w:p>
    <w:p w:rsidR="009C7C8C" w:rsidRPr="00F2704B" w:rsidRDefault="006C51B0" w:rsidP="00D459EC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7C8C">
        <w:rPr>
          <w:rFonts w:ascii="Times New Roman" w:hAnsi="Times New Roman"/>
          <w:sz w:val="28"/>
          <w:szCs w:val="28"/>
        </w:rPr>
        <w:t xml:space="preserve">. </w:t>
      </w:r>
      <w:r w:rsidR="009C7C8C" w:rsidRPr="00F2704B">
        <w:rPr>
          <w:rFonts w:ascii="Times New Roman" w:hAnsi="Times New Roman"/>
          <w:sz w:val="28"/>
          <w:szCs w:val="28"/>
        </w:rPr>
        <w:t xml:space="preserve">Попова И.Н. Курс «Дополнительные общеразвивающие программы нового поколения: от разработки до реализации и оценки эффективности».- Режим доступа: </w:t>
      </w:r>
      <w:hyperlink r:id="rId10" w:history="1">
        <w:r w:rsidR="009C7C8C" w:rsidRPr="00F2704B">
          <w:rPr>
            <w:rStyle w:val="ab"/>
            <w:rFonts w:ascii="Times New Roman" w:hAnsi="Times New Roman"/>
            <w:sz w:val="28"/>
            <w:szCs w:val="28"/>
          </w:rPr>
          <w:t>https://foxford.ru/catalog/teacher/dopolnitelnoe-obrazovanie</w:t>
        </w:r>
      </w:hyperlink>
      <w:r w:rsidR="009C7C8C" w:rsidRPr="00F2704B">
        <w:rPr>
          <w:rFonts w:ascii="Times New Roman" w:hAnsi="Times New Roman"/>
          <w:sz w:val="28"/>
          <w:szCs w:val="28"/>
        </w:rPr>
        <w:t>.</w:t>
      </w:r>
      <w:r w:rsidR="009C7C8C">
        <w:rPr>
          <w:rFonts w:ascii="Times New Roman" w:hAnsi="Times New Roman"/>
          <w:sz w:val="28"/>
          <w:szCs w:val="28"/>
        </w:rPr>
        <w:t xml:space="preserve"> (02.06.2020 г.);</w:t>
      </w:r>
    </w:p>
    <w:p w:rsidR="009C7C8C" w:rsidRDefault="006C51B0" w:rsidP="00D459EC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C7C8C">
        <w:rPr>
          <w:rFonts w:ascii="Times New Roman" w:hAnsi="Times New Roman"/>
          <w:sz w:val="28"/>
          <w:szCs w:val="28"/>
        </w:rPr>
        <w:t xml:space="preserve">. </w:t>
      </w:r>
      <w:r w:rsidR="009C7C8C" w:rsidRPr="00F2704B">
        <w:rPr>
          <w:rFonts w:ascii="Times New Roman" w:hAnsi="Times New Roman"/>
          <w:sz w:val="28"/>
          <w:szCs w:val="28"/>
        </w:rPr>
        <w:t xml:space="preserve">Портал «Все образование». –Режим </w:t>
      </w:r>
      <w:proofErr w:type="spellStart"/>
      <w:r w:rsidR="009C7C8C" w:rsidRPr="00F2704B">
        <w:rPr>
          <w:rFonts w:ascii="Times New Roman" w:hAnsi="Times New Roman"/>
          <w:sz w:val="28"/>
          <w:szCs w:val="28"/>
        </w:rPr>
        <w:t>доступа:http</w:t>
      </w:r>
      <w:proofErr w:type="spellEnd"/>
      <w:r w:rsidR="009C7C8C" w:rsidRPr="00F2704B">
        <w:rPr>
          <w:rFonts w:ascii="Times New Roman" w:hAnsi="Times New Roman"/>
          <w:sz w:val="28"/>
          <w:szCs w:val="28"/>
        </w:rPr>
        <w:t xml:space="preserve">//catalog/alledu.ru Федеральный центр информационно-образовательных ресурсов.- Режим </w:t>
      </w:r>
      <w:proofErr w:type="spellStart"/>
      <w:r w:rsidR="009C7C8C" w:rsidRPr="00F2704B">
        <w:rPr>
          <w:rFonts w:ascii="Times New Roman" w:hAnsi="Times New Roman"/>
          <w:sz w:val="28"/>
          <w:szCs w:val="28"/>
        </w:rPr>
        <w:t>доступа:http</w:t>
      </w:r>
      <w:proofErr w:type="spellEnd"/>
      <w:r w:rsidR="009C7C8C" w:rsidRPr="00F2704B">
        <w:rPr>
          <w:rFonts w:ascii="Times New Roman" w:hAnsi="Times New Roman"/>
          <w:sz w:val="28"/>
          <w:szCs w:val="28"/>
        </w:rPr>
        <w:t>//fcior.edu.ru http//www.artsait.ru</w:t>
      </w:r>
      <w:r w:rsidR="009C7C8C">
        <w:rPr>
          <w:rFonts w:ascii="Times New Roman" w:hAnsi="Times New Roman"/>
          <w:sz w:val="28"/>
          <w:szCs w:val="28"/>
        </w:rPr>
        <w:t xml:space="preserve"> (02.06.2020 г.);</w:t>
      </w:r>
    </w:p>
    <w:p w:rsidR="009C7C8C" w:rsidRPr="007E145C" w:rsidRDefault="006C51B0" w:rsidP="007E145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="009C7C8C">
        <w:rPr>
          <w:rFonts w:ascii="Times New Roman" w:hAnsi="Times New Roman"/>
          <w:sz w:val="28"/>
          <w:szCs w:val="28"/>
        </w:rPr>
        <w:t xml:space="preserve">. </w:t>
      </w:r>
      <w:r w:rsidR="009C7C8C" w:rsidRPr="007E145C">
        <w:rPr>
          <w:rFonts w:ascii="Times New Roman" w:hAnsi="Times New Roman"/>
          <w:sz w:val="28"/>
          <w:szCs w:val="28"/>
        </w:rPr>
        <w:t xml:space="preserve">Программа «Цветные ладошки» </w:t>
      </w:r>
      <w:hyperlink r:id="rId11" w:history="1">
        <w:r w:rsidR="009C7C8C" w:rsidRPr="0051221D">
          <w:rPr>
            <w:rStyle w:val="ab"/>
            <w:rFonts w:ascii="Times New Roman" w:hAnsi="Times New Roman"/>
            <w:sz w:val="28"/>
            <w:szCs w:val="28"/>
          </w:rPr>
          <w:t>https://firo.ranepa.ru/obrazovanie/fgos/95-</w:t>
        </w:r>
      </w:hyperlink>
      <w:r w:rsidR="009C7C8C" w:rsidRPr="007E145C">
        <w:rPr>
          <w:rFonts w:ascii="Times New Roman" w:hAnsi="Times New Roman"/>
          <w:sz w:val="28"/>
          <w:szCs w:val="28"/>
        </w:rPr>
        <w:t>partsialnye-obrazovatelnye-programmy/496-cvetniye-ladoshki</w:t>
      </w:r>
    </w:p>
    <w:p w:rsidR="009C7C8C" w:rsidRDefault="006C51B0" w:rsidP="00D459EC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9C7C8C">
        <w:rPr>
          <w:rFonts w:ascii="Times New Roman" w:hAnsi="Times New Roman"/>
          <w:sz w:val="28"/>
          <w:szCs w:val="28"/>
        </w:rPr>
        <w:t>. Дидактические игры в изобразительной деятельности</w:t>
      </w:r>
      <w:proofErr w:type="gramStart"/>
      <w:r w:rsidR="009C7C8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C7C8C">
        <w:rPr>
          <w:rFonts w:ascii="Times New Roman" w:hAnsi="Times New Roman"/>
          <w:sz w:val="28"/>
          <w:szCs w:val="28"/>
        </w:rPr>
        <w:t xml:space="preserve"> ИНФОУРОК. </w:t>
      </w:r>
      <w:hyperlink r:id="rId12" w:history="1">
        <w:r w:rsidR="009C7C8C" w:rsidRPr="002379A3">
          <w:rPr>
            <w:rStyle w:val="ab"/>
            <w:rFonts w:ascii="Times New Roman" w:hAnsi="Times New Roman"/>
            <w:sz w:val="28"/>
            <w:szCs w:val="28"/>
          </w:rPr>
          <w:t>https://infourok.ru/didakticheskie-igri-v-izobrazitelnoy-deyatelnosti-2024591.html</w:t>
        </w:r>
      </w:hyperlink>
      <w:r w:rsidR="009C7C8C">
        <w:rPr>
          <w:rFonts w:ascii="Times New Roman" w:hAnsi="Times New Roman"/>
          <w:sz w:val="28"/>
          <w:szCs w:val="28"/>
        </w:rPr>
        <w:t xml:space="preserve"> (03.06.2020 г.);</w:t>
      </w:r>
    </w:p>
    <w:p w:rsidR="009C7C8C" w:rsidRDefault="006C51B0" w:rsidP="00D459EC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C7C8C">
        <w:rPr>
          <w:rFonts w:ascii="Times New Roman" w:hAnsi="Times New Roman"/>
          <w:sz w:val="28"/>
          <w:szCs w:val="28"/>
        </w:rPr>
        <w:t xml:space="preserve">. Дидактические материалы. </w:t>
      </w:r>
      <w:proofErr w:type="spellStart"/>
      <w:r w:rsidR="009C7C8C">
        <w:rPr>
          <w:rFonts w:ascii="Times New Roman" w:hAnsi="Times New Roman"/>
          <w:sz w:val="28"/>
          <w:szCs w:val="28"/>
          <w:lang w:val="en-US"/>
        </w:rPr>
        <w:t>Konspekteka</w:t>
      </w:r>
      <w:proofErr w:type="spellEnd"/>
      <w:r w:rsidR="009C7C8C" w:rsidRPr="00623D90">
        <w:rPr>
          <w:rFonts w:ascii="Times New Roman" w:hAnsi="Times New Roman"/>
          <w:sz w:val="28"/>
          <w:szCs w:val="28"/>
        </w:rPr>
        <w:t>.</w:t>
      </w:r>
      <w:proofErr w:type="spellStart"/>
      <w:r w:rsidR="009C7C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7C8C" w:rsidRPr="002A67BC"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 w:rsidR="009C7C8C" w:rsidRPr="002379A3">
          <w:rPr>
            <w:rStyle w:val="ab"/>
            <w:rFonts w:ascii="Times New Roman" w:hAnsi="Times New Roman"/>
            <w:sz w:val="28"/>
            <w:szCs w:val="28"/>
          </w:rPr>
          <w:t>https://konspekteka.ru/izo/materialy-izo/</w:t>
        </w:r>
      </w:hyperlink>
      <w:r w:rsidR="009C7C8C">
        <w:rPr>
          <w:rFonts w:ascii="Times New Roman" w:hAnsi="Times New Roman"/>
          <w:sz w:val="28"/>
          <w:szCs w:val="28"/>
        </w:rPr>
        <w:t xml:space="preserve"> (03.06.2020 г.);</w:t>
      </w:r>
    </w:p>
    <w:p w:rsidR="009C7C8C" w:rsidRDefault="00C13F64" w:rsidP="00D459EC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C7C8C">
        <w:rPr>
          <w:rFonts w:ascii="Times New Roman" w:hAnsi="Times New Roman"/>
          <w:sz w:val="28"/>
          <w:szCs w:val="28"/>
        </w:rPr>
        <w:t>. Дидактические игры по изо-деятельности. МААМ.</w:t>
      </w:r>
      <w:r w:rsidR="009C7C8C">
        <w:rPr>
          <w:rFonts w:ascii="Times New Roman" w:hAnsi="Times New Roman"/>
          <w:sz w:val="28"/>
          <w:szCs w:val="28"/>
          <w:lang w:val="en-US"/>
        </w:rPr>
        <w:t>RU</w:t>
      </w:r>
      <w:r w:rsidR="009C7C8C" w:rsidRPr="00623D90">
        <w:rPr>
          <w:rFonts w:ascii="Times New Roman" w:hAnsi="Times New Roman"/>
          <w:sz w:val="28"/>
          <w:szCs w:val="28"/>
        </w:rPr>
        <w:t>.</w:t>
      </w:r>
      <w:hyperlink r:id="rId14" w:history="1">
        <w:r w:rsidR="009C7C8C" w:rsidRPr="002379A3">
          <w:rPr>
            <w:rStyle w:val="ab"/>
            <w:rFonts w:ascii="Times New Roman" w:hAnsi="Times New Roman"/>
            <w:sz w:val="28"/>
            <w:szCs w:val="28"/>
          </w:rPr>
          <w:t>https://www.maam.ru/detskijsad/didakticheskie-igry-po-izo-dejatelnosti.html</w:t>
        </w:r>
      </w:hyperlink>
      <w:r w:rsidR="009C7C8C">
        <w:rPr>
          <w:rFonts w:ascii="Times New Roman" w:hAnsi="Times New Roman"/>
          <w:sz w:val="28"/>
          <w:szCs w:val="28"/>
        </w:rPr>
        <w:t>(03.06.2020 г.);</w:t>
      </w:r>
    </w:p>
    <w:p w:rsidR="009C7C8C" w:rsidRPr="0041517D" w:rsidRDefault="00C13F64" w:rsidP="00D459EC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C7C8C" w:rsidRPr="00467909">
        <w:rPr>
          <w:rFonts w:ascii="Times New Roman" w:hAnsi="Times New Roman"/>
          <w:sz w:val="28"/>
          <w:szCs w:val="28"/>
        </w:rPr>
        <w:t xml:space="preserve">. </w:t>
      </w:r>
      <w:r w:rsidR="009C7C8C">
        <w:rPr>
          <w:rFonts w:ascii="Times New Roman" w:hAnsi="Times New Roman"/>
          <w:color w:val="000000"/>
          <w:sz w:val="28"/>
          <w:szCs w:val="28"/>
        </w:rPr>
        <w:t>Использование дидактических материалов на уроках изобразительного искусства.</w:t>
      </w:r>
      <w:proofErr w:type="spellStart"/>
      <w:r w:rsidR="009C7C8C">
        <w:rPr>
          <w:rFonts w:ascii="Times New Roman" w:hAnsi="Times New Roman"/>
          <w:color w:val="000000"/>
          <w:sz w:val="28"/>
          <w:szCs w:val="28"/>
          <w:lang w:val="en-US"/>
        </w:rPr>
        <w:t>Kopilkaurokov</w:t>
      </w:r>
      <w:proofErr w:type="spellEnd"/>
      <w:r w:rsidR="009C7C8C" w:rsidRPr="00623D9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C7C8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9C7C8C" w:rsidRPr="00623D90">
        <w:rPr>
          <w:rFonts w:ascii="Times New Roman" w:hAnsi="Times New Roman"/>
          <w:color w:val="000000"/>
          <w:sz w:val="28"/>
          <w:szCs w:val="28"/>
        </w:rPr>
        <w:t>.</w:t>
      </w:r>
      <w:hyperlink r:id="rId15" w:history="1">
        <w:r w:rsidR="009C7C8C" w:rsidRPr="002379A3">
          <w:rPr>
            <w:rStyle w:val="ab"/>
            <w:rFonts w:ascii="Times New Roman" w:hAnsi="Times New Roman"/>
            <w:sz w:val="28"/>
            <w:szCs w:val="28"/>
          </w:rPr>
          <w:t>https://kopilkaurokov.ru/izo/prochee/ispolzovaniiedidaktichieskikhmatierialovnaurokakhizo</w:t>
        </w:r>
      </w:hyperlink>
      <w:r w:rsidR="009C7C8C">
        <w:rPr>
          <w:rFonts w:ascii="Times New Roman" w:hAnsi="Times New Roman"/>
          <w:sz w:val="28"/>
          <w:szCs w:val="28"/>
        </w:rPr>
        <w:t>(03.06.2020 г.);</w:t>
      </w:r>
    </w:p>
    <w:p w:rsidR="009C7C8C" w:rsidRPr="0041517D" w:rsidRDefault="00C13F64" w:rsidP="00D459EC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9C7C8C">
        <w:rPr>
          <w:rFonts w:ascii="Times New Roman" w:hAnsi="Times New Roman"/>
          <w:color w:val="000000"/>
          <w:sz w:val="28"/>
          <w:szCs w:val="28"/>
        </w:rPr>
        <w:t xml:space="preserve">.  Дополнительная общеобразовательная общеразвивающая программа «Изобразительное искусство», 2018 г. </w:t>
      </w:r>
      <w:hyperlink r:id="rId16" w:history="1">
        <w:r w:rsidR="009C7C8C" w:rsidRPr="002379A3">
          <w:rPr>
            <w:rStyle w:val="ab"/>
            <w:rFonts w:ascii="Times New Roman" w:hAnsi="Times New Roman"/>
            <w:sz w:val="28"/>
            <w:szCs w:val="28"/>
          </w:rPr>
          <w:t>https://sch717s.mskobr.ru/files/izobrazitel_noe_iskusstvo_izo.pdf</w:t>
        </w:r>
      </w:hyperlink>
      <w:r w:rsidR="009C7C8C">
        <w:rPr>
          <w:rFonts w:ascii="Times New Roman" w:hAnsi="Times New Roman"/>
          <w:sz w:val="28"/>
          <w:szCs w:val="28"/>
        </w:rPr>
        <w:t>(03.06.2020 г.);</w:t>
      </w:r>
    </w:p>
    <w:p w:rsidR="009C7C8C" w:rsidRPr="001E7149" w:rsidRDefault="009C7C8C" w:rsidP="003932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C8C" w:rsidRDefault="009C7C8C" w:rsidP="003517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149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9C7C8C" w:rsidRDefault="009C7C8C" w:rsidP="009E2F44">
      <w:pPr>
        <w:pStyle w:val="a6"/>
        <w:contextualSpacing/>
        <w:rPr>
          <w:rFonts w:ascii="Times New Roman" w:hAnsi="Times New Roman"/>
          <w:b/>
          <w:sz w:val="28"/>
          <w:szCs w:val="28"/>
        </w:rPr>
        <w:sectPr w:rsidR="009C7C8C" w:rsidSect="006A6B0C">
          <w:headerReference w:type="default" r:id="rId17"/>
          <w:footerReference w:type="default" r:id="rId18"/>
          <w:footerReference w:type="first" r:id="rId19"/>
          <w:pgSz w:w="11906" w:h="16838"/>
          <w:pgMar w:top="1134" w:right="850" w:bottom="851" w:left="1134" w:header="708" w:footer="708" w:gutter="0"/>
          <w:pgNumType w:start="1"/>
          <w:cols w:space="708"/>
          <w:titlePg/>
          <w:docGrid w:linePitch="360"/>
        </w:sectPr>
      </w:pPr>
    </w:p>
    <w:p w:rsidR="009C7C8C" w:rsidRDefault="009C7C8C" w:rsidP="00E10D4F">
      <w:pPr>
        <w:jc w:val="right"/>
        <w:rPr>
          <w:rFonts w:ascii="Times New Roman" w:hAnsi="Times New Roman"/>
          <w:b/>
          <w:sz w:val="28"/>
          <w:szCs w:val="28"/>
        </w:rPr>
      </w:pPr>
      <w:r w:rsidRPr="000E5E47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9C7C8C" w:rsidRDefault="009C7C8C" w:rsidP="00E10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9C7C8C" w:rsidRDefault="009C7C8C" w:rsidP="00E10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1-ый год обучения (72 часа)</w:t>
      </w:r>
    </w:p>
    <w:tbl>
      <w:tblPr>
        <w:tblW w:w="1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129"/>
        <w:gridCol w:w="892"/>
        <w:gridCol w:w="1793"/>
        <w:gridCol w:w="1696"/>
        <w:gridCol w:w="849"/>
        <w:gridCol w:w="4472"/>
        <w:gridCol w:w="1551"/>
        <w:gridCol w:w="1893"/>
      </w:tblGrid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занятия 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4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1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15.30-16.15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занятие – заочное путешествие </w:t>
            </w:r>
          </w:p>
        </w:tc>
        <w:tc>
          <w:tcPr>
            <w:tcW w:w="84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Вводное занятие «В мире красок и чудес». ТБ.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тест «Превращение кругов»,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C7C8C" w:rsidRPr="00D874C1" w:rsidTr="00D874C1">
        <w:tc>
          <w:tcPr>
            <w:tcW w:w="14948" w:type="dxa"/>
            <w:gridSpan w:val="9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«Рисунок и живопись» 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15.30-16.15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 - мастер- класс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Графические и живописные материалы. Приёмы и техники работы с ними.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15.30-16.15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Графические и живописные материалы. Приёмы и техники работы с ними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15.30-16.15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Графические и живописные материалы. Приёмы и техники работы с ними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15.30-16.15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занятие – практикум,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занятие- экскурсия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Зарисовка растений, птиц, деревьев. Учебные экскурсии на природу.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парк ДК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творческая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15.30-16.15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Зарисовка растений, птиц, деревьев. 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380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Изображение фигуры человека, животных.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Изображение фигуры человека, животных.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Изображение животных.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Влияние световоздушной среды на цвет изображаемых объектов.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Влияние световоздушной среды на цвет изображаемых объектов.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работа, промежуточный контроль</w:t>
            </w:r>
            <w:r w:rsidR="009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0C9" w:rsidRPr="009900C9">
              <w:rPr>
                <w:rFonts w:ascii="Times New Roman" w:hAnsi="Times New Roman"/>
              </w:rPr>
              <w:t>(тест «Лесенка», карта ЗУН, листок достижений)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Живопись отдельных предметов. Учебная постановка: «Кувшин с лимоном»</w:t>
            </w:r>
          </w:p>
        </w:tc>
        <w:tc>
          <w:tcPr>
            <w:tcW w:w="1551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Учебный кабине</w:t>
            </w:r>
            <w:r w:rsidR="00D073B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Живопись отдельных предметов. Учебная постановка: «Ваза и яблоко».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Пейзаж в графическом решении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Пейзаж в графическом решении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занятие-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природы в разных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состояниях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Изображение природы в разных состояниях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9C7C8C" w:rsidRPr="00D874C1" w:rsidTr="00D874C1">
        <w:tc>
          <w:tcPr>
            <w:tcW w:w="14948" w:type="dxa"/>
            <w:gridSpan w:val="9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«Тематическая композиция» 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презентация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жанры живописи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жанры живописи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жанры живописи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Тематическая композиция на заданную тему. Тема «Летние приключения»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композиция на заданную тему. Тема «Летние приключения»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Тематическая композиция на заданную тему. Тема «Я и мой любимый зверь»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наблюдение, творческая работа, 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Тематическая композиция на заданную тему. Тема «Я и мой любимый зверь»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 – презентация,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D073BA">
              <w:rPr>
                <w:rFonts w:ascii="Times New Roman" w:hAnsi="Times New Roman"/>
                <w:sz w:val="24"/>
                <w:szCs w:val="24"/>
              </w:rPr>
              <w:t xml:space="preserve">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работа,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14948" w:type="dxa"/>
            <w:gridSpan w:val="9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 – прикладное искусство 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 - виртуальная экскурсия, практическое занятие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Знакомство с народными промыслами: Городецкая роспись,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роспись,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Пермогорская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роспись. Выполнение элементов росписи и узоров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работа, выставка,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Знакомство с народными промыслами: Городецкая роспись.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380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Знакомство с народными промыслами: Городецкая роспись.</w:t>
            </w:r>
          </w:p>
        </w:tc>
        <w:tc>
          <w:tcPr>
            <w:tcW w:w="1551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D073BA">
              <w:rPr>
                <w:rFonts w:ascii="Times New Roman" w:hAnsi="Times New Roman"/>
                <w:sz w:val="24"/>
                <w:szCs w:val="24"/>
              </w:rPr>
              <w:t>ный кабинет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мастер- класс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Знакомство с народными промыслами: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081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Знакомство с народными промыслами: 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работа, выставка</w:t>
            </w:r>
          </w:p>
        </w:tc>
      </w:tr>
      <w:tr w:rsidR="009C7C8C" w:rsidRPr="00D874C1" w:rsidTr="00D874C1">
        <w:trPr>
          <w:trHeight w:val="507"/>
        </w:trPr>
        <w:tc>
          <w:tcPr>
            <w:tcW w:w="14948" w:type="dxa"/>
            <w:gridSpan w:val="9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«Радуга в кармане» </w:t>
            </w:r>
          </w:p>
        </w:tc>
      </w:tr>
      <w:tr w:rsidR="009C7C8C" w:rsidRPr="00D874C1" w:rsidTr="00D874C1">
        <w:trPr>
          <w:trHeight w:val="1096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16.20- 17.05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творческий отчёт, выставка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Итоговое занятие «Радуга в кармане». Итоговая выставка творчества обучающихся. Награждение самых активных и творческих детей.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выставка, итоговый контроль</w:t>
            </w:r>
            <w:r w:rsidR="009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0C9" w:rsidRPr="009900C9">
              <w:rPr>
                <w:rFonts w:ascii="Times New Roman" w:hAnsi="Times New Roman"/>
              </w:rPr>
              <w:t>(тест «Лесенка», карта ЗУН, листок достижений</w:t>
            </w:r>
            <w:r w:rsidR="009900C9">
              <w:rPr>
                <w:rFonts w:ascii="Times New Roman" w:hAnsi="Times New Roman"/>
              </w:rPr>
              <w:t>)</w:t>
            </w:r>
          </w:p>
        </w:tc>
      </w:tr>
    </w:tbl>
    <w:p w:rsidR="009C7C8C" w:rsidRDefault="009C7C8C" w:rsidP="00E10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9C7C8C" w:rsidRDefault="009C7C8C" w:rsidP="00E10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2-ой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1129"/>
        <w:gridCol w:w="892"/>
        <w:gridCol w:w="1793"/>
        <w:gridCol w:w="1696"/>
        <w:gridCol w:w="849"/>
        <w:gridCol w:w="4472"/>
        <w:gridCol w:w="1551"/>
        <w:gridCol w:w="1893"/>
      </w:tblGrid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занятия 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4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1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C7C8C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C7C8C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занятие – заочное путешествие </w:t>
            </w:r>
          </w:p>
        </w:tc>
        <w:tc>
          <w:tcPr>
            <w:tcW w:w="84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Вводное занятие «Фантастический мир». ТБ.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C7C8C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C7C8C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сказка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Основные сведения о перспективе и её применение в рисунке.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9C7C8C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C7C8C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мастер- класс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551" w:type="dxa"/>
          </w:tcPr>
          <w:p w:rsidR="009C7C8C" w:rsidRPr="00D874C1" w:rsidRDefault="00D073BA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Рисунок птиц и зверей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кабинет,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парк ДК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занятие-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мастер- класс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Рисунок птиц и зверей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кабинет,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парк ДК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Передача фактуры предмета</w:t>
            </w:r>
          </w:p>
        </w:tc>
        <w:tc>
          <w:tcPr>
            <w:tcW w:w="1551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Учебный кабинет № 3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Передача фактуры предмета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Натюрморт в разных техниках исполнения (гризайль, тёплый, холодный, контрастный)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Натюрморт в разных техниках исполнения (гризайль, тёплый, холодный, контрастный)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Натюрморт в разных техниках исполнения (гризайль, тёплый, холодный, контрастный)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занятие- мастер- класс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Интерьер. Моя комната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Интерьер. Моя комната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работа, промежуточный контроль</w:t>
            </w:r>
            <w:r w:rsidR="00CA5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CF3" w:rsidRPr="00CA5CF3">
              <w:rPr>
                <w:rFonts w:ascii="Times New Roman" w:hAnsi="Times New Roman"/>
              </w:rPr>
              <w:t>(тест «Лесенка», карта ЗУН, листок достижений)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Интерьер. Моя комната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380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мастер- класс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Объект и пространство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Пейзаж с элементами архитектуры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 – презентация,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Законы и принципы построения композиции. Творчество художников.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Сюжет и содержание в картине. Композиция на тему «Красота родной природы»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Композиция на тему «Красота родной природы»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Композиция на тему «Мои любимые сказки»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380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Композиция на тему «Мои любимые сказки»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Жизнь в моём городе, селе. Художественно- творческий проект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наблюдение, творческая работа, 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Жизнь в моём городе, селе. Художественно- творческий проект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380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Композиции, посвящённые памятным датам и знаменательным событиям.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380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Композиции, посвящённые памятным датам и знаменательным событиям.</w:t>
            </w:r>
          </w:p>
        </w:tc>
        <w:tc>
          <w:tcPr>
            <w:tcW w:w="1551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FE278F">
              <w:rPr>
                <w:rFonts w:ascii="Times New Roman" w:hAnsi="Times New Roman"/>
                <w:sz w:val="24"/>
                <w:szCs w:val="24"/>
              </w:rPr>
              <w:t xml:space="preserve">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Выполнение конкурсных работ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Выполнение конкурсных работ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380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Выполнение конкурсных работ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Выполнение конкурсных работ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104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Композиционный орнамент. Стилизация растительных и животных форм.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081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презентация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Орнамент (симметрия, повтор, ритм). Элементы кистевой росписи. Гжель, Хохлома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096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Орнамент (симметрия, повтор, ритм). Элементы кистевой росписи. Гжель, Хохлома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rPr>
          <w:trHeight w:val="1096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Орнамент (симметрия, повтор, ритм). Элементы кистевой росписи. Гжель, Хохлома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Изготовление расписных изделий к знаменательным датам.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наблюдение, творческая работа, </w:t>
            </w:r>
          </w:p>
        </w:tc>
      </w:tr>
      <w:tr w:rsidR="009C7C8C" w:rsidRPr="00D874C1" w:rsidTr="00D874C1">
        <w:trPr>
          <w:trHeight w:val="1096"/>
        </w:trPr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Изготовление расписных изделий к знаменательным датам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наблюдение, творческая работа</w:t>
            </w:r>
          </w:p>
        </w:tc>
      </w:tr>
      <w:tr w:rsidR="009C7C8C" w:rsidRPr="00D874C1" w:rsidTr="00D874C1">
        <w:tc>
          <w:tcPr>
            <w:tcW w:w="67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15.30-17.55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занятие- вернисаж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Итоговое занятие «Волшебные краски». Итоговая выставка творчества обучающихся. Просмотр работ за год. Награждение самых активных и творческих детей.</w:t>
            </w:r>
          </w:p>
        </w:tc>
        <w:tc>
          <w:tcPr>
            <w:tcW w:w="1551" w:type="dxa"/>
          </w:tcPr>
          <w:p w:rsidR="009C7C8C" w:rsidRPr="00D874C1" w:rsidRDefault="00FE278F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9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наблюдение, творческая работа, 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r w:rsidR="00CA5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CF3" w:rsidRPr="00CA5CF3">
              <w:rPr>
                <w:rFonts w:ascii="Times New Roman" w:hAnsi="Times New Roman"/>
              </w:rPr>
              <w:t>(тест «Лесенка», карта ЗУН, листок достижений)</w:t>
            </w:r>
          </w:p>
        </w:tc>
      </w:tr>
    </w:tbl>
    <w:p w:rsidR="009C7C8C" w:rsidRDefault="009C7C8C" w:rsidP="009E2F44">
      <w:pPr>
        <w:pStyle w:val="a6"/>
        <w:contextualSpacing/>
        <w:rPr>
          <w:rFonts w:ascii="Times New Roman" w:hAnsi="Times New Roman"/>
          <w:b/>
          <w:sz w:val="28"/>
          <w:szCs w:val="28"/>
        </w:rPr>
        <w:sectPr w:rsidR="009C7C8C" w:rsidSect="0068286D">
          <w:pgSz w:w="16838" w:h="11906" w:orient="landscape"/>
          <w:pgMar w:top="709" w:right="678" w:bottom="568" w:left="1134" w:header="709" w:footer="709" w:gutter="0"/>
          <w:pgNumType w:start="1"/>
          <w:cols w:space="708"/>
          <w:docGrid w:linePitch="360"/>
        </w:sectPr>
      </w:pPr>
    </w:p>
    <w:p w:rsidR="009C7C8C" w:rsidRDefault="009C7C8C" w:rsidP="0068286D">
      <w:pPr>
        <w:pStyle w:val="a6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9C7C8C" w:rsidRDefault="009C7C8C" w:rsidP="0068286D">
      <w:pPr>
        <w:pStyle w:val="a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C7C8C" w:rsidRDefault="009C7C8C" w:rsidP="0068286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6C64">
        <w:rPr>
          <w:rFonts w:ascii="Times New Roman" w:hAnsi="Times New Roman"/>
          <w:b/>
          <w:bCs/>
          <w:color w:val="000000"/>
          <w:sz w:val="28"/>
          <w:szCs w:val="28"/>
        </w:rPr>
        <w:t>Оценочные материалы</w:t>
      </w:r>
    </w:p>
    <w:p w:rsidR="009C7C8C" w:rsidRPr="004B6C64" w:rsidRDefault="009C7C8C" w:rsidP="0068286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7C8C" w:rsidRDefault="009C7C8C" w:rsidP="0068286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результативности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уровня художественно – эстетического развития детей проводится по сравнительным результатам мониторингов в течение учебного года.</w:t>
      </w:r>
    </w:p>
    <w:p w:rsidR="009C7C8C" w:rsidRDefault="009C7C8C" w:rsidP="0068286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Анализируя детский рисунок, педагог оценивает характеры героев, использование специфики таких изобразительных средств, как точка, линия и штрих, цвет, и делает вывод о том, насколько творчески ребенок подошел к заданию, по силам ли оно ему.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Для отслеживания результатов детского творчества в течение года проходят конкурсы, тестирование, беседы с детьми; изготавливаются подарки и сувениры к праздникам; детские работы используются в оформлении интерьера учебного кабинета и коридоров образовательного учреждения; проводятся открытые занятия, праздники и развлечения, выставки детского творчества. Работы членов объединения регулярно представляются на районные, региональные, всероссийские и международные конкурсы.</w:t>
      </w:r>
    </w:p>
    <w:p w:rsidR="009C7C8C" w:rsidRPr="009216B1" w:rsidRDefault="009C7C8C" w:rsidP="0068286D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9C7C8C" w:rsidRDefault="009C7C8C" w:rsidP="00CA5CF3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итоговой работы</w:t>
      </w:r>
    </w:p>
    <w:p w:rsidR="009C7C8C" w:rsidRDefault="009C7C8C" w:rsidP="0068286D">
      <w:pPr>
        <w:pStyle w:val="a3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44"/>
      </w:tblGrid>
      <w:tr w:rsidR="009C7C8C" w:rsidRPr="00D874C1" w:rsidTr="00D874C1">
        <w:tc>
          <w:tcPr>
            <w:tcW w:w="3261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344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9C7C8C" w:rsidRPr="00D874C1" w:rsidTr="00D874C1">
        <w:tc>
          <w:tcPr>
            <w:tcW w:w="3261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Адекватность выбранного художественного материала</w:t>
            </w:r>
          </w:p>
        </w:tc>
        <w:tc>
          <w:tcPr>
            <w:tcW w:w="6344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2 балла -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выбранный художественный материал соответствует замыслу, использованы возможности данного материала для его воплощения;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– выбранный художественный материал соответствует замыслу;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- художественный материал не соответствует выбранной теме</w:t>
            </w:r>
          </w:p>
        </w:tc>
      </w:tr>
      <w:tr w:rsidR="009C7C8C" w:rsidRPr="00D874C1" w:rsidTr="00D874C1">
        <w:tc>
          <w:tcPr>
            <w:tcW w:w="3261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Оригинальность замысла</w:t>
            </w:r>
          </w:p>
        </w:tc>
        <w:tc>
          <w:tcPr>
            <w:tcW w:w="6344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композиция достаточно выразительная, необычный образ персонажа;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проявлено желание найти необычный образ, отход от стереотипа;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использованы стереотипы. Шаблонные изображения персонажей</w:t>
            </w:r>
          </w:p>
        </w:tc>
      </w:tr>
      <w:tr w:rsidR="009C7C8C" w:rsidRPr="00D874C1" w:rsidTr="00D874C1">
        <w:tc>
          <w:tcPr>
            <w:tcW w:w="3261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6344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в работе передано эмоциональное состояние природы, человека, животного;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продемонстрировано стремление передать в работе эмоциональное состояние природы, человека, животного;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сухая, неэмоциональная работа</w:t>
            </w:r>
          </w:p>
        </w:tc>
      </w:tr>
      <w:tr w:rsidR="009C7C8C" w:rsidRPr="00D874C1" w:rsidTr="00D874C1">
        <w:tc>
          <w:tcPr>
            <w:tcW w:w="3261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Использование средств художественной выразительности для создания образа</w:t>
            </w:r>
          </w:p>
        </w:tc>
        <w:tc>
          <w:tcPr>
            <w:tcW w:w="6344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показано владение средствами художественной выразительности, их сознательное использование для создания оригинальных, эмоциональных образов;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недостаточно полно использованы средства художественной выразительности для создания художественного образа;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невыразительно использованы художественные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</w:tr>
    </w:tbl>
    <w:p w:rsidR="009C7C8C" w:rsidRDefault="009C7C8C" w:rsidP="0068286D">
      <w:pPr>
        <w:pStyle w:val="a3"/>
        <w:spacing w:after="0"/>
        <w:ind w:left="1428"/>
        <w:rPr>
          <w:rFonts w:ascii="Times New Roman" w:hAnsi="Times New Roman"/>
          <w:b/>
          <w:sz w:val="28"/>
          <w:szCs w:val="28"/>
        </w:rPr>
      </w:pPr>
    </w:p>
    <w:p w:rsidR="009C7C8C" w:rsidRPr="00497F13" w:rsidRDefault="009C7C8C" w:rsidP="0068286D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9C7C8C" w:rsidRPr="001F1995" w:rsidRDefault="009C7C8C" w:rsidP="00CA5CF3">
      <w:pPr>
        <w:pStyle w:val="a3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1995">
        <w:rPr>
          <w:rFonts w:ascii="Times New Roman" w:hAnsi="Times New Roman"/>
          <w:b/>
          <w:sz w:val="28"/>
          <w:szCs w:val="28"/>
          <w:u w:val="single"/>
        </w:rPr>
        <w:t xml:space="preserve">Мониторинг </w:t>
      </w:r>
      <w:proofErr w:type="gramStart"/>
      <w:r w:rsidRPr="001F1995">
        <w:rPr>
          <w:rFonts w:ascii="Times New Roman" w:hAnsi="Times New Roman"/>
          <w:b/>
          <w:sz w:val="28"/>
          <w:szCs w:val="28"/>
          <w:u w:val="single"/>
        </w:rPr>
        <w:t>Личностных</w:t>
      </w:r>
      <w:proofErr w:type="gramEnd"/>
      <w:r w:rsidRPr="001F1995">
        <w:rPr>
          <w:rFonts w:ascii="Times New Roman" w:hAnsi="Times New Roman"/>
          <w:b/>
          <w:sz w:val="28"/>
          <w:szCs w:val="28"/>
          <w:u w:val="single"/>
        </w:rPr>
        <w:t xml:space="preserve"> УУД</w:t>
      </w:r>
    </w:p>
    <w:p w:rsidR="009C7C8C" w:rsidRPr="001F1995" w:rsidRDefault="009C7C8C" w:rsidP="0068286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F1995">
        <w:rPr>
          <w:rFonts w:ascii="Times New Roman" w:hAnsi="Times New Roman"/>
          <w:sz w:val="28"/>
          <w:szCs w:val="28"/>
        </w:rPr>
        <w:t xml:space="preserve">Формой отслеживания личностных результатов является наблюдение и </w:t>
      </w:r>
      <w:r>
        <w:rPr>
          <w:rFonts w:ascii="Times New Roman" w:hAnsi="Times New Roman"/>
          <w:sz w:val="28"/>
          <w:szCs w:val="28"/>
        </w:rPr>
        <w:t>тест.</w:t>
      </w:r>
    </w:p>
    <w:p w:rsidR="009C7C8C" w:rsidRPr="001F1995" w:rsidRDefault="009C7C8C" w:rsidP="006828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C8C" w:rsidRPr="001F1995" w:rsidRDefault="009C7C8C" w:rsidP="00CA5C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995">
        <w:rPr>
          <w:rFonts w:ascii="Times New Roman" w:hAnsi="Times New Roman"/>
          <w:b/>
          <w:sz w:val="28"/>
          <w:szCs w:val="28"/>
        </w:rPr>
        <w:t xml:space="preserve">Мониторинг личностного развития </w:t>
      </w:r>
      <w:proofErr w:type="gramStart"/>
      <w:r w:rsidRPr="001F199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C7C8C" w:rsidRPr="00721EC5" w:rsidRDefault="009C7C8C" w:rsidP="0068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EC5">
        <w:rPr>
          <w:rFonts w:ascii="Times New Roman" w:hAnsi="Times New Roman"/>
          <w:b/>
          <w:sz w:val="28"/>
          <w:szCs w:val="28"/>
        </w:rPr>
        <w:t xml:space="preserve"> в процессе освоения дополнительной общеобразовательной общеразвивающей программы</w:t>
      </w:r>
    </w:p>
    <w:p w:rsidR="009C7C8C" w:rsidRDefault="009C7C8C" w:rsidP="00682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302"/>
        <w:gridCol w:w="3226"/>
        <w:gridCol w:w="992"/>
        <w:gridCol w:w="1525"/>
      </w:tblGrid>
      <w:tr w:rsidR="009C7C8C" w:rsidRPr="00D874C1" w:rsidTr="00D874C1">
        <w:tc>
          <w:tcPr>
            <w:tcW w:w="1985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30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3226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992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25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9C7C8C" w:rsidRPr="00D874C1" w:rsidTr="00D874C1">
        <w:tc>
          <w:tcPr>
            <w:tcW w:w="1985" w:type="dxa"/>
          </w:tcPr>
          <w:p w:rsidR="009C7C8C" w:rsidRPr="00D874C1" w:rsidRDefault="009C7C8C" w:rsidP="00D874C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Организационно - волевые качества: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Терпение</w:t>
            </w: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Воля</w:t>
            </w: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  <w:p w:rsidR="009C7C8C" w:rsidRPr="00D874C1" w:rsidRDefault="009C7C8C" w:rsidP="00D874C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Способность переносить (выдерживать) известные нагрузки в течение учебного времени. Преодолевать трудности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Умение контролировать свои поступки (приводить к должному свои действия)</w:t>
            </w:r>
          </w:p>
        </w:tc>
        <w:tc>
          <w:tcPr>
            <w:tcW w:w="3226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Терпения хватает меньше, чем на ½ занятия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Терпения хватает больше на ½ занятия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Терпения хватает на всё занятие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Волевые усилия побуждаются извне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Иногда - самим ребёнком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Всегда – самим ребёнком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Обучающийся действует под воздействием контроля извне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Периодически контролирует себя сам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Постоянно контролирует себя сам</w:t>
            </w:r>
          </w:p>
        </w:tc>
        <w:tc>
          <w:tcPr>
            <w:tcW w:w="99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9C7C8C" w:rsidRPr="00D874C1" w:rsidTr="00D874C1">
        <w:tc>
          <w:tcPr>
            <w:tcW w:w="1985" w:type="dxa"/>
          </w:tcPr>
          <w:p w:rsidR="009C7C8C" w:rsidRPr="00D874C1" w:rsidRDefault="009C7C8C" w:rsidP="00D874C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Ориентационные качества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Интерес к занятиям в детском объединении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участие ребёнка в освоении Программы</w:t>
            </w:r>
          </w:p>
        </w:tc>
        <w:tc>
          <w:tcPr>
            <w:tcW w:w="3226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Завышенная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Заниженная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Нормальная 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Интерес к занятиям продиктован ребёнку извне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Интерес периодически поддерживается самим ребёнком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Интерес поддерживается ребёнком самостоятельно</w:t>
            </w:r>
          </w:p>
        </w:tc>
        <w:tc>
          <w:tcPr>
            <w:tcW w:w="99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F3" w:rsidRDefault="00CA5CF3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F3" w:rsidRDefault="00CA5CF3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CA5CF3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«Лесенка»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CA5CF3" w:rsidP="00CA5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9C7C8C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7C8C" w:rsidRPr="001F1995" w:rsidRDefault="009C7C8C" w:rsidP="00A46373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F1995">
        <w:rPr>
          <w:rFonts w:ascii="Times New Roman" w:hAnsi="Times New Roman"/>
          <w:b/>
          <w:sz w:val="28"/>
          <w:szCs w:val="28"/>
        </w:rPr>
        <w:t>Тест</w:t>
      </w:r>
    </w:p>
    <w:p w:rsidR="009C7C8C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E01">
        <w:rPr>
          <w:rFonts w:ascii="Times New Roman" w:hAnsi="Times New Roman"/>
          <w:b/>
          <w:sz w:val="28"/>
          <w:szCs w:val="28"/>
        </w:rPr>
        <w:t xml:space="preserve">«Определение уровня самооценки </w:t>
      </w:r>
      <w:proofErr w:type="gramStart"/>
      <w:r w:rsidRPr="008A7E0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A7E01">
        <w:rPr>
          <w:rFonts w:ascii="Times New Roman" w:hAnsi="Times New Roman"/>
          <w:b/>
          <w:sz w:val="28"/>
          <w:szCs w:val="28"/>
        </w:rPr>
        <w:t>»</w:t>
      </w:r>
    </w:p>
    <w:p w:rsidR="009C7C8C" w:rsidRDefault="009C7C8C" w:rsidP="006828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E01">
        <w:rPr>
          <w:rFonts w:ascii="Times New Roman" w:hAnsi="Times New Roman"/>
          <w:sz w:val="28"/>
          <w:szCs w:val="28"/>
        </w:rPr>
        <w:t>(Методика «Лесенка» Щур В.Г.)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9C7C8C" w:rsidRPr="00D874C1" w:rsidTr="00D874C1">
        <w:trPr>
          <w:trHeight w:val="6649"/>
        </w:trPr>
        <w:tc>
          <w:tcPr>
            <w:tcW w:w="9571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>Фамилия, имя____________________________________________________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>Уровень, год обучения____________________________________________</w:t>
            </w:r>
          </w:p>
          <w:p w:rsidR="009C7C8C" w:rsidRPr="00D874C1" w:rsidRDefault="009945CD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" o:spid="_x0000_s1026" type="#_x0000_t34" style="position:absolute;margin-left:9.45pt;margin-top:5.2pt;width:70.5pt;height:23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" strokecolor="#4579b8"/>
              </w:pict>
            </w:r>
          </w:p>
          <w:p w:rsidR="009C7C8C" w:rsidRPr="00D874C1" w:rsidRDefault="009945CD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Соединительная линия уступом 11" o:spid="_x0000_s1027" type="#_x0000_t34" style="position:absolute;margin-left:79.95pt;margin-top:12.35pt;width:4.5pt;height:27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" strokecolor="#4579b8"/>
              </w:pict>
            </w:r>
            <w:r w:rsidR="009C7C8C" w:rsidRPr="00D874C1">
              <w:rPr>
                <w:rFonts w:ascii="Times New Roman" w:hAnsi="Times New Roman"/>
                <w:sz w:val="28"/>
                <w:szCs w:val="28"/>
              </w:rPr>
              <w:t xml:space="preserve">       10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9</w:t>
            </w:r>
          </w:p>
          <w:p w:rsidR="009C7C8C" w:rsidRPr="00D874C1" w:rsidRDefault="009945CD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Соединительная линия уступом 12" o:spid="_x0000_s1028" type="#_x0000_t34" style="position:absolute;margin-left:84.45pt;margin-top:7.9pt;width:65.25pt;height:25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" strokecolor="#4579b8"/>
              </w:pic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8</w:t>
            </w:r>
          </w:p>
          <w:p w:rsidR="009C7C8C" w:rsidRPr="00D874C1" w:rsidRDefault="009945CD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Соединительная линия уступом 13" o:spid="_x0000_s1029" type="#_x0000_t34" style="position:absolute;margin-left:149.7pt;margin-top:1.2pt;width:9pt;height:24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" strokecolor="#4579b8"/>
              </w:pict>
            </w:r>
          </w:p>
          <w:p w:rsidR="009C7C8C" w:rsidRPr="00D874C1" w:rsidRDefault="009945CD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Соединительная линия уступом 14" o:spid="_x0000_s1030" type="#_x0000_t34" style="position:absolute;margin-left:158.7pt;margin-top:9.85pt;width:68.25pt;height:28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" strokecolor="#4579b8"/>
              </w:pict>
            </w:r>
            <w:r w:rsidR="009C7C8C"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7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6</w:t>
            </w:r>
          </w:p>
          <w:p w:rsidR="009C7C8C" w:rsidRPr="00D874C1" w:rsidRDefault="009945CD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Соединительная линия уступом 15" o:spid="_x0000_s1031" type="#_x0000_t34" style="position:absolute;margin-left:226.95pt;margin-top:6.15pt;width:8.25pt;height:2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" strokecolor="#4579b8"/>
              </w:pict>
            </w:r>
          </w:p>
          <w:p w:rsidR="009C7C8C" w:rsidRPr="00D874C1" w:rsidRDefault="009945CD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Соединительная линия уступом 16" o:spid="_x0000_s1032" type="#_x0000_t34" style="position:absolute;margin-left:235.2pt;margin-top:14.05pt;width:66.75pt;height:2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" strokecolor="#4579b8"/>
              </w:pict>
            </w:r>
            <w:r w:rsidR="009C7C8C"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5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4</w:t>
            </w:r>
          </w:p>
          <w:p w:rsidR="009C7C8C" w:rsidRPr="00D874C1" w:rsidRDefault="009945CD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Соединительная линия уступом 17" o:spid="_x0000_s1033" type="#_x0000_t34" style="position:absolute;margin-left:292.2pt;margin-top:3pt;width:51.9pt;height:32.4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" strokecolor="#4579b8"/>
              </w:pic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3</w:t>
            </w:r>
          </w:p>
          <w:p w:rsidR="009C7C8C" w:rsidRPr="00D874C1" w:rsidRDefault="009945CD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Соединительная линия уступом 18" o:spid="_x0000_s1034" type="#_x0000_t34" style="position:absolute;margin-left:333.75pt;margin-top:12.75pt;width:60.75pt;height:2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" strokecolor="#4579b8"/>
              </w:pict>
            </w:r>
            <w:r w:rsidR="009C7C8C"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2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1                                                                                                                                                   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55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определить особенности самооценки обучающегося (как общего отношения к себе) и представлений ребёнка о том, как его оценивают другие люди.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553">
        <w:rPr>
          <w:rFonts w:ascii="Times New Roman" w:hAnsi="Times New Roman"/>
          <w:b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 xml:space="preserve">: Показываем обучающимся лесенку и говорим, что на самой нижней ступеньке стоят самые плохие мальчики и девочки. На второй: чуть- чуть получше, а вот на верхней стоят самые хорошие, добрые и умные мальчики и девочки. На какую ступеньку поставил бы ты себя? Нарисуй кружок на этой ступеньке. На какую ступеньку тебя поставит мама – треугольник, а педагог – квадрат. </w:t>
      </w:r>
    </w:p>
    <w:p w:rsidR="009C7C8C" w:rsidRPr="009E5553" w:rsidRDefault="009C7C8C" w:rsidP="006828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5553">
        <w:rPr>
          <w:rFonts w:ascii="Times New Roman" w:hAnsi="Times New Roman"/>
          <w:b/>
          <w:sz w:val="28"/>
          <w:szCs w:val="28"/>
        </w:rPr>
        <w:t>Обработка и анализ результатов:</w:t>
      </w:r>
    </w:p>
    <w:p w:rsidR="009C7C8C" w:rsidRPr="009E5553" w:rsidRDefault="009C7C8C" w:rsidP="00A068C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5553">
        <w:rPr>
          <w:rFonts w:ascii="Times New Roman" w:hAnsi="Times New Roman"/>
          <w:sz w:val="28"/>
          <w:szCs w:val="28"/>
        </w:rPr>
        <w:t>4 ступенька - низкий уровень</w:t>
      </w:r>
      <w:r>
        <w:rPr>
          <w:rFonts w:ascii="Times New Roman" w:hAnsi="Times New Roman"/>
          <w:sz w:val="28"/>
          <w:szCs w:val="28"/>
        </w:rPr>
        <w:t xml:space="preserve"> (заниженная)</w:t>
      </w:r>
      <w:r w:rsidRPr="009E5553">
        <w:rPr>
          <w:rFonts w:ascii="Times New Roman" w:hAnsi="Times New Roman"/>
          <w:sz w:val="28"/>
          <w:szCs w:val="28"/>
        </w:rPr>
        <w:t>;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5- 7 ступенька – средний уровень (правильная);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 – 10 ступенька – высокий уровень самооценки (завышенная).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8C" w:rsidRDefault="009C7C8C" w:rsidP="0068286D">
      <w:pPr>
        <w:spacing w:after="0" w:line="240" w:lineRule="auto"/>
        <w:rPr>
          <w:rFonts w:ascii="Times New Roman" w:hAnsi="Times New Roman"/>
        </w:rPr>
      </w:pPr>
    </w:p>
    <w:p w:rsidR="009C7C8C" w:rsidRDefault="009C7C8C" w:rsidP="0068286D">
      <w:pPr>
        <w:spacing w:after="0" w:line="240" w:lineRule="auto"/>
        <w:rPr>
          <w:rFonts w:ascii="Times New Roman" w:hAnsi="Times New Roman"/>
        </w:rPr>
      </w:pPr>
    </w:p>
    <w:p w:rsidR="009C7C8C" w:rsidRDefault="009C7C8C" w:rsidP="00CA5CF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1995">
        <w:rPr>
          <w:rFonts w:ascii="Times New Roman" w:hAnsi="Times New Roman"/>
          <w:b/>
          <w:sz w:val="28"/>
          <w:szCs w:val="28"/>
          <w:u w:val="single"/>
        </w:rPr>
        <w:t xml:space="preserve">Мониторинг </w:t>
      </w:r>
      <w:proofErr w:type="spellStart"/>
      <w:r w:rsidRPr="001F1995">
        <w:rPr>
          <w:rFonts w:ascii="Times New Roman" w:hAnsi="Times New Roman"/>
          <w:b/>
          <w:sz w:val="28"/>
          <w:szCs w:val="28"/>
          <w:u w:val="single"/>
        </w:rPr>
        <w:t>Метапредметных</w:t>
      </w:r>
      <w:proofErr w:type="spellEnd"/>
      <w:r w:rsidRPr="001F1995">
        <w:rPr>
          <w:rFonts w:ascii="Times New Roman" w:hAnsi="Times New Roman"/>
          <w:b/>
          <w:sz w:val="28"/>
          <w:szCs w:val="28"/>
          <w:u w:val="single"/>
        </w:rPr>
        <w:t xml:space="preserve"> УУД</w:t>
      </w:r>
    </w:p>
    <w:p w:rsidR="009C7C8C" w:rsidRPr="001F1995" w:rsidRDefault="009C7C8C" w:rsidP="0068286D">
      <w:pPr>
        <w:pStyle w:val="a3"/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C7C8C" w:rsidRDefault="009C7C8C" w:rsidP="0068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воспитанности обучающегося </w:t>
      </w:r>
    </w:p>
    <w:p w:rsidR="009C7C8C" w:rsidRDefault="00FE278F" w:rsidP="0068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«Путь к творчеству</w:t>
      </w:r>
      <w:r w:rsidR="009C7C8C">
        <w:rPr>
          <w:rFonts w:ascii="Times New Roman" w:hAnsi="Times New Roman"/>
          <w:b/>
          <w:sz w:val="28"/>
          <w:szCs w:val="28"/>
        </w:rPr>
        <w:t>»</w:t>
      </w:r>
    </w:p>
    <w:p w:rsidR="009C7C8C" w:rsidRPr="00BE6CF0" w:rsidRDefault="009C7C8C" w:rsidP="006828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C7C8C" w:rsidRPr="00BE6CF0" w:rsidRDefault="009C7C8C" w:rsidP="006828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CF0">
        <w:rPr>
          <w:rFonts w:ascii="Times New Roman" w:hAnsi="Times New Roman"/>
          <w:b/>
          <w:sz w:val="28"/>
          <w:szCs w:val="28"/>
        </w:rPr>
        <w:t>Фамилия, имя ребенка_______________________________________</w:t>
      </w:r>
    </w:p>
    <w:p w:rsidR="009C7C8C" w:rsidRPr="00BE6CF0" w:rsidRDefault="009C7C8C" w:rsidP="006828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CF0">
        <w:rPr>
          <w:rFonts w:ascii="Times New Roman" w:hAnsi="Times New Roman"/>
          <w:b/>
          <w:sz w:val="28"/>
          <w:szCs w:val="28"/>
        </w:rPr>
        <w:t>Возраст___________ Год обучения____________</w:t>
      </w:r>
    </w:p>
    <w:p w:rsidR="009C7C8C" w:rsidRPr="00BE6CF0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4678"/>
        <w:gridCol w:w="919"/>
        <w:gridCol w:w="1004"/>
      </w:tblGrid>
      <w:tr w:rsidR="009C7C8C" w:rsidRPr="00D874C1" w:rsidTr="0068286D">
        <w:trPr>
          <w:trHeight w:val="585"/>
        </w:trPr>
        <w:tc>
          <w:tcPr>
            <w:tcW w:w="1135" w:type="dxa"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2410" w:type="dxa"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Критерии воспитанности</w:t>
            </w: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Параметры оценки воспитанности</w:t>
            </w:r>
          </w:p>
        </w:tc>
        <w:tc>
          <w:tcPr>
            <w:tcW w:w="1923" w:type="dxa"/>
            <w:gridSpan w:val="2"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Оценка воспитанности обучающегося</w:t>
            </w:r>
          </w:p>
        </w:tc>
      </w:tr>
      <w:tr w:rsidR="009C7C8C" w:rsidRPr="00D874C1" w:rsidTr="0068286D">
        <w:trPr>
          <w:cantSplit/>
          <w:trHeight w:val="1134"/>
        </w:trPr>
        <w:tc>
          <w:tcPr>
            <w:tcW w:w="1135" w:type="dxa"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004" w:type="dxa"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</w:tr>
      <w:tr w:rsidR="009C7C8C" w:rsidRPr="00D874C1" w:rsidTr="0068286D">
        <w:trPr>
          <w:cantSplit/>
          <w:trHeight w:val="615"/>
        </w:trPr>
        <w:tc>
          <w:tcPr>
            <w:tcW w:w="1135" w:type="dxa"/>
            <w:vMerge w:val="restart"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Профессиональная направленность</w:t>
            </w:r>
          </w:p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Этика и эстетика</w:t>
            </w:r>
          </w:p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выполнения работы</w:t>
            </w:r>
          </w:p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 представления ее результатов</w:t>
            </w:r>
          </w:p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7C8C" w:rsidRPr="00D874C1" w:rsidRDefault="009C7C8C" w:rsidP="00682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45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Стремится придать каждой работе гармоничность по цвету и форме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69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Старается придать своим работам содержательную (функциональную) направленность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36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Культура организации своей деятельности</w:t>
            </w:r>
          </w:p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Правильно и функционально организует рабочее место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42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Аккуратен в выполнении  практической</w:t>
            </w:r>
          </w:p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13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Четко   выполняет задания педагога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31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Терпелив и работоспособен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36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Уважительное отношение к профессиональной деятельности других</w:t>
            </w: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Подчеркивает положительное в чужой работе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42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Высказывает пожелания по улучшению</w:t>
            </w:r>
          </w:p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31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Адекватность восприятия профессиональной оценки своей деятельности и ее результатов</w:t>
            </w: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Стремится исправить указанные ошибки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52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Прислушивается к советам педагогов и сверстников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597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Воспринимает профессиональные замечания как пожелания к  совершенствованию работы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48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Понимание значимости своей деятельности как части процесса развития культуры</w:t>
            </w: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Стремиться подарить свои работы другим (чтобы порадовать)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34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Проявляет творческий подход к работе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885"/>
        </w:trPr>
        <w:tc>
          <w:tcPr>
            <w:tcW w:w="1135" w:type="dxa"/>
            <w:vMerge w:val="restart"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Социальная воспитанность</w:t>
            </w: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Коллективная ответственность</w:t>
            </w: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занятиях)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49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16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Участвует в выполнении коллективных работ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55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7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Старается справедливо выполнить свою часть коллективной работы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24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Умение взаимодействовать с другими членами коллектива</w:t>
            </w: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Неконфликтен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27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Не мешает другим детям на занятии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473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Предлагает другим детям свою помощь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600"/>
        </w:trPr>
        <w:tc>
          <w:tcPr>
            <w:tcW w:w="1135" w:type="dxa"/>
            <w:vMerge w:val="restart"/>
            <w:textDirection w:val="btLr"/>
          </w:tcPr>
          <w:p w:rsidR="009C7C8C" w:rsidRPr="00D874C1" w:rsidRDefault="009C7C8C" w:rsidP="0068286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Социальная воспитанность</w:t>
            </w: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</w:p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Не насмехается над недостатками других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34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Не подчеркивает ошибки других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70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Доброжелателен к детям других национальностей, иной социальной группы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78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Активность и желание участвовать в делах детского коллектива</w:t>
            </w: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Стремится участвовать во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мероприятиях (праздниках, экскурсиях и т.д.)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30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Выполняет общественные поручения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51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Проявляет инициативу в организации и проведении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48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Стремление к самореализации социально адекватными способами</w:t>
            </w: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Стремиться передавать свой опыт другим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46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43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 желанием показывает результат своей работы другим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24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Соблюдение нравственно-этических норм</w:t>
            </w: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Соблюдает правила этикета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270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Развита  общая культура речи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100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Проявляет общую культуру оформления своей внешности (аккуратность в одежде и прическе, наличие сменной обуви и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855"/>
        </w:trPr>
        <w:tc>
          <w:tcPr>
            <w:tcW w:w="1135" w:type="dxa"/>
            <w:vMerge/>
            <w:textDirection w:val="btLr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Выполняет правила поведения на занятиях кружка 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8C" w:rsidRPr="00D874C1" w:rsidTr="0068286D">
        <w:trPr>
          <w:cantSplit/>
          <w:trHeight w:val="475"/>
        </w:trPr>
        <w:tc>
          <w:tcPr>
            <w:tcW w:w="8223" w:type="dxa"/>
            <w:gridSpan w:val="3"/>
          </w:tcPr>
          <w:p w:rsidR="009C7C8C" w:rsidRPr="00D874C1" w:rsidRDefault="009C7C8C" w:rsidP="0068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919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C7C8C" w:rsidRPr="00D874C1" w:rsidRDefault="009C7C8C" w:rsidP="00682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C8C" w:rsidRPr="00BE6CF0" w:rsidRDefault="009C7C8C" w:rsidP="0068286D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6CF0">
        <w:rPr>
          <w:rFonts w:ascii="Times New Roman" w:hAnsi="Times New Roman"/>
          <w:sz w:val="28"/>
          <w:szCs w:val="28"/>
        </w:rPr>
        <w:t>Система оценок названных поведенческих проявлений:</w:t>
      </w:r>
    </w:p>
    <w:p w:rsidR="009C7C8C" w:rsidRPr="00BE6CF0" w:rsidRDefault="009C7C8C" w:rsidP="0068286D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6CF0">
        <w:rPr>
          <w:rFonts w:ascii="Times New Roman" w:hAnsi="Times New Roman"/>
          <w:sz w:val="28"/>
          <w:szCs w:val="28"/>
        </w:rPr>
        <w:t>0 баллов – не проявляется</w:t>
      </w:r>
    </w:p>
    <w:p w:rsidR="009C7C8C" w:rsidRPr="00BE6CF0" w:rsidRDefault="009C7C8C" w:rsidP="0068286D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6CF0">
        <w:rPr>
          <w:rFonts w:ascii="Times New Roman" w:hAnsi="Times New Roman"/>
          <w:sz w:val="28"/>
          <w:szCs w:val="28"/>
        </w:rPr>
        <w:t>1 балл – слабо проявляется</w:t>
      </w:r>
    </w:p>
    <w:p w:rsidR="009C7C8C" w:rsidRPr="00BE6CF0" w:rsidRDefault="009C7C8C" w:rsidP="0068286D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6CF0">
        <w:rPr>
          <w:rFonts w:ascii="Times New Roman" w:hAnsi="Times New Roman"/>
          <w:sz w:val="28"/>
          <w:szCs w:val="28"/>
        </w:rPr>
        <w:t>2 балла – проявляется на среднем уровне</w:t>
      </w:r>
    </w:p>
    <w:p w:rsidR="009C7C8C" w:rsidRDefault="009C7C8C" w:rsidP="0068286D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6CF0">
        <w:rPr>
          <w:rFonts w:ascii="Times New Roman" w:hAnsi="Times New Roman"/>
          <w:sz w:val="28"/>
          <w:szCs w:val="28"/>
        </w:rPr>
        <w:t xml:space="preserve">3 балла – высокий уровень проявления </w:t>
      </w:r>
    </w:p>
    <w:p w:rsidR="009C7C8C" w:rsidRDefault="009C7C8C" w:rsidP="0068286D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8C" w:rsidRPr="00BE6CF0" w:rsidRDefault="009C7C8C" w:rsidP="0068286D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8C" w:rsidRDefault="009C7C8C" w:rsidP="0068286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8C" w:rsidRDefault="009C7C8C" w:rsidP="00CA5CF3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79CF">
        <w:rPr>
          <w:rFonts w:ascii="Times New Roman" w:hAnsi="Times New Roman"/>
          <w:b/>
          <w:sz w:val="28"/>
          <w:szCs w:val="28"/>
          <w:u w:val="single"/>
        </w:rPr>
        <w:t xml:space="preserve">Мониторинг </w:t>
      </w:r>
      <w:proofErr w:type="gramStart"/>
      <w:r w:rsidRPr="00DE79CF">
        <w:rPr>
          <w:rFonts w:ascii="Times New Roman" w:hAnsi="Times New Roman"/>
          <w:b/>
          <w:sz w:val="28"/>
          <w:szCs w:val="28"/>
          <w:u w:val="single"/>
        </w:rPr>
        <w:t>предметных</w:t>
      </w:r>
      <w:proofErr w:type="gramEnd"/>
      <w:r w:rsidRPr="00DE79CF">
        <w:rPr>
          <w:rFonts w:ascii="Times New Roman" w:hAnsi="Times New Roman"/>
          <w:b/>
          <w:sz w:val="28"/>
          <w:szCs w:val="28"/>
          <w:u w:val="single"/>
        </w:rPr>
        <w:t xml:space="preserve"> УУД</w:t>
      </w:r>
    </w:p>
    <w:p w:rsidR="009C7C8C" w:rsidRDefault="009C7C8C" w:rsidP="0068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C8C" w:rsidRPr="00C43785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>Индивидуальн</w:t>
      </w:r>
      <w:r>
        <w:rPr>
          <w:rFonts w:ascii="Times New Roman" w:hAnsi="Times New Roman"/>
          <w:b/>
          <w:sz w:val="28"/>
          <w:szCs w:val="28"/>
        </w:rPr>
        <w:t>ые</w:t>
      </w:r>
      <w:r w:rsidRPr="00C43785">
        <w:rPr>
          <w:rFonts w:ascii="Times New Roman" w:hAnsi="Times New Roman"/>
          <w:b/>
          <w:sz w:val="28"/>
          <w:szCs w:val="28"/>
        </w:rPr>
        <w:t xml:space="preserve"> карт</w:t>
      </w:r>
      <w:r>
        <w:rPr>
          <w:rFonts w:ascii="Times New Roman" w:hAnsi="Times New Roman"/>
          <w:b/>
          <w:sz w:val="28"/>
          <w:szCs w:val="28"/>
        </w:rPr>
        <w:t>ы</w:t>
      </w:r>
      <w:r w:rsidRPr="00C43785">
        <w:rPr>
          <w:rFonts w:ascii="Times New Roman" w:hAnsi="Times New Roman"/>
          <w:b/>
          <w:sz w:val="28"/>
          <w:szCs w:val="28"/>
        </w:rPr>
        <w:t xml:space="preserve"> учета освоения материала </w:t>
      </w:r>
    </w:p>
    <w:p w:rsidR="009C7C8C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обучающегося объединения</w:t>
      </w:r>
      <w:r w:rsidR="00400CBA">
        <w:rPr>
          <w:rFonts w:ascii="Times New Roman" w:hAnsi="Times New Roman"/>
          <w:b/>
          <w:sz w:val="28"/>
          <w:szCs w:val="28"/>
        </w:rPr>
        <w:t xml:space="preserve"> «Путь к творчеству</w:t>
      </w:r>
      <w:r w:rsidRPr="00C43785">
        <w:rPr>
          <w:rFonts w:ascii="Times New Roman" w:hAnsi="Times New Roman"/>
          <w:b/>
          <w:sz w:val="28"/>
          <w:szCs w:val="28"/>
        </w:rPr>
        <w:t>»</w:t>
      </w:r>
    </w:p>
    <w:p w:rsidR="0056562D" w:rsidRDefault="0056562D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7C8C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Pr="00C4378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9C7C8C" w:rsidRPr="00C43785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(базовый уровень)</w:t>
      </w:r>
    </w:p>
    <w:p w:rsidR="009C7C8C" w:rsidRPr="00C43785" w:rsidRDefault="009C7C8C" w:rsidP="0068286D">
      <w:pPr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>Фамилия, имя_____________________________________________________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38"/>
        <w:gridCol w:w="1552"/>
        <w:gridCol w:w="1553"/>
      </w:tblGrid>
      <w:tr w:rsidR="009C7C8C" w:rsidRPr="00D874C1" w:rsidTr="0068286D">
        <w:trPr>
          <w:trHeight w:val="673"/>
        </w:trPr>
        <w:tc>
          <w:tcPr>
            <w:tcW w:w="828" w:type="dxa"/>
            <w:vMerge w:val="restart"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vMerge w:val="restart"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3105" w:type="dxa"/>
            <w:gridSpan w:val="2"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9C7C8C" w:rsidRPr="00D874C1" w:rsidTr="0068286D">
        <w:trPr>
          <w:trHeight w:val="70"/>
        </w:trPr>
        <w:tc>
          <w:tcPr>
            <w:tcW w:w="828" w:type="dxa"/>
            <w:vMerge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vMerge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3" w:type="dxa"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Знает названия семи цветов спектра</w:t>
            </w:r>
          </w:p>
        </w:tc>
        <w:tc>
          <w:tcPr>
            <w:tcW w:w="155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Знает правила смешения основных цветов и умеет получать дополнительные цвета</w:t>
            </w:r>
          </w:p>
        </w:tc>
        <w:tc>
          <w:tcPr>
            <w:tcW w:w="155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свободно работать карандашом, кистью</w:t>
            </w:r>
          </w:p>
        </w:tc>
        <w:tc>
          <w:tcPr>
            <w:tcW w:w="155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Знает правила соблюдения гигиенических норм на занятиях, правила техники безопасности</w:t>
            </w:r>
          </w:p>
        </w:tc>
        <w:tc>
          <w:tcPr>
            <w:tcW w:w="155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передавать простейшую форму, пространственное положение и цвет предмета</w:t>
            </w:r>
          </w:p>
        </w:tc>
        <w:tc>
          <w:tcPr>
            <w:tcW w:w="155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Знает жанры и виды изобразительного искусства</w:t>
            </w:r>
          </w:p>
        </w:tc>
        <w:tc>
          <w:tcPr>
            <w:tcW w:w="155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выполнять простейшие композиции</w:t>
            </w:r>
          </w:p>
        </w:tc>
        <w:tc>
          <w:tcPr>
            <w:tcW w:w="155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выполнять зарисовки человека, портрет</w:t>
            </w:r>
          </w:p>
        </w:tc>
        <w:tc>
          <w:tcPr>
            <w:tcW w:w="155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без напряжения в разных направлениях проводить линии, разные по толщине</w:t>
            </w:r>
          </w:p>
        </w:tc>
        <w:tc>
          <w:tcPr>
            <w:tcW w:w="155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выполнять простейшие узоры в полосе, круге</w:t>
            </w:r>
          </w:p>
        </w:tc>
        <w:tc>
          <w:tcPr>
            <w:tcW w:w="155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7C8C" w:rsidRPr="00C43785" w:rsidRDefault="009C7C8C" w:rsidP="0068286D">
      <w:pPr>
        <w:spacing w:after="0"/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9C7C8C" w:rsidRPr="00C43785" w:rsidRDefault="009C7C8C" w:rsidP="0068286D">
      <w:pPr>
        <w:spacing w:after="0"/>
        <w:rPr>
          <w:rFonts w:ascii="Times New Roman" w:hAnsi="Times New Roman"/>
          <w:sz w:val="28"/>
          <w:szCs w:val="28"/>
        </w:rPr>
      </w:pPr>
      <w:r w:rsidRPr="00C43785">
        <w:rPr>
          <w:rFonts w:ascii="Times New Roman" w:hAnsi="Times New Roman"/>
          <w:sz w:val="28"/>
          <w:szCs w:val="28"/>
        </w:rPr>
        <w:t xml:space="preserve">0 – 1 балл – низкий уровень </w:t>
      </w:r>
    </w:p>
    <w:p w:rsidR="009C7C8C" w:rsidRPr="00C43785" w:rsidRDefault="009C7C8C" w:rsidP="0068286D">
      <w:pPr>
        <w:spacing w:after="0"/>
        <w:rPr>
          <w:rFonts w:ascii="Times New Roman" w:hAnsi="Times New Roman"/>
          <w:sz w:val="28"/>
          <w:szCs w:val="28"/>
        </w:rPr>
      </w:pPr>
      <w:r w:rsidRPr="00C43785">
        <w:rPr>
          <w:rFonts w:ascii="Times New Roman" w:hAnsi="Times New Roman"/>
          <w:sz w:val="28"/>
          <w:szCs w:val="28"/>
        </w:rPr>
        <w:t>2 – 3 балла - средний уровень</w:t>
      </w:r>
    </w:p>
    <w:p w:rsidR="009C7C8C" w:rsidRDefault="009C7C8C" w:rsidP="0056562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3785">
        <w:rPr>
          <w:rFonts w:ascii="Times New Roman" w:hAnsi="Times New Roman"/>
          <w:sz w:val="28"/>
          <w:szCs w:val="28"/>
        </w:rPr>
        <w:t>– 5 баллов – высокий уровень</w:t>
      </w:r>
    </w:p>
    <w:p w:rsidR="0056562D" w:rsidRDefault="0056562D" w:rsidP="0056562D">
      <w:pPr>
        <w:spacing w:after="0"/>
        <w:rPr>
          <w:rFonts w:ascii="Times New Roman" w:hAnsi="Times New Roman"/>
          <w:sz w:val="28"/>
          <w:szCs w:val="28"/>
        </w:rPr>
      </w:pPr>
    </w:p>
    <w:p w:rsidR="0056562D" w:rsidRDefault="0056562D" w:rsidP="0056562D">
      <w:pPr>
        <w:spacing w:after="0"/>
        <w:rPr>
          <w:rFonts w:ascii="Times New Roman" w:hAnsi="Times New Roman"/>
          <w:sz w:val="28"/>
          <w:szCs w:val="28"/>
        </w:rPr>
      </w:pPr>
    </w:p>
    <w:p w:rsidR="009C7C8C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7C8C" w:rsidRPr="00C43785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 xml:space="preserve">Индивидуальная карта учета освоения материала </w:t>
      </w:r>
    </w:p>
    <w:p w:rsidR="009C7C8C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обучающегося</w:t>
      </w:r>
      <w:r w:rsidR="00C13F64">
        <w:rPr>
          <w:rFonts w:ascii="Times New Roman" w:hAnsi="Times New Roman"/>
          <w:b/>
          <w:sz w:val="28"/>
          <w:szCs w:val="28"/>
        </w:rPr>
        <w:t xml:space="preserve"> объединения «Путь к творчеству</w:t>
      </w:r>
      <w:r w:rsidRPr="00C43785">
        <w:rPr>
          <w:rFonts w:ascii="Times New Roman" w:hAnsi="Times New Roman"/>
          <w:b/>
          <w:sz w:val="28"/>
          <w:szCs w:val="28"/>
        </w:rPr>
        <w:t>»</w:t>
      </w:r>
    </w:p>
    <w:p w:rsidR="009C7C8C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43785">
        <w:rPr>
          <w:rFonts w:ascii="Times New Roman" w:hAnsi="Times New Roman"/>
          <w:b/>
          <w:sz w:val="28"/>
          <w:szCs w:val="28"/>
        </w:rPr>
        <w:t>торо</w:t>
      </w:r>
      <w:r>
        <w:rPr>
          <w:rFonts w:ascii="Times New Roman" w:hAnsi="Times New Roman"/>
          <w:b/>
          <w:sz w:val="28"/>
          <w:szCs w:val="28"/>
        </w:rPr>
        <w:t>й год</w:t>
      </w:r>
      <w:r w:rsidRPr="00C43785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9C7C8C" w:rsidRPr="00C43785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9C7C8C" w:rsidRPr="00C43785" w:rsidRDefault="009C7C8C" w:rsidP="0068286D">
      <w:pPr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>Фамилия, имя_____________________________________________________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22"/>
        <w:gridCol w:w="1560"/>
        <w:gridCol w:w="1561"/>
      </w:tblGrid>
      <w:tr w:rsidR="009C7C8C" w:rsidRPr="00D874C1" w:rsidTr="0068286D">
        <w:trPr>
          <w:trHeight w:val="685"/>
        </w:trPr>
        <w:tc>
          <w:tcPr>
            <w:tcW w:w="828" w:type="dxa"/>
            <w:vMerge w:val="restart"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  <w:vMerge w:val="restart"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3121" w:type="dxa"/>
            <w:gridSpan w:val="2"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9C7C8C" w:rsidRPr="00D874C1" w:rsidTr="0068286D">
        <w:trPr>
          <w:trHeight w:val="411"/>
        </w:trPr>
        <w:tc>
          <w:tcPr>
            <w:tcW w:w="828" w:type="dxa"/>
            <w:vMerge/>
            <w:vAlign w:val="center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  <w:vMerge/>
            <w:vAlign w:val="center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61" w:type="dxa"/>
          </w:tcPr>
          <w:p w:rsidR="009C7C8C" w:rsidRPr="00D874C1" w:rsidRDefault="009C7C8C" w:rsidP="00682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Знает технику безопасности при работе с рисовальными инструментами </w:t>
            </w:r>
          </w:p>
        </w:tc>
        <w:tc>
          <w:tcPr>
            <w:tcW w:w="1560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высказывать простейшие суждения о картинах и предметах ДПИ</w:t>
            </w:r>
          </w:p>
        </w:tc>
        <w:tc>
          <w:tcPr>
            <w:tcW w:w="1560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верно и выразительно передавать в рисунке простейшую форму, основные пропорции, общее строение и цвет предмета</w:t>
            </w:r>
          </w:p>
        </w:tc>
        <w:tc>
          <w:tcPr>
            <w:tcW w:w="1560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Знает сведения о рисунке, живописи, картинах, иллюстрации, орнаменте</w:t>
            </w:r>
          </w:p>
        </w:tc>
        <w:tc>
          <w:tcPr>
            <w:tcW w:w="1560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правильно разводить и смешивать краски. Владеет техникой акварели и гуаши</w:t>
            </w:r>
          </w:p>
        </w:tc>
        <w:tc>
          <w:tcPr>
            <w:tcW w:w="1560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передавать в тематических рисунках смысловую взаимосвязь элементов композиции</w:t>
            </w:r>
          </w:p>
        </w:tc>
        <w:tc>
          <w:tcPr>
            <w:tcW w:w="1560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передавать в композиции пространственные отношения</w:t>
            </w:r>
          </w:p>
        </w:tc>
        <w:tc>
          <w:tcPr>
            <w:tcW w:w="1560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выполнять узоры и орнаменты в полосе, круге, квадрате из растительных и геометрических форм</w:t>
            </w:r>
          </w:p>
        </w:tc>
        <w:tc>
          <w:tcPr>
            <w:tcW w:w="1560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9C7C8C" w:rsidRPr="00D874C1" w:rsidRDefault="009C7C8C" w:rsidP="0068286D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последовательно выполнять построение предметов</w:t>
            </w:r>
          </w:p>
        </w:tc>
        <w:tc>
          <w:tcPr>
            <w:tcW w:w="1560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828" w:type="dxa"/>
          </w:tcPr>
          <w:p w:rsidR="009C7C8C" w:rsidRPr="00D874C1" w:rsidRDefault="009C7C8C" w:rsidP="00A068C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9C7C8C" w:rsidRPr="00D874C1" w:rsidRDefault="009C7C8C" w:rsidP="0068286D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тщательно прорабатывать светотеневые отношения в графических и учебных работах</w:t>
            </w:r>
          </w:p>
        </w:tc>
        <w:tc>
          <w:tcPr>
            <w:tcW w:w="1560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C7C8C" w:rsidRPr="00D874C1" w:rsidRDefault="009C7C8C" w:rsidP="006828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7C8C" w:rsidRPr="00C43785" w:rsidRDefault="009C7C8C" w:rsidP="0068286D">
      <w:pPr>
        <w:spacing w:after="0"/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9C7C8C" w:rsidRPr="00C43785" w:rsidRDefault="009C7C8C" w:rsidP="0068286D">
      <w:pPr>
        <w:spacing w:after="0"/>
        <w:rPr>
          <w:rFonts w:ascii="Times New Roman" w:hAnsi="Times New Roman"/>
          <w:sz w:val="28"/>
          <w:szCs w:val="28"/>
        </w:rPr>
      </w:pPr>
      <w:r w:rsidRPr="00C43785">
        <w:rPr>
          <w:rFonts w:ascii="Times New Roman" w:hAnsi="Times New Roman"/>
          <w:sz w:val="28"/>
          <w:szCs w:val="28"/>
        </w:rPr>
        <w:t xml:space="preserve">0 – 1 балл – низкий уровень </w:t>
      </w:r>
    </w:p>
    <w:p w:rsidR="009C7C8C" w:rsidRPr="00C43785" w:rsidRDefault="009C7C8C" w:rsidP="0068286D">
      <w:pPr>
        <w:spacing w:after="0"/>
        <w:rPr>
          <w:rFonts w:ascii="Times New Roman" w:hAnsi="Times New Roman"/>
          <w:sz w:val="28"/>
          <w:szCs w:val="28"/>
        </w:rPr>
      </w:pPr>
      <w:r w:rsidRPr="00C43785">
        <w:rPr>
          <w:rFonts w:ascii="Times New Roman" w:hAnsi="Times New Roman"/>
          <w:sz w:val="28"/>
          <w:szCs w:val="28"/>
        </w:rPr>
        <w:t>2 – 3 балла - средний уровень</w:t>
      </w:r>
    </w:p>
    <w:p w:rsidR="009C7C8C" w:rsidRDefault="009C7C8C" w:rsidP="0068286D">
      <w:pPr>
        <w:spacing w:after="0"/>
        <w:rPr>
          <w:rFonts w:ascii="Times New Roman" w:hAnsi="Times New Roman"/>
          <w:sz w:val="28"/>
          <w:szCs w:val="28"/>
        </w:rPr>
      </w:pPr>
      <w:r w:rsidRPr="00C43785">
        <w:rPr>
          <w:rFonts w:ascii="Times New Roman" w:hAnsi="Times New Roman"/>
          <w:sz w:val="28"/>
          <w:szCs w:val="28"/>
        </w:rPr>
        <w:t>4 – 5 баллов – высокий уровень</w:t>
      </w:r>
    </w:p>
    <w:p w:rsidR="00CA5CF3" w:rsidRDefault="00CA5CF3" w:rsidP="0068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CF3" w:rsidRDefault="00CA5CF3" w:rsidP="0068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C8C" w:rsidRPr="00341B79" w:rsidRDefault="009C7C8C" w:rsidP="0068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79">
        <w:rPr>
          <w:rFonts w:ascii="Times New Roman" w:hAnsi="Times New Roman"/>
          <w:b/>
          <w:sz w:val="28"/>
          <w:szCs w:val="28"/>
        </w:rPr>
        <w:t xml:space="preserve"> Листок учебных достижений</w:t>
      </w:r>
    </w:p>
    <w:p w:rsidR="009C7C8C" w:rsidRDefault="009C7C8C" w:rsidP="0068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</w:t>
      </w:r>
      <w:r w:rsidR="00CE34F6">
        <w:rPr>
          <w:rFonts w:ascii="Times New Roman" w:hAnsi="Times New Roman"/>
          <w:b/>
          <w:sz w:val="28"/>
          <w:szCs w:val="28"/>
        </w:rPr>
        <w:t>чающегося объединения «Путь к творчеству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C7C8C" w:rsidRDefault="009C7C8C" w:rsidP="0068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9C7C8C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Ф.И._________________________________________________________</w:t>
      </w:r>
    </w:p>
    <w:p w:rsidR="009C7C8C" w:rsidRDefault="009C7C8C" w:rsidP="0068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1843"/>
        <w:gridCol w:w="1950"/>
      </w:tblGrid>
      <w:tr w:rsidR="009C7C8C" w:rsidRPr="00D874C1" w:rsidTr="00D874C1">
        <w:tc>
          <w:tcPr>
            <w:tcW w:w="5778" w:type="dxa"/>
            <w:vMerge w:val="restart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Критерии, по которым оцениваются знания, умения и навыки по изобразительному искусству</w:t>
            </w:r>
          </w:p>
        </w:tc>
        <w:tc>
          <w:tcPr>
            <w:tcW w:w="3793" w:type="dxa"/>
            <w:gridSpan w:val="2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</w:tr>
      <w:tr w:rsidR="009C7C8C" w:rsidRPr="00D874C1" w:rsidTr="00D874C1">
        <w:tc>
          <w:tcPr>
            <w:tcW w:w="5778" w:type="dxa"/>
            <w:vMerge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950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C7C8C" w:rsidRPr="00D874C1" w:rsidTr="00D874C1">
        <w:tc>
          <w:tcPr>
            <w:tcW w:w="9571" w:type="dxa"/>
            <w:gridSpan w:val="3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5778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Знание основных и составных цветов, тёплых и холодных, контрастных и родственных цветов</w:t>
            </w:r>
          </w:p>
        </w:tc>
        <w:tc>
          <w:tcPr>
            <w:tcW w:w="184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5778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Умение выполнять графические наброски и зарисовки предметов</w:t>
            </w:r>
          </w:p>
        </w:tc>
        <w:tc>
          <w:tcPr>
            <w:tcW w:w="184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5778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Центры народных промыслов</w:t>
            </w:r>
          </w:p>
        </w:tc>
        <w:tc>
          <w:tcPr>
            <w:tcW w:w="184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5778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Умение создавать композицию, использовать в работе различные художественные приёмы</w:t>
            </w:r>
          </w:p>
        </w:tc>
        <w:tc>
          <w:tcPr>
            <w:tcW w:w="184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5778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184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9571" w:type="dxa"/>
            <w:gridSpan w:val="3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Использование приобретённых умений в практической деятельности</w:t>
            </w:r>
          </w:p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5778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Анализ результатов собственной и коллективной работы</w:t>
            </w:r>
          </w:p>
        </w:tc>
        <w:tc>
          <w:tcPr>
            <w:tcW w:w="184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5778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Оценка произведений искусства (выражение своего собственного мнения)</w:t>
            </w:r>
          </w:p>
        </w:tc>
        <w:tc>
          <w:tcPr>
            <w:tcW w:w="184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5778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Уровень самостоятельной творческой деятельности</w:t>
            </w:r>
          </w:p>
        </w:tc>
        <w:tc>
          <w:tcPr>
            <w:tcW w:w="184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5778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Участие в конкурсной и выставочной деятельности</w:t>
            </w:r>
          </w:p>
        </w:tc>
        <w:tc>
          <w:tcPr>
            <w:tcW w:w="184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9571" w:type="dxa"/>
            <w:gridSpan w:val="3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8C" w:rsidRPr="00D874C1" w:rsidTr="00D874C1">
        <w:tc>
          <w:tcPr>
            <w:tcW w:w="5778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Подпись педагога</w:t>
            </w:r>
          </w:p>
        </w:tc>
        <w:tc>
          <w:tcPr>
            <w:tcW w:w="1843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5CF3" w:rsidRDefault="00CA5CF3" w:rsidP="006828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CF3" w:rsidRDefault="00CA5CF3" w:rsidP="006828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C8C" w:rsidRPr="00DF1C2B" w:rsidRDefault="009C7C8C" w:rsidP="006828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2B">
        <w:rPr>
          <w:rFonts w:ascii="Times New Roman" w:hAnsi="Times New Roman"/>
          <w:b/>
          <w:sz w:val="28"/>
          <w:szCs w:val="28"/>
        </w:rPr>
        <w:lastRenderedPageBreak/>
        <w:t>Критерии оценки:</w:t>
      </w:r>
    </w:p>
    <w:p w:rsidR="009C7C8C" w:rsidRPr="00DF1C2B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C2B">
        <w:rPr>
          <w:rFonts w:ascii="Times New Roman" w:hAnsi="Times New Roman"/>
          <w:sz w:val="28"/>
          <w:szCs w:val="28"/>
        </w:rPr>
        <w:t xml:space="preserve">0 – 1 балл – низкий уровень </w:t>
      </w:r>
    </w:p>
    <w:p w:rsidR="009C7C8C" w:rsidRPr="00DF1C2B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C2B">
        <w:rPr>
          <w:rFonts w:ascii="Times New Roman" w:hAnsi="Times New Roman"/>
          <w:sz w:val="28"/>
          <w:szCs w:val="28"/>
        </w:rPr>
        <w:t>2 – 3 балла - средний уровень</w:t>
      </w:r>
    </w:p>
    <w:p w:rsidR="009C7C8C" w:rsidRPr="00DF1C2B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C2B">
        <w:rPr>
          <w:rFonts w:ascii="Times New Roman" w:hAnsi="Times New Roman"/>
          <w:sz w:val="28"/>
          <w:szCs w:val="28"/>
        </w:rPr>
        <w:t>4 – 5 баллов – высокий уровень</w:t>
      </w:r>
    </w:p>
    <w:p w:rsidR="00CA5CF3" w:rsidRDefault="00CA5CF3" w:rsidP="0068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C8C" w:rsidRPr="00E0272D" w:rsidRDefault="009C7C8C" w:rsidP="00CA5CF3">
      <w:pPr>
        <w:pStyle w:val="a3"/>
        <w:shd w:val="clear" w:color="auto" w:fill="FFFFFF"/>
        <w:spacing w:before="90" w:after="90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272D">
        <w:rPr>
          <w:rFonts w:ascii="Times New Roman" w:hAnsi="Times New Roman"/>
          <w:b/>
          <w:sz w:val="28"/>
          <w:szCs w:val="28"/>
          <w:u w:val="single"/>
        </w:rPr>
        <w:t>ПОРТФОЛИО</w:t>
      </w:r>
    </w:p>
    <w:p w:rsidR="009C7C8C" w:rsidRPr="00E0272D" w:rsidRDefault="009C7C8C" w:rsidP="0068286D">
      <w:pPr>
        <w:shd w:val="clear" w:color="auto" w:fill="FFFFFF"/>
        <w:spacing w:before="90" w:after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272D">
        <w:rPr>
          <w:rFonts w:ascii="Times New Roman" w:hAnsi="Times New Roman"/>
          <w:b/>
          <w:sz w:val="28"/>
          <w:szCs w:val="28"/>
          <w:u w:val="single"/>
        </w:rPr>
        <w:t>обучающ</w:t>
      </w:r>
      <w:r w:rsidR="00420F4F">
        <w:rPr>
          <w:rFonts w:ascii="Times New Roman" w:hAnsi="Times New Roman"/>
          <w:b/>
          <w:sz w:val="28"/>
          <w:szCs w:val="28"/>
          <w:u w:val="single"/>
        </w:rPr>
        <w:t>егося объединения «Путь к творчеству</w:t>
      </w:r>
      <w:r w:rsidRPr="00E0272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9C7C8C" w:rsidRDefault="009C7C8C" w:rsidP="0068286D">
      <w:pPr>
        <w:shd w:val="clear" w:color="auto" w:fill="FFFFFF"/>
        <w:spacing w:before="90" w:after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обучающегося________________________________________________</w:t>
      </w:r>
    </w:p>
    <w:p w:rsidR="009C7C8C" w:rsidRDefault="009C7C8C" w:rsidP="0068286D">
      <w:pPr>
        <w:shd w:val="clear" w:color="auto" w:fill="FFFFFF"/>
        <w:spacing w:before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участия: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4"/>
        <w:gridCol w:w="792"/>
        <w:gridCol w:w="1611"/>
        <w:gridCol w:w="1835"/>
      </w:tblGrid>
      <w:tr w:rsidR="009C7C8C" w:rsidRPr="00D874C1" w:rsidTr="006828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Мероприятие,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C7C8C" w:rsidRPr="00D874C1" w:rsidTr="006828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62D" w:rsidRPr="00D874C1" w:rsidTr="006828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62D" w:rsidRPr="00D874C1" w:rsidTr="006828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62D" w:rsidRPr="00D874C1" w:rsidTr="006828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62D" w:rsidRPr="00D874C1" w:rsidTr="006828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62D" w:rsidRPr="00D874C1" w:rsidTr="006828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62D" w:rsidRPr="00D874C1" w:rsidTr="006828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62D" w:rsidRPr="00D874C1" w:rsidRDefault="0056562D" w:rsidP="0068286D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C8C" w:rsidRPr="00D874C1" w:rsidTr="0068286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7C8C" w:rsidRPr="00D874C1" w:rsidTr="0068286D">
        <w:trPr>
          <w:trHeight w:val="19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Default="009C7C8C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CA5CF3" w:rsidRPr="00D874C1" w:rsidRDefault="00CA5CF3" w:rsidP="006828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Default="009C7C8C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56562D" w:rsidRDefault="0056562D" w:rsidP="0068286D">
            <w:pPr>
              <w:spacing w:after="0" w:line="240" w:lineRule="auto"/>
              <w:rPr>
                <w:sz w:val="20"/>
                <w:szCs w:val="20"/>
              </w:rPr>
            </w:pPr>
          </w:p>
          <w:p w:rsidR="0056562D" w:rsidRPr="00D874C1" w:rsidRDefault="0056562D" w:rsidP="006828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C8C" w:rsidRPr="00D874C1" w:rsidRDefault="009C7C8C" w:rsidP="006828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C7C8C" w:rsidRDefault="009C7C8C" w:rsidP="00400CBA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:rsidR="009C7C8C" w:rsidRDefault="009C7C8C" w:rsidP="0068286D">
      <w:pPr>
        <w:pStyle w:val="a4"/>
        <w:spacing w:line="276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материалы</w:t>
      </w:r>
    </w:p>
    <w:p w:rsidR="009C7C8C" w:rsidRDefault="009C7C8C" w:rsidP="0068286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материалы, которые используются для проведения учебного занятия, помогают учащимся освоить систему знаний по изобразительному искусству, овладеть изобразительными умениями, а также анализом своих работ.</w:t>
      </w:r>
    </w:p>
    <w:p w:rsidR="009C7C8C" w:rsidRPr="00423018" w:rsidRDefault="009C7C8C" w:rsidP="0068286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3018">
        <w:rPr>
          <w:rFonts w:ascii="Times New Roman" w:hAnsi="Times New Roman"/>
          <w:iCs/>
          <w:sz w:val="28"/>
          <w:szCs w:val="28"/>
        </w:rPr>
        <w:t>Дидактические материалы содержат:</w:t>
      </w:r>
    </w:p>
    <w:p w:rsidR="009C7C8C" w:rsidRPr="00DB058D" w:rsidRDefault="009C7C8C" w:rsidP="00A068C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DB058D">
        <w:rPr>
          <w:rFonts w:ascii="Times New Roman" w:hAnsi="Times New Roman"/>
          <w:sz w:val="28"/>
          <w:szCs w:val="28"/>
        </w:rPr>
        <w:t>раздаточные материалы</w:t>
      </w:r>
      <w:r w:rsidRPr="00DB058D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>
        <w:rPr>
          <w:rFonts w:ascii="Times New Roman" w:hAnsi="Times New Roman"/>
          <w:sz w:val="28"/>
          <w:szCs w:val="28"/>
        </w:rPr>
        <w:t>;</w:t>
      </w:r>
    </w:p>
    <w:p w:rsidR="009C7C8C" w:rsidRPr="00DB058D" w:rsidRDefault="009C7C8C" w:rsidP="00A068C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DB058D">
        <w:rPr>
          <w:rFonts w:ascii="Times New Roman" w:hAnsi="Times New Roman"/>
          <w:sz w:val="28"/>
          <w:szCs w:val="28"/>
        </w:rPr>
        <w:t>инстру</w:t>
      </w:r>
      <w:r>
        <w:rPr>
          <w:rFonts w:ascii="Times New Roman" w:hAnsi="Times New Roman"/>
          <w:sz w:val="28"/>
          <w:szCs w:val="28"/>
        </w:rPr>
        <w:t>кционные, технологические карты;</w:t>
      </w:r>
    </w:p>
    <w:p w:rsidR="009C7C8C" w:rsidRPr="00DB058D" w:rsidRDefault="009C7C8C" w:rsidP="00A068C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DB058D">
        <w:rPr>
          <w:rFonts w:ascii="Times New Roman" w:hAnsi="Times New Roman"/>
          <w:sz w:val="28"/>
          <w:szCs w:val="28"/>
        </w:rPr>
        <w:t>задан</w:t>
      </w:r>
      <w:r>
        <w:rPr>
          <w:rFonts w:ascii="Times New Roman" w:hAnsi="Times New Roman"/>
          <w:sz w:val="28"/>
          <w:szCs w:val="28"/>
        </w:rPr>
        <w:t>ия, упражнения, образцы изделий;</w:t>
      </w:r>
    </w:p>
    <w:p w:rsidR="009C7C8C" w:rsidRPr="00DB058D" w:rsidRDefault="009C7C8C" w:rsidP="00A068C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DB058D">
        <w:rPr>
          <w:rFonts w:ascii="Times New Roman" w:hAnsi="Times New Roman"/>
          <w:sz w:val="28"/>
          <w:szCs w:val="28"/>
        </w:rPr>
        <w:t>тематику проектов</w:t>
      </w:r>
      <w:r>
        <w:rPr>
          <w:rFonts w:ascii="Times New Roman" w:hAnsi="Times New Roman"/>
          <w:sz w:val="28"/>
          <w:szCs w:val="28"/>
        </w:rPr>
        <w:t>: «Клякса рисует»</w:t>
      </w:r>
      <w:r w:rsidRPr="00DB058D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«Стилизованные цветы», «Забавные силуэты», «Чудо – птицы Городца» и др.</w:t>
      </w:r>
    </w:p>
    <w:p w:rsidR="009C7C8C" w:rsidRDefault="009C7C8C" w:rsidP="00A068C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DB058D">
        <w:rPr>
          <w:rFonts w:ascii="Times New Roman" w:hAnsi="Times New Roman"/>
          <w:iCs/>
          <w:sz w:val="28"/>
          <w:szCs w:val="28"/>
        </w:rPr>
        <w:t>н</w:t>
      </w:r>
      <w:r w:rsidRPr="00DB058D">
        <w:rPr>
          <w:rFonts w:ascii="Times New Roman" w:hAnsi="Times New Roman"/>
          <w:color w:val="000000"/>
          <w:sz w:val="28"/>
          <w:szCs w:val="28"/>
        </w:rPr>
        <w:t xml:space="preserve">аглядные, демонстрационные и практические пособия, </w:t>
      </w:r>
    </w:p>
    <w:p w:rsidR="009C7C8C" w:rsidRDefault="009C7C8C" w:rsidP="00A068C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DB058D">
        <w:rPr>
          <w:rFonts w:ascii="Times New Roman" w:hAnsi="Times New Roman"/>
          <w:color w:val="000000"/>
          <w:sz w:val="28"/>
          <w:szCs w:val="28"/>
        </w:rPr>
        <w:t xml:space="preserve">тренажеры; </w:t>
      </w:r>
    </w:p>
    <w:p w:rsidR="009C7C8C" w:rsidRDefault="009C7C8C" w:rsidP="00A068C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DB058D">
        <w:rPr>
          <w:rFonts w:ascii="Times New Roman" w:hAnsi="Times New Roman"/>
          <w:color w:val="000000"/>
          <w:sz w:val="28"/>
          <w:szCs w:val="28"/>
        </w:rPr>
        <w:t>подборки увлекательных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B058D">
        <w:rPr>
          <w:rFonts w:ascii="Times New Roman" w:hAnsi="Times New Roman"/>
          <w:color w:val="000000"/>
          <w:sz w:val="28"/>
          <w:szCs w:val="28"/>
        </w:rPr>
        <w:t>игр, заданий, упражнений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B058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C7C8C" w:rsidRPr="00DB058D" w:rsidRDefault="009C7C8C" w:rsidP="00A068C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9C7C8C" w:rsidRPr="00D874C1" w:rsidTr="00D874C1">
        <w:tc>
          <w:tcPr>
            <w:tcW w:w="9571" w:type="dxa"/>
            <w:gridSpan w:val="2"/>
          </w:tcPr>
          <w:p w:rsidR="009C7C8C" w:rsidRPr="00D874C1" w:rsidRDefault="009C7C8C" w:rsidP="00D8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дидактического обеспечения</w:t>
            </w:r>
          </w:p>
        </w:tc>
      </w:tr>
      <w:tr w:rsidR="009C7C8C" w:rsidRPr="00D874C1" w:rsidTr="00D874C1">
        <w:tc>
          <w:tcPr>
            <w:tcW w:w="4219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535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- Таблицы по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>, перспективе, построению орнамента;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схемы по правилам рисования предметов, растений, деревьев, животных, птиц, человека;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дидактический раздаточный материал: шаблоны посуды, матрёшек, птиц и животных для народной росписи.</w:t>
            </w:r>
          </w:p>
        </w:tc>
      </w:tr>
      <w:tr w:rsidR="009C7C8C" w:rsidRPr="00D874C1" w:rsidTr="00D874C1">
        <w:tc>
          <w:tcPr>
            <w:tcW w:w="4219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Экранно - звуковые пособия</w:t>
            </w:r>
          </w:p>
        </w:tc>
        <w:tc>
          <w:tcPr>
            <w:tcW w:w="5352" w:type="dxa"/>
          </w:tcPr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– фильмы: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виды нетрадиционного рисования;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народные промыслы;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декоративно - прикладное искусство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Презентации: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видам изобразительного искусства;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жанрам изобразительного искусства;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жанрам живописи;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памятникам архитектуры России и мира;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стилям и направлениям в искусстве;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творчеству художников;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видам народных промыслов;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видам нетрадиционного рисования;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графическим приёмам изображения;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живописным приёмам изображения;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- по декоративным росписям по дереву и  фарфору;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искусству Витража;</w:t>
            </w:r>
          </w:p>
          <w:p w:rsidR="009C7C8C" w:rsidRPr="00D874C1" w:rsidRDefault="009C7C8C" w:rsidP="00D8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современным графическим антистрессовым техникам рисования (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дудлинг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зинтангл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>) и др.</w:t>
            </w:r>
          </w:p>
        </w:tc>
      </w:tr>
    </w:tbl>
    <w:p w:rsidR="009C7C8C" w:rsidRDefault="009C7C8C" w:rsidP="0068286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C7C8C" w:rsidRDefault="009C7C8C" w:rsidP="0068286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используются разные виды наглядности: репродукции картин, рисунки и аппликации, таблицы, схемы. Пошаговые инструкции (в виде технологических и инструкционных карт) часто используются на занятиях при организации самостоятельной и практической работы. И обучающиеся очень охотно работают по таким картам.</w:t>
      </w:r>
    </w:p>
    <w:p w:rsidR="009C7C8C" w:rsidRDefault="009C7C8C" w:rsidP="006828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большое количество </w:t>
      </w:r>
      <w:proofErr w:type="spellStart"/>
      <w:r w:rsidRPr="00336108">
        <w:rPr>
          <w:rFonts w:ascii="Times New Roman" w:hAnsi="Times New Roman"/>
          <w:b/>
          <w:i/>
          <w:sz w:val="28"/>
          <w:szCs w:val="28"/>
        </w:rPr>
        <w:t>инструкционно</w:t>
      </w:r>
      <w:proofErr w:type="spellEnd"/>
      <w:r w:rsidRPr="00336108">
        <w:rPr>
          <w:rFonts w:ascii="Times New Roman" w:hAnsi="Times New Roman"/>
          <w:b/>
          <w:i/>
          <w:sz w:val="28"/>
          <w:szCs w:val="28"/>
        </w:rPr>
        <w:t>- технологических карт</w:t>
      </w:r>
      <w:r>
        <w:rPr>
          <w:rFonts w:ascii="Times New Roman" w:hAnsi="Times New Roman"/>
          <w:sz w:val="28"/>
          <w:szCs w:val="28"/>
        </w:rPr>
        <w:t>: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птиц (петух, утка, снегирь, синица, павлин и др.)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животных (собака, кошка, лошадь, заяц и др.)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головы человека (в фас, профиль, 3/4)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фигуры человека.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выполнение Городецкой росписи.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Поэтапное выполнение </w:t>
      </w:r>
      <w:proofErr w:type="spellStart"/>
      <w:r>
        <w:rPr>
          <w:rFonts w:ascii="Times New Roman" w:hAnsi="Times New Roman"/>
          <w:sz w:val="28"/>
          <w:szCs w:val="28"/>
        </w:rPr>
        <w:t>Полхов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Майданской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росписи.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цветов (ромашка, подснежник, тюльпан, нарцисс и др.)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простого натюрморта.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овощей и фруктов.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Поэтапное выполнение простой монотипии.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Поэтапное выполнение витражной работы.</w:t>
      </w:r>
    </w:p>
    <w:p w:rsidR="009C7C8C" w:rsidRDefault="009C7C8C" w:rsidP="00A068C2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линий и их особенности.</w:t>
      </w:r>
    </w:p>
    <w:p w:rsidR="009C7C8C" w:rsidRDefault="009C7C8C" w:rsidP="0068286D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C8C" w:rsidRDefault="009C7C8C" w:rsidP="0068286D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108">
        <w:rPr>
          <w:rFonts w:ascii="Times New Roman" w:hAnsi="Times New Roman"/>
          <w:b/>
          <w:sz w:val="28"/>
          <w:szCs w:val="28"/>
        </w:rPr>
        <w:t>Учебные пособия по изобразительному искусству.</w:t>
      </w:r>
    </w:p>
    <w:p w:rsidR="009C7C8C" w:rsidRPr="00336108" w:rsidRDefault="009C7C8C" w:rsidP="0068286D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36108">
        <w:rPr>
          <w:rFonts w:ascii="Times New Roman" w:hAnsi="Times New Roman"/>
          <w:b/>
          <w:i/>
          <w:sz w:val="28"/>
          <w:szCs w:val="28"/>
          <w:u w:val="single"/>
        </w:rPr>
        <w:t>Портрет:</w:t>
      </w:r>
    </w:p>
    <w:p w:rsidR="009C7C8C" w:rsidRPr="00336108" w:rsidRDefault="009C7C8C" w:rsidP="00A068C2">
      <w:pPr>
        <w:pStyle w:val="a3"/>
        <w:numPr>
          <w:ilvl w:val="0"/>
          <w:numId w:val="50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336108">
        <w:rPr>
          <w:rFonts w:ascii="Times New Roman" w:hAnsi="Times New Roman"/>
          <w:sz w:val="28"/>
          <w:szCs w:val="28"/>
        </w:rPr>
        <w:t>Основы рисунка головы человека</w:t>
      </w:r>
    </w:p>
    <w:p w:rsidR="009C7C8C" w:rsidRDefault="009C7C8C" w:rsidP="00A068C2">
      <w:pPr>
        <w:pStyle w:val="a3"/>
        <w:numPr>
          <w:ilvl w:val="0"/>
          <w:numId w:val="50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336108">
        <w:rPr>
          <w:rFonts w:ascii="Times New Roman" w:hAnsi="Times New Roman"/>
          <w:sz w:val="28"/>
          <w:szCs w:val="28"/>
        </w:rPr>
        <w:t>Пропорции в рисунке лица человека. Схемы для начинающих.</w:t>
      </w:r>
    </w:p>
    <w:p w:rsidR="009C7C8C" w:rsidRDefault="009C7C8C" w:rsidP="00A068C2">
      <w:pPr>
        <w:pStyle w:val="a3"/>
        <w:numPr>
          <w:ilvl w:val="0"/>
          <w:numId w:val="50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глаза? Глаза карандашом от «А» до «Я».</w:t>
      </w:r>
    </w:p>
    <w:p w:rsidR="009C7C8C" w:rsidRDefault="009C7C8C" w:rsidP="00A068C2">
      <w:pPr>
        <w:pStyle w:val="a3"/>
        <w:numPr>
          <w:ilvl w:val="0"/>
          <w:numId w:val="50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нос? Поэтапный рисунок со схемами.</w:t>
      </w:r>
    </w:p>
    <w:p w:rsidR="009C7C8C" w:rsidRDefault="009C7C8C" w:rsidP="00A068C2">
      <w:pPr>
        <w:pStyle w:val="a3"/>
        <w:numPr>
          <w:ilvl w:val="0"/>
          <w:numId w:val="50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ухо? Поэтапный рисунок со схемами.</w:t>
      </w:r>
    </w:p>
    <w:p w:rsidR="009C7C8C" w:rsidRDefault="009C7C8C" w:rsidP="00A068C2">
      <w:pPr>
        <w:pStyle w:val="a3"/>
        <w:numPr>
          <w:ilvl w:val="0"/>
          <w:numId w:val="50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руки? Кисти рук.</w:t>
      </w:r>
    </w:p>
    <w:p w:rsidR="009C7C8C" w:rsidRDefault="009C7C8C" w:rsidP="00A068C2">
      <w:pPr>
        <w:pStyle w:val="a3"/>
        <w:numPr>
          <w:ilvl w:val="0"/>
          <w:numId w:val="50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фигуру человека?</w:t>
      </w:r>
    </w:p>
    <w:p w:rsidR="009C7C8C" w:rsidRDefault="009C7C8C" w:rsidP="00A068C2">
      <w:pPr>
        <w:pStyle w:val="a3"/>
        <w:numPr>
          <w:ilvl w:val="0"/>
          <w:numId w:val="50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Рисуем лицо человека в профиль, в фас.</w:t>
      </w:r>
    </w:p>
    <w:p w:rsidR="009C7C8C" w:rsidRDefault="009C7C8C" w:rsidP="0068286D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36108">
        <w:rPr>
          <w:rFonts w:ascii="Times New Roman" w:hAnsi="Times New Roman"/>
          <w:b/>
          <w:i/>
          <w:sz w:val="28"/>
          <w:szCs w:val="28"/>
          <w:u w:val="single"/>
        </w:rPr>
        <w:t>Рисунок и живопись: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светотени: от простых предметов до портрета.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равновесия в композиции: рисунки, схемы, принципы.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деревья?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Рисование городской улицы в перспективе: наглядные схемы.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 перспектива комнаты.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Угловая перспектива комнаты.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штриховки в рисунке.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Рисуем пастелью.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Рисуем человека в движении.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Основы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работы акварелью.</w:t>
      </w:r>
    </w:p>
    <w:p w:rsidR="009C7C8C" w:rsidRDefault="009C7C8C" w:rsidP="00A068C2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работы гуашью.</w:t>
      </w:r>
    </w:p>
    <w:p w:rsidR="009C7C8C" w:rsidRDefault="009C7C8C" w:rsidP="0068286D">
      <w:pPr>
        <w:spacing w:line="240" w:lineRule="auto"/>
        <w:rPr>
          <w:rFonts w:ascii="Times New Roman" w:hAnsi="Times New Roman"/>
          <w:sz w:val="28"/>
          <w:szCs w:val="28"/>
        </w:rPr>
      </w:pPr>
      <w:r w:rsidRPr="00EA1603">
        <w:rPr>
          <w:rFonts w:ascii="Times New Roman" w:hAnsi="Times New Roman"/>
          <w:b/>
          <w:i/>
          <w:sz w:val="28"/>
          <w:szCs w:val="28"/>
          <w:u w:val="single"/>
        </w:rPr>
        <w:t>Декоративное искусство</w:t>
      </w:r>
      <w:r>
        <w:rPr>
          <w:rFonts w:ascii="Times New Roman" w:hAnsi="Times New Roman"/>
          <w:sz w:val="28"/>
          <w:szCs w:val="28"/>
        </w:rPr>
        <w:t>:</w:t>
      </w:r>
    </w:p>
    <w:p w:rsidR="009C7C8C" w:rsidRDefault="009C7C8C" w:rsidP="00A068C2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в композиции.</w:t>
      </w:r>
    </w:p>
    <w:p w:rsidR="009C7C8C" w:rsidRDefault="009C7C8C" w:rsidP="00A068C2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орнаментов.</w:t>
      </w:r>
    </w:p>
    <w:p w:rsidR="009C7C8C" w:rsidRDefault="009C7C8C" w:rsidP="00A068C2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Декоративный натюрморт.</w:t>
      </w:r>
    </w:p>
    <w:p w:rsidR="009C7C8C" w:rsidRDefault="009C7C8C" w:rsidP="00A068C2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Городецкая роспись.</w:t>
      </w:r>
    </w:p>
    <w:p w:rsidR="009C7C8C" w:rsidRPr="00336108" w:rsidRDefault="009C7C8C" w:rsidP="00A068C2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игрушка.</w:t>
      </w:r>
    </w:p>
    <w:p w:rsidR="009C7C8C" w:rsidRPr="00336108" w:rsidRDefault="009C7C8C" w:rsidP="0068286D">
      <w:pPr>
        <w:pStyle w:val="a3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9C7C8C" w:rsidRDefault="009C7C8C" w:rsidP="0068286D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7C8C" w:rsidRPr="00D322F7" w:rsidRDefault="009C7C8C" w:rsidP="00A068C2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22F7">
        <w:rPr>
          <w:rFonts w:ascii="Times New Roman" w:hAnsi="Times New Roman"/>
          <w:b/>
          <w:color w:val="000000"/>
          <w:sz w:val="28"/>
          <w:szCs w:val="28"/>
        </w:rPr>
        <w:t>Дидактические упражнения</w:t>
      </w:r>
    </w:p>
    <w:p w:rsidR="009C7C8C" w:rsidRDefault="009C7C8C" w:rsidP="0068286D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9C7C8C" w:rsidRDefault="009C7C8C" w:rsidP="0068286D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Дидактические упражнения</w:t>
      </w:r>
      <w:r w:rsidRPr="00D322F7">
        <w:rPr>
          <w:rFonts w:ascii="Times New Roman" w:hAnsi="Times New Roman"/>
          <w:color w:val="000000"/>
          <w:sz w:val="28"/>
          <w:szCs w:val="28"/>
        </w:rPr>
        <w:t xml:space="preserve"> игровые моменты вызывают у детей особый интерес к познанию окружающего мира, что положительно сказывается на их продуктивно-изобразительной деятельности и отношении к занятиям.</w:t>
      </w:r>
    </w:p>
    <w:p w:rsidR="009C7C8C" w:rsidRPr="00DB7EFC" w:rsidRDefault="009C7C8C" w:rsidP="0068286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B7EFC">
        <w:rPr>
          <w:rFonts w:ascii="Times New Roman" w:hAnsi="Times New Roman"/>
          <w:b/>
          <w:i/>
          <w:sz w:val="28"/>
          <w:szCs w:val="28"/>
        </w:rPr>
        <w:t xml:space="preserve">2.1. Упражнения по </w:t>
      </w:r>
      <w:proofErr w:type="spellStart"/>
      <w:r w:rsidRPr="00DB7EFC">
        <w:rPr>
          <w:rFonts w:ascii="Times New Roman" w:hAnsi="Times New Roman"/>
          <w:b/>
          <w:i/>
          <w:sz w:val="28"/>
          <w:szCs w:val="28"/>
        </w:rPr>
        <w:t>цветоведению</w:t>
      </w:r>
      <w:proofErr w:type="spellEnd"/>
      <w:r w:rsidRPr="00DB7EFC">
        <w:rPr>
          <w:rFonts w:ascii="Times New Roman" w:hAnsi="Times New Roman"/>
          <w:b/>
          <w:i/>
          <w:sz w:val="28"/>
          <w:szCs w:val="28"/>
        </w:rPr>
        <w:t>.</w:t>
      </w:r>
    </w:p>
    <w:p w:rsidR="009C7C8C" w:rsidRPr="00D322F7" w:rsidRDefault="009C7C8C" w:rsidP="00A068C2">
      <w:pPr>
        <w:pStyle w:val="a3"/>
        <w:numPr>
          <w:ilvl w:val="0"/>
          <w:numId w:val="44"/>
        </w:numPr>
        <w:spacing w:after="0" w:line="240" w:lineRule="auto"/>
        <w:ind w:left="0" w:firstLine="0"/>
        <w:rPr>
          <w:b/>
          <w:i/>
          <w:sz w:val="28"/>
          <w:szCs w:val="28"/>
        </w:rPr>
      </w:pPr>
      <w:r w:rsidRPr="00D322F7">
        <w:rPr>
          <w:rFonts w:ascii="Times New Roman" w:hAnsi="Times New Roman"/>
          <w:b/>
          <w:i/>
          <w:sz w:val="28"/>
          <w:szCs w:val="28"/>
        </w:rPr>
        <w:t xml:space="preserve">Рисунок «красные дары земли» </w:t>
      </w:r>
    </w:p>
    <w:p w:rsidR="009C7C8C" w:rsidRPr="00560951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951">
        <w:rPr>
          <w:rFonts w:ascii="Times New Roman" w:hAnsi="Times New Roman"/>
          <w:sz w:val="28"/>
          <w:szCs w:val="28"/>
        </w:rPr>
        <w:t>Перечисли дары земли красного цвета. На большом листе бумаги нарисуй «Красные дары земли». Например: ожерелье из ягод красного цвета, венок из красных цветов, вазу с красными овощами или фруктами.</w:t>
      </w:r>
    </w:p>
    <w:p w:rsidR="009C7C8C" w:rsidRPr="00560951" w:rsidRDefault="009C7C8C" w:rsidP="00A068C2">
      <w:pPr>
        <w:pStyle w:val="a3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560951">
        <w:rPr>
          <w:rFonts w:ascii="Times New Roman" w:hAnsi="Times New Roman"/>
          <w:b/>
          <w:i/>
          <w:sz w:val="28"/>
          <w:szCs w:val="28"/>
        </w:rPr>
        <w:t>«Солнечный луч»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2F7">
        <w:rPr>
          <w:rFonts w:ascii="Times New Roman" w:hAnsi="Times New Roman"/>
          <w:sz w:val="28"/>
          <w:szCs w:val="28"/>
        </w:rPr>
        <w:t>Представь, что ты — желтый солнечный луч. Каждому члену своей семьи ты можешь подарить что-нибудь желтое. Например, маме — желтые бусы, папе — желтую рубашку. Расскажи</w:t>
      </w:r>
      <w:r>
        <w:rPr>
          <w:rFonts w:ascii="Times New Roman" w:hAnsi="Times New Roman"/>
          <w:sz w:val="28"/>
          <w:szCs w:val="28"/>
        </w:rPr>
        <w:t>,</w:t>
      </w:r>
      <w:r w:rsidRPr="00D322F7">
        <w:rPr>
          <w:rFonts w:ascii="Times New Roman" w:hAnsi="Times New Roman"/>
          <w:sz w:val="28"/>
          <w:szCs w:val="28"/>
        </w:rPr>
        <w:t xml:space="preserve"> что ты подаришь всем членам своей семьи.</w:t>
      </w:r>
    </w:p>
    <w:p w:rsidR="009C7C8C" w:rsidRPr="00A23866" w:rsidRDefault="009C7C8C" w:rsidP="00A068C2">
      <w:pPr>
        <w:pStyle w:val="a3"/>
        <w:numPr>
          <w:ilvl w:val="0"/>
          <w:numId w:val="44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658E6">
        <w:rPr>
          <w:rFonts w:ascii="Times New Roman" w:hAnsi="Times New Roman"/>
          <w:b/>
          <w:i/>
          <w:sz w:val="28"/>
          <w:szCs w:val="28"/>
        </w:rPr>
        <w:t>Упражнение с  готовыми геометрическими фигурами различных</w:t>
      </w:r>
      <w:r w:rsidRPr="00A23866">
        <w:rPr>
          <w:rFonts w:ascii="Times New Roman" w:hAnsi="Times New Roman"/>
          <w:b/>
          <w:i/>
          <w:sz w:val="28"/>
          <w:szCs w:val="28"/>
        </w:rPr>
        <w:t xml:space="preserve"> цветов.</w:t>
      </w:r>
    </w:p>
    <w:p w:rsidR="009C7C8C" w:rsidRDefault="009C7C8C" w:rsidP="0068286D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23866">
        <w:rPr>
          <w:rFonts w:ascii="Times New Roman" w:hAnsi="Times New Roman"/>
          <w:sz w:val="28"/>
          <w:szCs w:val="28"/>
        </w:rPr>
        <w:t xml:space="preserve"> Составьте пары (контрастные цвета, сближенные цвета). </w:t>
      </w:r>
    </w:p>
    <w:p w:rsidR="009C7C8C" w:rsidRPr="00A23866" w:rsidRDefault="009C7C8C" w:rsidP="00A068C2">
      <w:pPr>
        <w:pStyle w:val="a3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A23866">
        <w:rPr>
          <w:rFonts w:ascii="Times New Roman" w:hAnsi="Times New Roman"/>
          <w:b/>
          <w:i/>
          <w:sz w:val="28"/>
          <w:szCs w:val="28"/>
        </w:rPr>
        <w:t>Упражнение с геометрическими фигурами разного цвета.</w:t>
      </w:r>
    </w:p>
    <w:p w:rsidR="009C7C8C" w:rsidRDefault="009C7C8C" w:rsidP="0068286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3866">
        <w:rPr>
          <w:rFonts w:ascii="Times New Roman" w:hAnsi="Times New Roman"/>
          <w:sz w:val="28"/>
          <w:szCs w:val="28"/>
        </w:rPr>
        <w:t>Назовите основные, дополнительные, производные цвета. Ответами служат поднятые геометрические фигуры нужного цвета</w:t>
      </w:r>
      <w:r>
        <w:rPr>
          <w:rFonts w:ascii="Times New Roman" w:hAnsi="Times New Roman"/>
          <w:sz w:val="28"/>
          <w:szCs w:val="28"/>
        </w:rPr>
        <w:t>.</w:t>
      </w:r>
    </w:p>
    <w:p w:rsidR="009C7C8C" w:rsidRPr="00A23866" w:rsidRDefault="009C7C8C" w:rsidP="00A068C2">
      <w:pPr>
        <w:pStyle w:val="a3"/>
        <w:numPr>
          <w:ilvl w:val="0"/>
          <w:numId w:val="44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A23866">
        <w:rPr>
          <w:rFonts w:ascii="Times New Roman" w:hAnsi="Times New Roman"/>
          <w:b/>
          <w:i/>
          <w:sz w:val="28"/>
          <w:szCs w:val="28"/>
        </w:rPr>
        <w:t>пражнение на определение цвета и его выразительного аспекта.</w:t>
      </w:r>
    </w:p>
    <w:p w:rsidR="009C7C8C" w:rsidRPr="00A23866" w:rsidRDefault="009C7C8C" w:rsidP="0068286D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A23866">
        <w:rPr>
          <w:rFonts w:ascii="Times New Roman" w:hAnsi="Times New Roman"/>
          <w:i/>
          <w:sz w:val="28"/>
          <w:szCs w:val="28"/>
        </w:rPr>
        <w:t xml:space="preserve">Холодные и теплые цвета. </w:t>
      </w:r>
    </w:p>
    <w:p w:rsidR="009C7C8C" w:rsidRPr="00A23866" w:rsidRDefault="009C7C8C" w:rsidP="0068286D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23866">
        <w:rPr>
          <w:rFonts w:ascii="Times New Roman" w:hAnsi="Times New Roman"/>
          <w:sz w:val="28"/>
          <w:szCs w:val="28"/>
        </w:rPr>
        <w:t xml:space="preserve">Учащиеся делятся на две группы. Одной группе нужно выбрать цвета для оформления царства Снежной королевы, а второй — для оперения Жар-птицы.  </w:t>
      </w:r>
    </w:p>
    <w:p w:rsidR="009C7C8C" w:rsidRPr="00A23866" w:rsidRDefault="009C7C8C" w:rsidP="00A068C2">
      <w:pPr>
        <w:pStyle w:val="a3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A23866">
        <w:rPr>
          <w:rFonts w:ascii="Times New Roman" w:hAnsi="Times New Roman"/>
          <w:b/>
          <w:i/>
          <w:sz w:val="28"/>
          <w:szCs w:val="28"/>
        </w:rPr>
        <w:t xml:space="preserve">« Цветные зверюшки » </w:t>
      </w:r>
    </w:p>
    <w:p w:rsidR="009C7C8C" w:rsidRPr="00A23866" w:rsidRDefault="009C7C8C" w:rsidP="0068286D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A23866">
        <w:rPr>
          <w:rFonts w:ascii="Times New Roman" w:hAnsi="Times New Roman"/>
          <w:sz w:val="28"/>
          <w:szCs w:val="28"/>
        </w:rPr>
        <w:lastRenderedPageBreak/>
        <w:t>Упражнение выполняется при рисовании орнаментальной полосы «Мои любимые игрушечные животные».Содержание: используем цветовой круг. Учитель повторяет с детьми пары гармонично сочетающихся цветов, указывая на них стрелками в цветовом круге. И при рисовании орнаментальной полосы «Мои любимые  игрушечные животные» расписываем контрастными цветами</w:t>
      </w:r>
      <w:r w:rsidRPr="00A23866">
        <w:rPr>
          <w:rFonts w:ascii="Times New Roman" w:hAnsi="Times New Roman"/>
        </w:rPr>
        <w:t>.</w:t>
      </w:r>
    </w:p>
    <w:p w:rsidR="009C7C8C" w:rsidRPr="00A23866" w:rsidRDefault="009C7C8C" w:rsidP="00A068C2">
      <w:pPr>
        <w:pStyle w:val="a3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A23866">
        <w:rPr>
          <w:rFonts w:ascii="Times New Roman" w:hAnsi="Times New Roman"/>
          <w:b/>
          <w:i/>
          <w:sz w:val="28"/>
          <w:szCs w:val="28"/>
        </w:rPr>
        <w:t>«Синяя сказка».</w:t>
      </w:r>
    </w:p>
    <w:p w:rsidR="009C7C8C" w:rsidRDefault="009C7C8C" w:rsidP="0068286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3866">
        <w:rPr>
          <w:rFonts w:ascii="Times New Roman" w:hAnsi="Times New Roman"/>
          <w:sz w:val="28"/>
          <w:szCs w:val="28"/>
        </w:rPr>
        <w:t>Нарисуйте синюю птицу или синего зверя и придумайте о них сказку. Из работ детей делается альбом: «Синяя сказка».</w:t>
      </w:r>
    </w:p>
    <w:p w:rsidR="009C7C8C" w:rsidRPr="00BB052E" w:rsidRDefault="009C7C8C" w:rsidP="00A068C2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BB052E">
        <w:rPr>
          <w:rFonts w:ascii="Times New Roman" w:hAnsi="Times New Roman"/>
          <w:b/>
          <w:i/>
          <w:sz w:val="28"/>
          <w:szCs w:val="28"/>
        </w:rPr>
        <w:t xml:space="preserve"> «Собери букет». Упражнение на определение цвета и его выразительного аспекта. </w:t>
      </w:r>
    </w:p>
    <w:p w:rsidR="009C7C8C" w:rsidRDefault="009C7C8C" w:rsidP="00682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31381">
        <w:rPr>
          <w:rFonts w:ascii="Times New Roman" w:hAnsi="Times New Roman"/>
          <w:sz w:val="28"/>
          <w:szCs w:val="28"/>
        </w:rPr>
        <w:t xml:space="preserve">ети делятся на две группы. Одной группе нужно выбрать цвета для составления букета из холодных цветов, а второй из теплых. </w:t>
      </w:r>
    </w:p>
    <w:p w:rsidR="009C7C8C" w:rsidRPr="00BB052E" w:rsidRDefault="009C7C8C" w:rsidP="00A068C2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BB052E">
        <w:rPr>
          <w:rFonts w:ascii="Times New Roman" w:hAnsi="Times New Roman"/>
          <w:b/>
          <w:i/>
          <w:sz w:val="28"/>
          <w:szCs w:val="28"/>
        </w:rPr>
        <w:t>Составьте пары (контрастные цвета, сближенные цвета).</w:t>
      </w:r>
    </w:p>
    <w:p w:rsidR="009C7C8C" w:rsidRPr="00BB052E" w:rsidRDefault="009C7C8C" w:rsidP="00682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B052E">
        <w:rPr>
          <w:rFonts w:ascii="Times New Roman" w:hAnsi="Times New Roman"/>
          <w:sz w:val="28"/>
          <w:szCs w:val="28"/>
        </w:rPr>
        <w:t xml:space="preserve"> Учащиеся работают с готовыми геометрическими фигурами различных цветов. По просьбе педагога ученики поднимают составленные пары. Это упражнение пом</w:t>
      </w:r>
      <w:r>
        <w:rPr>
          <w:rFonts w:ascii="Times New Roman" w:hAnsi="Times New Roman"/>
          <w:sz w:val="28"/>
          <w:szCs w:val="28"/>
        </w:rPr>
        <w:t>огает усвоению основных понятий</w:t>
      </w:r>
      <w:r w:rsidRPr="00BB052E">
        <w:rPr>
          <w:rFonts w:ascii="Times New Roman" w:hAnsi="Times New Roman"/>
          <w:sz w:val="28"/>
          <w:szCs w:val="28"/>
        </w:rPr>
        <w:t xml:space="preserve">. </w:t>
      </w:r>
    </w:p>
    <w:p w:rsidR="009C7C8C" w:rsidRPr="00BB052E" w:rsidRDefault="009C7C8C" w:rsidP="00A068C2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052E">
        <w:rPr>
          <w:rFonts w:ascii="Times New Roman" w:hAnsi="Times New Roman"/>
          <w:b/>
          <w:i/>
          <w:sz w:val="28"/>
          <w:szCs w:val="28"/>
        </w:rPr>
        <w:t>«Петух»</w:t>
      </w:r>
    </w:p>
    <w:p w:rsidR="009C7C8C" w:rsidRPr="00331381" w:rsidRDefault="009C7C8C" w:rsidP="00682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31381">
        <w:rPr>
          <w:rFonts w:ascii="Times New Roman" w:hAnsi="Times New Roman"/>
          <w:sz w:val="28"/>
          <w:szCs w:val="28"/>
        </w:rPr>
        <w:t xml:space="preserve"> Подбери используемые цвета при изображении петуха.</w:t>
      </w:r>
    </w:p>
    <w:p w:rsidR="009C7C8C" w:rsidRPr="00BB052E" w:rsidRDefault="009C7C8C" w:rsidP="00A068C2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BB052E">
        <w:rPr>
          <w:rFonts w:ascii="Times New Roman" w:hAnsi="Times New Roman"/>
          <w:sz w:val="28"/>
          <w:szCs w:val="28"/>
        </w:rPr>
        <w:t>«</w:t>
      </w:r>
      <w:r w:rsidRPr="00BB052E">
        <w:rPr>
          <w:rFonts w:ascii="Times New Roman" w:hAnsi="Times New Roman"/>
          <w:b/>
          <w:i/>
          <w:sz w:val="28"/>
          <w:szCs w:val="28"/>
        </w:rPr>
        <w:t>Подбери Зайчику морковку».</w:t>
      </w:r>
    </w:p>
    <w:p w:rsidR="009C7C8C" w:rsidRPr="00331381" w:rsidRDefault="009C7C8C" w:rsidP="00682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31381">
        <w:rPr>
          <w:rFonts w:ascii="Times New Roman" w:hAnsi="Times New Roman"/>
          <w:sz w:val="28"/>
          <w:szCs w:val="28"/>
        </w:rPr>
        <w:t xml:space="preserve">пражнения на подбор оттенков одного цвета с переходом от темного к светлому и наоборот. Например, из бумажных морковок разных оттенков красного, отбираем для зайчика самые спелые (темные). </w:t>
      </w:r>
    </w:p>
    <w:p w:rsidR="009C7C8C" w:rsidRPr="00BB052E" w:rsidRDefault="009C7C8C" w:rsidP="00A068C2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BB052E">
        <w:rPr>
          <w:rFonts w:ascii="Times New Roman" w:hAnsi="Times New Roman"/>
          <w:b/>
          <w:i/>
          <w:sz w:val="28"/>
          <w:szCs w:val="28"/>
        </w:rPr>
        <w:t xml:space="preserve">«Петрушка» </w:t>
      </w:r>
    </w:p>
    <w:p w:rsidR="009C7C8C" w:rsidRPr="00331381" w:rsidRDefault="009C7C8C" w:rsidP="00682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31381">
        <w:rPr>
          <w:rFonts w:ascii="Times New Roman" w:hAnsi="Times New Roman"/>
          <w:sz w:val="28"/>
          <w:szCs w:val="28"/>
        </w:rPr>
        <w:t>одобрать каждому петрушке половинки для костюма контрастных цветов, используя цветовой круг.</w:t>
      </w:r>
    </w:p>
    <w:p w:rsidR="009C7C8C" w:rsidRPr="00BB052E" w:rsidRDefault="009C7C8C" w:rsidP="00A068C2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BB052E">
        <w:rPr>
          <w:rFonts w:ascii="Times New Roman" w:hAnsi="Times New Roman"/>
          <w:b/>
          <w:i/>
          <w:sz w:val="28"/>
          <w:szCs w:val="28"/>
        </w:rPr>
        <w:t>Найти палитру для картины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9C7C8C" w:rsidRPr="00BB052E" w:rsidRDefault="009C7C8C" w:rsidP="00682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B052E">
        <w:rPr>
          <w:rFonts w:ascii="Times New Roman" w:hAnsi="Times New Roman"/>
          <w:sz w:val="28"/>
          <w:szCs w:val="28"/>
        </w:rPr>
        <w:t xml:space="preserve">Подобрать цвета, соответствующие временам года, временам суток, различным жанрам живописи. </w:t>
      </w:r>
    </w:p>
    <w:p w:rsidR="009C7C8C" w:rsidRDefault="009C7C8C" w:rsidP="0068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C8C" w:rsidRPr="007B565E" w:rsidRDefault="009C7C8C" w:rsidP="00A068C2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B565E">
        <w:rPr>
          <w:rFonts w:ascii="Times New Roman" w:hAnsi="Times New Roman"/>
          <w:b/>
          <w:i/>
          <w:sz w:val="28"/>
          <w:szCs w:val="28"/>
        </w:rPr>
        <w:t>Упражнения с геометрическими фигурами</w:t>
      </w:r>
    </w:p>
    <w:p w:rsidR="009C7C8C" w:rsidRDefault="009C7C8C" w:rsidP="0068286D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9C7C8C" w:rsidRPr="00EA2D2C" w:rsidRDefault="009C7C8C" w:rsidP="00A068C2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EA2D2C">
        <w:rPr>
          <w:rFonts w:ascii="Times New Roman" w:hAnsi="Times New Roman"/>
          <w:b/>
          <w:i/>
          <w:sz w:val="28"/>
          <w:szCs w:val="28"/>
        </w:rPr>
        <w:t>Упражнение -головоломка.</w:t>
      </w:r>
    </w:p>
    <w:p w:rsidR="009C7C8C" w:rsidRPr="00EA2D2C" w:rsidRDefault="009C7C8C" w:rsidP="00682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D2C">
        <w:rPr>
          <w:rFonts w:ascii="Times New Roman" w:hAnsi="Times New Roman"/>
          <w:sz w:val="28"/>
          <w:szCs w:val="28"/>
        </w:rPr>
        <w:t xml:space="preserve"> Составьте из геометрических фигур изображения животных, человека, птиц. Задание носит творческий характер. </w:t>
      </w:r>
    </w:p>
    <w:p w:rsidR="009C7C8C" w:rsidRDefault="009C7C8C" w:rsidP="00A068C2">
      <w:pPr>
        <w:pStyle w:val="a3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Классификация геометрических фигур</w:t>
      </w:r>
    </w:p>
    <w:p w:rsidR="009C7C8C" w:rsidRPr="00EA2D2C" w:rsidRDefault="009C7C8C" w:rsidP="0068286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2D2C">
        <w:rPr>
          <w:rFonts w:ascii="Times New Roman" w:hAnsi="Times New Roman"/>
          <w:i/>
          <w:sz w:val="28"/>
          <w:szCs w:val="28"/>
        </w:rPr>
        <w:t>Цветной вариант: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фигур (3 кружка, 3 квадрата, 3 треугольника разных размеров и разных цветов) нужно разложить на три группы, чтобы в каждой группе были похожие фигуры.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4CD">
        <w:rPr>
          <w:rFonts w:ascii="Times New Roman" w:hAnsi="Times New Roman"/>
          <w:sz w:val="28"/>
          <w:szCs w:val="28"/>
          <w:u w:val="single"/>
        </w:rPr>
        <w:t>3варианта решения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по форме, по цвету, по размеру.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A2D2C">
        <w:rPr>
          <w:rFonts w:ascii="Times New Roman" w:hAnsi="Times New Roman"/>
          <w:i/>
          <w:sz w:val="28"/>
          <w:szCs w:val="28"/>
        </w:rPr>
        <w:t>Бесцветный вариант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фигур (2 кружка, 2 овала, 2 квадрата, 2 треугольника, разных размеров ) нужно разложить на 2 группы, чтобы в каждой группе  были сходные фигуры.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2828">
        <w:rPr>
          <w:rFonts w:ascii="Times New Roman" w:hAnsi="Times New Roman"/>
          <w:sz w:val="28"/>
          <w:szCs w:val="28"/>
          <w:u w:val="single"/>
        </w:rPr>
        <w:t>2 варианта решения: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Фигуры можно сформировать по размерам и по наличию или отсутствию углов.</w:t>
      </w:r>
    </w:p>
    <w:p w:rsidR="009C7C8C" w:rsidRDefault="009C7C8C" w:rsidP="0068286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C7C8C" w:rsidRPr="007B565E" w:rsidRDefault="009C7C8C" w:rsidP="00A068C2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B565E">
        <w:rPr>
          <w:rFonts w:ascii="Times New Roman" w:hAnsi="Times New Roman"/>
          <w:b/>
          <w:i/>
          <w:sz w:val="28"/>
          <w:szCs w:val="28"/>
        </w:rPr>
        <w:t>Практические упражнения по декоративно – прикладному искусству.</w:t>
      </w:r>
    </w:p>
    <w:p w:rsidR="009C7C8C" w:rsidRPr="00331381" w:rsidRDefault="009C7C8C" w:rsidP="00682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31381">
        <w:rPr>
          <w:rFonts w:ascii="Times New Roman" w:hAnsi="Times New Roman"/>
          <w:sz w:val="28"/>
          <w:szCs w:val="28"/>
        </w:rPr>
        <w:t>1. Оп</w:t>
      </w:r>
      <w:r>
        <w:rPr>
          <w:rFonts w:ascii="Times New Roman" w:hAnsi="Times New Roman"/>
          <w:sz w:val="28"/>
          <w:szCs w:val="28"/>
        </w:rPr>
        <w:t xml:space="preserve">редели элементы росписи мастеров Гжели и </w:t>
      </w:r>
      <w:proofErr w:type="spellStart"/>
      <w:r>
        <w:rPr>
          <w:rFonts w:ascii="Times New Roman" w:hAnsi="Times New Roman"/>
          <w:sz w:val="28"/>
          <w:szCs w:val="28"/>
        </w:rPr>
        <w:t>Полхов</w:t>
      </w:r>
      <w:proofErr w:type="spellEnd"/>
      <w:r>
        <w:rPr>
          <w:rFonts w:ascii="Times New Roman" w:hAnsi="Times New Roman"/>
          <w:sz w:val="28"/>
          <w:szCs w:val="28"/>
        </w:rPr>
        <w:t>- Майдана.</w:t>
      </w:r>
    </w:p>
    <w:p w:rsidR="009C7C8C" w:rsidRPr="00331381" w:rsidRDefault="009C7C8C" w:rsidP="00682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31381">
        <w:rPr>
          <w:rFonts w:ascii="Times New Roman" w:hAnsi="Times New Roman"/>
          <w:sz w:val="28"/>
          <w:szCs w:val="28"/>
        </w:rPr>
        <w:t>2. Составьте палитру народных мастеров (</w:t>
      </w:r>
      <w:r>
        <w:rPr>
          <w:rFonts w:ascii="Times New Roman" w:hAnsi="Times New Roman"/>
          <w:sz w:val="28"/>
          <w:szCs w:val="28"/>
        </w:rPr>
        <w:t>Г</w:t>
      </w:r>
      <w:r w:rsidRPr="00331381">
        <w:rPr>
          <w:rFonts w:ascii="Times New Roman" w:hAnsi="Times New Roman"/>
          <w:sz w:val="28"/>
          <w:szCs w:val="28"/>
        </w:rPr>
        <w:t xml:space="preserve">жель, </w:t>
      </w:r>
      <w:proofErr w:type="spellStart"/>
      <w:r>
        <w:rPr>
          <w:rFonts w:ascii="Times New Roman" w:hAnsi="Times New Roman"/>
          <w:sz w:val="28"/>
          <w:szCs w:val="28"/>
        </w:rPr>
        <w:t>Полхо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Майдан</w:t>
      </w:r>
      <w:r w:rsidRPr="00331381">
        <w:rPr>
          <w:rFonts w:ascii="Times New Roman" w:hAnsi="Times New Roman"/>
          <w:sz w:val="28"/>
          <w:szCs w:val="28"/>
        </w:rPr>
        <w:t xml:space="preserve">). </w:t>
      </w:r>
    </w:p>
    <w:p w:rsidR="00B768E7" w:rsidRDefault="00B768E7" w:rsidP="00400CBA">
      <w:pPr>
        <w:pStyle w:val="a3"/>
        <w:shd w:val="clear" w:color="auto" w:fill="FFFFFF"/>
        <w:spacing w:after="0" w:line="240" w:lineRule="auto"/>
        <w:ind w:left="0"/>
      </w:pPr>
    </w:p>
    <w:p w:rsidR="009C7C8C" w:rsidRDefault="009C7C8C" w:rsidP="00B768E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87396">
        <w:rPr>
          <w:rFonts w:ascii="Times New Roman" w:hAnsi="Times New Roman"/>
          <w:b/>
          <w:sz w:val="28"/>
          <w:szCs w:val="28"/>
        </w:rPr>
        <w:t>Дидактические игры</w:t>
      </w:r>
      <w:r w:rsidR="00B768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изобразительному искусству</w:t>
      </w:r>
    </w:p>
    <w:p w:rsidR="009C7C8C" w:rsidRPr="00B9757C" w:rsidRDefault="009C7C8C" w:rsidP="00682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C8C" w:rsidRPr="00B9757C" w:rsidRDefault="009C7C8C" w:rsidP="0068286D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B9757C">
        <w:rPr>
          <w:b/>
          <w:i/>
          <w:sz w:val="28"/>
          <w:szCs w:val="28"/>
        </w:rPr>
        <w:t>1. </w:t>
      </w:r>
      <w:r w:rsidRPr="00B9757C">
        <w:rPr>
          <w:b/>
          <w:i/>
          <w:iCs/>
          <w:sz w:val="28"/>
          <w:szCs w:val="28"/>
          <w:bdr w:val="none" w:sz="0" w:space="0" w:color="auto" w:frame="1"/>
        </w:rPr>
        <w:t>«Нарисуй теплую картинку»</w:t>
      </w:r>
    </w:p>
    <w:p w:rsidR="009C7C8C" w:rsidRPr="00D90350" w:rsidRDefault="009C7C8C" w:rsidP="0068286D">
      <w:pPr>
        <w:pStyle w:val="a4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  <w:u w:val="single"/>
          <w:bdr w:val="none" w:sz="0" w:space="0" w:color="auto" w:frame="1"/>
        </w:rPr>
        <w:t>Цель</w:t>
      </w:r>
      <w:r w:rsidRPr="00D90350">
        <w:rPr>
          <w:sz w:val="28"/>
          <w:szCs w:val="28"/>
        </w:rPr>
        <w:t>: уточнить с детьми понятия </w:t>
      </w:r>
      <w:r w:rsidRPr="00D90350">
        <w:rPr>
          <w:i/>
          <w:iCs/>
          <w:sz w:val="28"/>
          <w:szCs w:val="28"/>
          <w:bdr w:val="none" w:sz="0" w:space="0" w:color="auto" w:frame="1"/>
        </w:rPr>
        <w:t>«теплые и холодные цвета»</w:t>
      </w:r>
      <w:r w:rsidRPr="00D90350">
        <w:rPr>
          <w:sz w:val="28"/>
          <w:szCs w:val="28"/>
        </w:rPr>
        <w:t>; продолжать учить составлять картинку по памяти, используя при раскрашивании теплую гамму.</w:t>
      </w:r>
    </w:p>
    <w:p w:rsidR="009C7C8C" w:rsidRPr="00D90350" w:rsidRDefault="009C7C8C" w:rsidP="0068286D">
      <w:pPr>
        <w:pStyle w:val="a4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D90350">
        <w:rPr>
          <w:sz w:val="28"/>
          <w:szCs w:val="28"/>
        </w:rPr>
        <w:t>: 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</w:r>
    </w:p>
    <w:p w:rsidR="009C7C8C" w:rsidRPr="00D90350" w:rsidRDefault="009C7C8C" w:rsidP="0068286D">
      <w:pPr>
        <w:pStyle w:val="a4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</w:rPr>
        <w:t>Правила </w:t>
      </w:r>
      <w:r w:rsidRPr="00D90350">
        <w:rPr>
          <w:rStyle w:val="a5"/>
          <w:sz w:val="28"/>
          <w:szCs w:val="28"/>
          <w:bdr w:val="none" w:sz="0" w:space="0" w:color="auto" w:frame="1"/>
        </w:rPr>
        <w:t>игры</w:t>
      </w:r>
      <w:r w:rsidRPr="00D90350">
        <w:rPr>
          <w:sz w:val="28"/>
          <w:szCs w:val="28"/>
        </w:rPr>
        <w:t>: внимательно рассмотрев не раскрашенную картину-образец, по сигналу педагога перевернуть ее, изобразить на своем листе увиденный сюжет, раскрасить, придерживаясь теплой гаммы.</w:t>
      </w:r>
    </w:p>
    <w:p w:rsidR="009C7C8C" w:rsidRPr="00D90350" w:rsidRDefault="009C7C8C" w:rsidP="0068286D">
      <w:pPr>
        <w:pStyle w:val="a4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  <w:u w:val="single"/>
          <w:bdr w:val="none" w:sz="0" w:space="0" w:color="auto" w:frame="1"/>
        </w:rPr>
        <w:t>Игровые действия</w:t>
      </w:r>
      <w:r w:rsidRPr="00D90350">
        <w:rPr>
          <w:sz w:val="28"/>
          <w:szCs w:val="28"/>
        </w:rPr>
        <w:t>: изображение сюжета по памяти, дорисовка мелких деталей, использование нетрадиционных способов рисования для придания индивидуальности своей работе.</w:t>
      </w:r>
    </w:p>
    <w:p w:rsidR="009C7C8C" w:rsidRPr="00D90350" w:rsidRDefault="009C7C8C" w:rsidP="0068286D">
      <w:pPr>
        <w:pStyle w:val="a4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  <w:u w:val="single"/>
          <w:bdr w:val="none" w:sz="0" w:space="0" w:color="auto" w:frame="1"/>
        </w:rPr>
        <w:t>Творческие задания</w:t>
      </w:r>
      <w:r w:rsidRPr="00D90350">
        <w:rPr>
          <w:sz w:val="28"/>
          <w:szCs w:val="28"/>
        </w:rPr>
        <w:t>:</w:t>
      </w:r>
    </w:p>
    <w:p w:rsidR="009C7C8C" w:rsidRPr="00D90350" w:rsidRDefault="009C7C8C" w:rsidP="0068286D">
      <w:pPr>
        <w:pStyle w:val="a4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</w:rPr>
        <w:t>A) нарисуй </w:t>
      </w:r>
      <w:r w:rsidRPr="00D90350">
        <w:rPr>
          <w:i/>
          <w:iCs/>
          <w:sz w:val="28"/>
          <w:szCs w:val="28"/>
          <w:bdr w:val="none" w:sz="0" w:space="0" w:color="auto" w:frame="1"/>
        </w:rPr>
        <w:t>«теплый»</w:t>
      </w:r>
      <w:r w:rsidRPr="00D90350">
        <w:rPr>
          <w:sz w:val="28"/>
          <w:szCs w:val="28"/>
        </w:rPr>
        <w:t> натюрморт;</w:t>
      </w:r>
    </w:p>
    <w:p w:rsidR="009C7C8C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Б) расскажи, что бывает оранжевым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(розовым, красным, желтым)</w:t>
      </w:r>
      <w:r w:rsidRPr="00331381">
        <w:rPr>
          <w:color w:val="111111"/>
          <w:sz w:val="28"/>
          <w:szCs w:val="28"/>
        </w:rPr>
        <w:t>;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B) раскрась одежду в теплые цвета. Какие овощи и фрукты бывают такого же цвета?</w:t>
      </w:r>
    </w:p>
    <w:p w:rsidR="009C7C8C" w:rsidRDefault="009C7C8C" w:rsidP="0068286D">
      <w:pPr>
        <w:pStyle w:val="a4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9C7C8C" w:rsidRPr="00B9757C" w:rsidRDefault="009C7C8C" w:rsidP="0068286D">
      <w:pPr>
        <w:pStyle w:val="a4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color w:val="111111"/>
          <w:sz w:val="28"/>
          <w:szCs w:val="28"/>
        </w:rPr>
        <w:t>2. </w:t>
      </w: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играет с нами в прятки»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учить детей сравнивать цвет, фон рисунка с окраской животных, которая позволяет этим животным быть незаметными на данном фоне.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карточки с фоном разного цвета (зеленый, желтый, полосатый, коричневый, белый, фигурки животных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(лягушка, ягуар, тигр, белый медведь, заяц-беляк и заяц-русак и т. д.)</w:t>
      </w:r>
      <w:r w:rsidRPr="00331381">
        <w:rPr>
          <w:color w:val="111111"/>
          <w:sz w:val="28"/>
          <w:szCs w:val="28"/>
        </w:rPr>
        <w:t> для проверки правильности выполненного задания, помощи при изображении зверей.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B9757C">
        <w:rPr>
          <w:color w:val="111111"/>
          <w:sz w:val="28"/>
          <w:szCs w:val="28"/>
        </w:rPr>
        <w:t>Правила </w:t>
      </w:r>
      <w:r w:rsidRPr="00B9757C">
        <w:rPr>
          <w:rStyle w:val="a5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взять по две карточки разного цвета, назвать животных с похожей окраской; получив фигурку, обвести ее на нужном фоне. </w:t>
      </w:r>
      <w:r w:rsidRPr="00B9757C">
        <w:rPr>
          <w:rStyle w:val="a5"/>
          <w:color w:val="111111"/>
          <w:sz w:val="28"/>
          <w:szCs w:val="28"/>
          <w:bdr w:val="none" w:sz="0" w:space="0" w:color="auto" w:frame="1"/>
        </w:rPr>
        <w:t>Выигрывает тот</w:t>
      </w:r>
      <w:r w:rsidRPr="00331381">
        <w:rPr>
          <w:color w:val="111111"/>
          <w:sz w:val="28"/>
          <w:szCs w:val="28"/>
        </w:rPr>
        <w:t>, кто получит больше фигурок, а также сам нарисует подходящих животных, которых не было у педагога.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Игровые действия</w:t>
      </w:r>
      <w:r w:rsidRPr="00331381">
        <w:rPr>
          <w:color w:val="111111"/>
          <w:sz w:val="28"/>
          <w:szCs w:val="28"/>
        </w:rPr>
        <w:t>: угадывание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«хитрых»</w:t>
      </w:r>
      <w:r w:rsidRPr="00331381">
        <w:rPr>
          <w:color w:val="111111"/>
          <w:sz w:val="28"/>
          <w:szCs w:val="28"/>
        </w:rPr>
        <w:t> животных, рисование их на карточках с соответствующим фоном.</w:t>
      </w:r>
    </w:p>
    <w:p w:rsidR="009C7C8C" w:rsidRDefault="009C7C8C" w:rsidP="0068286D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C7C8C" w:rsidRPr="00B9757C" w:rsidRDefault="009C7C8C" w:rsidP="0068286D">
      <w:pPr>
        <w:pStyle w:val="a4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color w:val="111111"/>
          <w:sz w:val="28"/>
          <w:szCs w:val="28"/>
        </w:rPr>
        <w:t>3. </w:t>
      </w: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«Портреты»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научить детей рисовать голову, используя шаблоны.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331381">
        <w:rPr>
          <w:color w:val="111111"/>
          <w:sz w:val="28"/>
          <w:szCs w:val="28"/>
        </w:rPr>
        <w:t>: лист бумаги с прорисованным овалом лица; картонные шаблоны бровей, глаз, носа, губ, ушей, причесок.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Действия детей</w:t>
      </w:r>
      <w:r w:rsidRPr="00331381">
        <w:rPr>
          <w:color w:val="111111"/>
          <w:sz w:val="28"/>
          <w:szCs w:val="28"/>
        </w:rPr>
        <w:t>: на листе выкладывают шаблонами голову, обводят, раскрашивают получившийся портрет.</w:t>
      </w:r>
    </w:p>
    <w:p w:rsidR="009C7C8C" w:rsidRDefault="009C7C8C" w:rsidP="0068286D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C7C8C" w:rsidRPr="00B9757C" w:rsidRDefault="009C7C8C" w:rsidP="0068286D">
      <w:pPr>
        <w:pStyle w:val="a4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color w:val="111111"/>
          <w:sz w:val="28"/>
          <w:szCs w:val="28"/>
        </w:rPr>
        <w:t>4. </w:t>
      </w: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«Тепло-холодно»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закреплять представление о цветовом круге.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Игровые задания</w:t>
      </w:r>
      <w:r w:rsidRPr="00331381">
        <w:rPr>
          <w:color w:val="111111"/>
          <w:sz w:val="28"/>
          <w:szCs w:val="28"/>
        </w:rPr>
        <w:t>: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1.</w:t>
      </w: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Построение с ленточками</w:t>
      </w:r>
      <w:r w:rsidRPr="00331381">
        <w:rPr>
          <w:color w:val="111111"/>
          <w:sz w:val="28"/>
          <w:szCs w:val="28"/>
        </w:rPr>
        <w:t>: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А) выходят дети с ленточками основного цвета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(красного, синего, желтого)</w:t>
      </w:r>
      <w:r w:rsidRPr="00331381">
        <w:rPr>
          <w:color w:val="111111"/>
          <w:sz w:val="28"/>
          <w:szCs w:val="28"/>
        </w:rPr>
        <w:t> и становятся в круг;</w:t>
      </w:r>
    </w:p>
    <w:p w:rsidR="009C7C8C" w:rsidRPr="005918D0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Б) дети с ленточками дополнительного цвета подходят к ребятам с ленточками основного цвета и берут их за руки,</w:t>
      </w:r>
      <w:r w:rsidRPr="005918D0">
        <w:rPr>
          <w:color w:val="111111"/>
          <w:sz w:val="28"/>
          <w:szCs w:val="28"/>
          <w:bdr w:val="none" w:sz="0" w:space="0" w:color="auto" w:frame="1"/>
        </w:rPr>
        <w:t>составляя цветовой круг</w:t>
      </w:r>
      <w:r w:rsidRPr="005918D0">
        <w:rPr>
          <w:color w:val="111111"/>
          <w:sz w:val="28"/>
          <w:szCs w:val="28"/>
        </w:rPr>
        <w:t>: красный, оранжевый, желтый, зеленый, голубой, синий, фиолетовый;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5918D0">
        <w:rPr>
          <w:color w:val="111111"/>
          <w:sz w:val="28"/>
          <w:szCs w:val="28"/>
        </w:rPr>
        <w:t>В)</w:t>
      </w:r>
      <w:r w:rsidRPr="005918D0">
        <w:rPr>
          <w:color w:val="111111"/>
          <w:sz w:val="28"/>
          <w:szCs w:val="28"/>
          <w:bdr w:val="none" w:sz="0" w:space="0" w:color="auto" w:frame="1"/>
        </w:rPr>
        <w:t>между ними становятся дети с ленточками разнообразных оттенков</w:t>
      </w:r>
      <w:r w:rsidRPr="00331381">
        <w:rPr>
          <w:color w:val="111111"/>
          <w:sz w:val="28"/>
          <w:szCs w:val="28"/>
        </w:rPr>
        <w:t>: малиновый, бордовый, салатовый, коричневый и др.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331381">
        <w:rPr>
          <w:color w:val="111111"/>
          <w:sz w:val="28"/>
          <w:szCs w:val="28"/>
        </w:rPr>
        <w:t>: цветовой круг, разноцветные ленточки, аудиозапись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«Мельница»</w:t>
      </w:r>
      <w:r w:rsidRPr="00331381">
        <w:rPr>
          <w:color w:val="111111"/>
          <w:sz w:val="28"/>
          <w:szCs w:val="28"/>
        </w:rPr>
        <w:t>.</w:t>
      </w:r>
    </w:p>
    <w:p w:rsidR="009C7C8C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9C7C8C" w:rsidRPr="00B9757C" w:rsidRDefault="009C7C8C" w:rsidP="00A068C2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Найди картины, написанные тёплыми и холодными красками»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закрепить представления детей о тёплой и холодной цветовой гамме.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репродукции натюрмортов, написанные в тёплой и холодной гамме.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5918D0">
        <w:rPr>
          <w:rStyle w:val="a5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Найти картины, написанные только в тёплой гамме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(или в холодной)</w:t>
      </w:r>
      <w:r w:rsidRPr="00331381">
        <w:rPr>
          <w:color w:val="111111"/>
          <w:sz w:val="28"/>
          <w:szCs w:val="28"/>
        </w:rPr>
        <w:t> или разобрать по группам картины, написанные в тёплой и холодной гамме.</w:t>
      </w:r>
    </w:p>
    <w:p w:rsidR="009C7C8C" w:rsidRDefault="009C7C8C" w:rsidP="0068286D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C7C8C" w:rsidRPr="00B9757C" w:rsidRDefault="009C7C8C" w:rsidP="00A068C2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«Подбери краски, которые использовал художник в своей картине»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в процессе </w:t>
      </w:r>
      <w:r w:rsidRPr="005918D0">
        <w:rPr>
          <w:rStyle w:val="a5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 развивать внимание и интерес детей к различным цветам и оттенкам, чувство радости при восприятии красоты природы.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картинки с изображением пейзажа, цветные полоски.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5918D0">
        <w:rPr>
          <w:rStyle w:val="a5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каждый играющий получает картинку с изображением пейзажа. Прикладывая цветные полоски к изображению, ребёнок отбирает те цвета, которые есть в его картинке.</w:t>
      </w:r>
    </w:p>
    <w:p w:rsidR="009C7C8C" w:rsidRDefault="009C7C8C" w:rsidP="0068286D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C7C8C" w:rsidRPr="00B9757C" w:rsidRDefault="009C7C8C" w:rsidP="00A068C2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color w:val="111111"/>
          <w:sz w:val="28"/>
          <w:szCs w:val="28"/>
        </w:rPr>
        <w:t>«Определи и найди жанр портрета, натюрморта, пейзажа»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</w:t>
      </w: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уточнить представления детей о разных жанрах живописи</w:t>
      </w:r>
      <w:r w:rsidRPr="00331381">
        <w:rPr>
          <w:color w:val="111111"/>
          <w:sz w:val="28"/>
          <w:szCs w:val="28"/>
        </w:rPr>
        <w:t>: пейзаж, портрет, натюрморт.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репродукции картин.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5918D0">
        <w:rPr>
          <w:rStyle w:val="a5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1 вариант. Педагог предлагает посмотреть внимательно на картины и положить в центр стола картины, изображающие только натюрморт (или только портрет, пейзаж, другие отложить в сторону</w:t>
      </w:r>
      <w:r>
        <w:rPr>
          <w:color w:val="111111"/>
          <w:sz w:val="28"/>
          <w:szCs w:val="28"/>
        </w:rPr>
        <w:t>)</w:t>
      </w:r>
      <w:r w:rsidRPr="00331381">
        <w:rPr>
          <w:color w:val="111111"/>
          <w:sz w:val="28"/>
          <w:szCs w:val="28"/>
        </w:rPr>
        <w:t>.</w:t>
      </w:r>
    </w:p>
    <w:p w:rsidR="009C7C8C" w:rsidRPr="00331381" w:rsidRDefault="009C7C8C" w:rsidP="0068286D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2 вариант. У каждого ребёнка репродукция какой-либо картины, у кого изображён пейзаж, у кого портрет или натюрморт. Воспитатель загадывает загадки, а дети должны показать отгадки, используя репродукции картин.</w:t>
      </w:r>
    </w:p>
    <w:p w:rsidR="009C7C8C" w:rsidRPr="00B9757C" w:rsidRDefault="009C7C8C" w:rsidP="00A068C2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«Выставка картин»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331381">
        <w:rPr>
          <w:color w:val="111111"/>
          <w:sz w:val="28"/>
          <w:szCs w:val="28"/>
        </w:rPr>
        <w:t>:</w:t>
      </w: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учить распознавать детей жанры живописи</w:t>
      </w:r>
      <w:r w:rsidRPr="00331381">
        <w:rPr>
          <w:color w:val="111111"/>
          <w:sz w:val="28"/>
          <w:szCs w:val="28"/>
        </w:rPr>
        <w:t>: пейзаж, портрет, натюрморт, составлять рассказ о картине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репродукции картин.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5918D0">
        <w:rPr>
          <w:rStyle w:val="a5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воспитатель поручает двум ребятам из репродукций, отличающихся по содержанию и жанру, оформить выставку</w:t>
      </w:r>
    </w:p>
    <w:p w:rsidR="009C7C8C" w:rsidRDefault="009C7C8C" w:rsidP="0068286D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C7C8C" w:rsidRPr="00B9757C" w:rsidRDefault="009C7C8C" w:rsidP="00A068C2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«Составь натюрморт»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закрепить знания о жанре натюрморта, научить составлять композицию по собственному замыслу, по заданному сюжету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(праздничный, с фруктами и цветами, с посудой и овощами и т. д.)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разнообразные картинки с изображением цветов, посуды, овощей, фруктов, ягод, грибов или реальные предметы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(посуда, ткани, цветы, муляжи фруктов, овощей, декоративные предметы)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5918D0">
        <w:rPr>
          <w:rStyle w:val="a5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воспитатель предлагает детям составить композицию из предложенных картинок, или составить композицию на столе из реальных предметов, используя для фона различные ткани.</w:t>
      </w:r>
    </w:p>
    <w:p w:rsidR="009C7C8C" w:rsidRDefault="009C7C8C" w:rsidP="0068286D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C7C8C" w:rsidRPr="00B9757C" w:rsidRDefault="009C7C8C" w:rsidP="0068286D">
      <w:pPr>
        <w:pStyle w:val="a4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color w:val="111111"/>
          <w:sz w:val="28"/>
          <w:szCs w:val="28"/>
        </w:rPr>
        <w:t>10. </w:t>
      </w: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«Волшебные цвета»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в процессе </w:t>
      </w:r>
      <w:r w:rsidRPr="005918D0">
        <w:rPr>
          <w:rStyle w:val="a5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 развивать внимание и интерес детей к различным цветам и оттенкам, чувство радости при восприятии красоты природы.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карточки с разными цветами.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5918D0">
        <w:rPr>
          <w:rStyle w:val="a5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раздать детям карточки с квадратиками разных цветов. Затем педагог говорит слово,</w:t>
      </w: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331381">
        <w:rPr>
          <w:color w:val="111111"/>
          <w:sz w:val="28"/>
          <w:szCs w:val="28"/>
        </w:rPr>
        <w:t>: берёза. Те из детей, которые имеют чёрные, белые и зелёные квадратики, поднимают их кверху.</w:t>
      </w:r>
    </w:p>
    <w:p w:rsidR="009C7C8C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Затем педагог говорит следующее слово,</w:t>
      </w: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331381">
        <w:rPr>
          <w:color w:val="111111"/>
          <w:sz w:val="28"/>
          <w:szCs w:val="28"/>
        </w:rPr>
        <w:t>: радуга, и квадратики поднимают те дети, цвета которых соответствуют цветам радуги. Задача детей – как можно быстрее реагировать на слова, произнесённые педагогом.</w:t>
      </w:r>
    </w:p>
    <w:p w:rsidR="009C7C8C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9C7C8C" w:rsidRPr="0051152C" w:rsidRDefault="009C7C8C" w:rsidP="00A068C2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152C">
        <w:rPr>
          <w:rFonts w:ascii="Times New Roman" w:hAnsi="Times New Roman"/>
          <w:b/>
          <w:i/>
          <w:color w:val="000000"/>
          <w:sz w:val="28"/>
          <w:szCs w:val="28"/>
        </w:rPr>
        <w:t>Игра «Нарисуй, что лежит в мешочке»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1821CE">
        <w:rPr>
          <w:rFonts w:ascii="Times New Roman" w:hAnsi="Times New Roman"/>
          <w:color w:val="000000"/>
          <w:sz w:val="28"/>
          <w:szCs w:val="28"/>
          <w:u w:val="single"/>
        </w:rPr>
        <w:t>Ход игры: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начале занятия детям раздаются мешочки с небольшой фигуркой животного, причём очень характерной и рельефной. Мешочек сверху затянут тесьмой, и дети не видят, что в нём находится. Они запускают руку внутрь мешочка и ощущают пальчиками то, что там спрятано. Почувствовав форму, они её зарисовывают.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C8C" w:rsidRPr="00B87396" w:rsidRDefault="009C7C8C" w:rsidP="00A068C2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7396">
        <w:rPr>
          <w:rFonts w:ascii="Times New Roman" w:hAnsi="Times New Roman"/>
          <w:b/>
          <w:i/>
          <w:color w:val="000000"/>
          <w:sz w:val="28"/>
          <w:szCs w:val="28"/>
        </w:rPr>
        <w:t xml:space="preserve"> Игра «Что нам подскажет запах»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Детям предлагаются разнообразные запахи на выбор: запахи трав, цветов и растений. Парфюмерные запахи, запахи лекарств. Запах создал образы, которые дети воплощают в своих работах.</w:t>
      </w:r>
    </w:p>
    <w:p w:rsidR="009C7C8C" w:rsidRPr="00B87396" w:rsidRDefault="009C7C8C" w:rsidP="00A068C2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7396">
        <w:rPr>
          <w:rFonts w:ascii="Times New Roman" w:hAnsi="Times New Roman"/>
          <w:b/>
          <w:i/>
          <w:color w:val="000000"/>
          <w:sz w:val="28"/>
          <w:szCs w:val="28"/>
        </w:rPr>
        <w:t xml:space="preserve"> «Мы можем нарисовать вкус»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12BAD">
        <w:rPr>
          <w:rFonts w:ascii="Times New Roman" w:hAnsi="Times New Roman"/>
          <w:color w:val="000000"/>
          <w:sz w:val="28"/>
          <w:szCs w:val="28"/>
          <w:u w:val="single"/>
        </w:rPr>
        <w:t>Предлагаемые вкусы</w:t>
      </w:r>
      <w:r>
        <w:rPr>
          <w:rFonts w:ascii="Times New Roman" w:hAnsi="Times New Roman"/>
          <w:color w:val="000000"/>
          <w:sz w:val="28"/>
          <w:szCs w:val="28"/>
        </w:rPr>
        <w:t>: масло подсолнечное, мёд, лимон, курага, сладкий чай, изюм, солёный орешек и т.д.</w:t>
      </w:r>
    </w:p>
    <w:p w:rsidR="009C7C8C" w:rsidRDefault="009C7C8C" w:rsidP="006828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Работа проходит в спокойной обстановке. Дети пробуют вкус с завязанными глазами. Затем идёт работа по выполнению вкусовых ощущений в конкретные формы или просто в цветную композицию.</w:t>
      </w:r>
    </w:p>
    <w:p w:rsidR="009C7C8C" w:rsidRPr="00331381" w:rsidRDefault="009C7C8C" w:rsidP="0068286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9C7C8C" w:rsidRPr="00DB5F0A" w:rsidRDefault="009C7C8C" w:rsidP="00A068C2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B5F0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Игра </w:t>
      </w:r>
      <w:r w:rsidRPr="00DB5F0A">
        <w:rPr>
          <w:rFonts w:ascii="Times New Roman" w:hAnsi="Times New Roman"/>
          <w:b/>
          <w:bCs/>
          <w:i/>
          <w:sz w:val="28"/>
          <w:szCs w:val="28"/>
        </w:rPr>
        <w:t>"Угадай по силуэту"</w:t>
      </w:r>
    </w:p>
    <w:p w:rsidR="009C7C8C" w:rsidRPr="009C0DA3" w:rsidRDefault="009C7C8C" w:rsidP="0068286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</w:rPr>
      </w:pPr>
      <w:r w:rsidRPr="009C0DA3">
        <w:rPr>
          <w:rFonts w:ascii="Times New Roman" w:hAnsi="Times New Roman"/>
          <w:bCs/>
          <w:color w:val="000000"/>
          <w:sz w:val="28"/>
          <w:szCs w:val="28"/>
        </w:rPr>
        <w:t xml:space="preserve">Цель игры: </w:t>
      </w:r>
      <w:r w:rsidRPr="009C0DA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Закрепить знания о животных. Учить по силуэту узнавать животное, называть его, описывать внешний вид и те характерные признаки, по которым его определили. </w:t>
      </w:r>
    </w:p>
    <w:p w:rsidR="009C7C8C" w:rsidRPr="009C0DA3" w:rsidRDefault="009C7C8C" w:rsidP="0068286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9C0DA3">
        <w:rPr>
          <w:rFonts w:ascii="Times New Roman" w:hAnsi="Times New Roman"/>
          <w:bCs/>
          <w:color w:val="000000"/>
          <w:sz w:val="28"/>
          <w:szCs w:val="28"/>
        </w:rPr>
        <w:t xml:space="preserve">Материалы: </w:t>
      </w:r>
      <w:r w:rsidRPr="009C0DA3">
        <w:rPr>
          <w:rFonts w:ascii="Times New Roman" w:hAnsi="Times New Roman"/>
          <w:bCs/>
          <w:i/>
          <w:iCs/>
          <w:color w:val="000000"/>
          <w:sz w:val="28"/>
          <w:szCs w:val="28"/>
        </w:rPr>
        <w:t>Слайды с силуэтами животных с чёткими характерными признаками.</w:t>
      </w:r>
    </w:p>
    <w:p w:rsidR="009C7C8C" w:rsidRPr="00ED3398" w:rsidRDefault="009C7C8C" w:rsidP="0068286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> </w:t>
      </w:r>
    </w:p>
    <w:p w:rsidR="009C7C8C" w:rsidRPr="00ED3398" w:rsidRDefault="009C7C8C" w:rsidP="0068286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> </w:t>
      </w:r>
    </w:p>
    <w:p w:rsidR="009C7C8C" w:rsidRPr="00ED3398" w:rsidRDefault="009945CD" w:rsidP="0068286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5" o:spid="_x0000_s1041" type="#_x0000_t75" alt="сканирование0080" style="position:absolute;margin-left:269.7pt;margin-top:-31.25pt;width:184.5pt;height:237pt;z-index:251664384;visibility:visible" stroked="t" strokeweight="3pt">
            <v:stroke linestyle="thinThin"/>
            <v:imagedata r:id="rId20" o:title="" gain="1.5625" blacklevel="-1966f"/>
          </v:shape>
        </w:pict>
      </w:r>
      <w:r>
        <w:rPr>
          <w:noProof/>
        </w:rPr>
        <w:pict>
          <v:shape id="Рисунок 26" o:spid="_x0000_s1042" type="#_x0000_t75" alt="image006" style="position:absolute;margin-left:23.7pt;margin-top:-32.75pt;width:194.25pt;height:243pt;z-index:251665408;visibility:visible">
            <v:imagedata r:id="rId21" o:title="" gain="112993f" blacklevel="-5898f"/>
          </v:shape>
        </w:pict>
      </w:r>
      <w:r w:rsidR="009C7C8C" w:rsidRPr="00ED3398">
        <w:rPr>
          <w:rFonts w:ascii="Verdana" w:hAnsi="Verdana"/>
          <w:color w:val="000000"/>
          <w:sz w:val="24"/>
          <w:szCs w:val="24"/>
        </w:rPr>
        <w:t> </w:t>
      </w:r>
    </w:p>
    <w:p w:rsidR="009C7C8C" w:rsidRPr="00ED3398" w:rsidRDefault="009C7C8C" w:rsidP="0068286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</w:p>
    <w:p w:rsidR="009C7C8C" w:rsidRPr="00ED3398" w:rsidRDefault="009C7C8C" w:rsidP="0068286D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 xml:space="preserve">  </w:t>
      </w:r>
    </w:p>
    <w:p w:rsidR="009C7C8C" w:rsidRPr="00ED3398" w:rsidRDefault="009C7C8C" w:rsidP="0068286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</w:p>
    <w:p w:rsidR="009C7C8C" w:rsidRPr="00ED3398" w:rsidRDefault="009C7C8C" w:rsidP="0068286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> </w:t>
      </w:r>
    </w:p>
    <w:p w:rsidR="009C7C8C" w:rsidRPr="00ED3398" w:rsidRDefault="009C7C8C" w:rsidP="0068286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> </w:t>
      </w:r>
    </w:p>
    <w:p w:rsidR="009C7C8C" w:rsidRPr="00ED3398" w:rsidRDefault="009C7C8C" w:rsidP="0068286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> </w:t>
      </w:r>
    </w:p>
    <w:p w:rsidR="009C7C8C" w:rsidRPr="00ED3398" w:rsidRDefault="009C7C8C" w:rsidP="0068286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> </w:t>
      </w: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24"/>
      </w:tblGrid>
      <w:tr w:rsidR="009C7C8C" w:rsidRPr="00D874C1" w:rsidTr="0068286D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C7C8C" w:rsidRPr="00D874C1" w:rsidRDefault="009C7C8C" w:rsidP="0068286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874C1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:rsidR="009C7C8C" w:rsidRPr="00D874C1" w:rsidRDefault="009C7C8C" w:rsidP="0068286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9C7C8C" w:rsidRPr="008E64A6" w:rsidRDefault="009C7C8C" w:rsidP="00A068C2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b/>
          <w:i/>
          <w:sz w:val="28"/>
          <w:szCs w:val="28"/>
          <w:shd w:val="clear" w:color="auto" w:fill="F9FAFA"/>
        </w:rPr>
      </w:pPr>
      <w:r w:rsidRPr="008E64A6">
        <w:rPr>
          <w:rFonts w:ascii="Times New Roman" w:hAnsi="Times New Roman"/>
          <w:b/>
          <w:bCs/>
          <w:i/>
          <w:sz w:val="28"/>
          <w:szCs w:val="28"/>
          <w:shd w:val="clear" w:color="auto" w:fill="F9FAFA"/>
        </w:rPr>
        <w:t>Игра «Создай пейзаж»</w:t>
      </w:r>
      <w:r w:rsidRPr="008E64A6">
        <w:rPr>
          <w:rFonts w:ascii="Times New Roman" w:hAnsi="Times New Roman"/>
          <w:b/>
          <w:i/>
          <w:sz w:val="28"/>
          <w:szCs w:val="28"/>
          <w:shd w:val="clear" w:color="auto" w:fill="F9FAFA"/>
        </w:rPr>
        <w:t> </w:t>
      </w:r>
    </w:p>
    <w:p w:rsidR="009C7C8C" w:rsidRPr="00DB5F0A" w:rsidRDefault="009C7C8C" w:rsidP="006828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9FAFA"/>
        </w:rPr>
      </w:pPr>
      <w:r w:rsidRPr="00DB5F0A">
        <w:rPr>
          <w:rFonts w:ascii="Times New Roman" w:hAnsi="Times New Roman"/>
          <w:sz w:val="28"/>
          <w:szCs w:val="28"/>
          <w:shd w:val="clear" w:color="auto" w:fill="F9FAFA"/>
        </w:rPr>
        <w:t>На магнитн</w:t>
      </w:r>
      <w:r>
        <w:rPr>
          <w:rFonts w:ascii="Times New Roman" w:hAnsi="Times New Roman"/>
          <w:sz w:val="28"/>
          <w:szCs w:val="28"/>
          <w:shd w:val="clear" w:color="auto" w:fill="F9FAFA"/>
        </w:rPr>
        <w:t xml:space="preserve">ой доске, расположены предметы </w:t>
      </w:r>
      <w:r w:rsidRPr="00DB5F0A">
        <w:rPr>
          <w:rFonts w:ascii="Times New Roman" w:hAnsi="Times New Roman"/>
          <w:sz w:val="28"/>
          <w:szCs w:val="28"/>
          <w:shd w:val="clear" w:color="auto" w:fill="F9FAFA"/>
        </w:rPr>
        <w:t>(изображение воды, неба, деревьев, кустарников, льдин, леса). От каждого ряда</w:t>
      </w:r>
      <w:r>
        <w:rPr>
          <w:rFonts w:ascii="Times New Roman" w:hAnsi="Times New Roman"/>
          <w:sz w:val="28"/>
          <w:szCs w:val="28"/>
          <w:shd w:val="clear" w:color="auto" w:fill="F9FAFA"/>
        </w:rPr>
        <w:t xml:space="preserve"> по одномуобучающемуся</w:t>
      </w:r>
      <w:r w:rsidRPr="00DB5F0A">
        <w:rPr>
          <w:rFonts w:ascii="Times New Roman" w:hAnsi="Times New Roman"/>
          <w:sz w:val="28"/>
          <w:szCs w:val="28"/>
          <w:shd w:val="clear" w:color="auto" w:fill="F9FAFA"/>
        </w:rPr>
        <w:t>. Кто быстрее и правильно рас</w:t>
      </w:r>
      <w:r>
        <w:rPr>
          <w:rFonts w:ascii="Times New Roman" w:hAnsi="Times New Roman"/>
          <w:sz w:val="28"/>
          <w:szCs w:val="28"/>
          <w:shd w:val="clear" w:color="auto" w:fill="F9FAFA"/>
        </w:rPr>
        <w:t>положит предметы, создав пейзаж. Е</w:t>
      </w:r>
      <w:r w:rsidRPr="00DB5F0A">
        <w:rPr>
          <w:rFonts w:ascii="Times New Roman" w:hAnsi="Times New Roman"/>
          <w:sz w:val="28"/>
          <w:szCs w:val="28"/>
          <w:shd w:val="clear" w:color="auto" w:fill="F9FAFA"/>
        </w:rPr>
        <w:t xml:space="preserve">сли возникли затруднения, </w:t>
      </w:r>
      <w:r>
        <w:rPr>
          <w:rFonts w:ascii="Times New Roman" w:hAnsi="Times New Roman"/>
          <w:sz w:val="28"/>
          <w:szCs w:val="28"/>
          <w:shd w:val="clear" w:color="auto" w:fill="F9FAFA"/>
        </w:rPr>
        <w:t>остальные могут помогать.</w:t>
      </w:r>
    </w:p>
    <w:p w:rsidR="009C7C8C" w:rsidRPr="00DB5F0A" w:rsidRDefault="009C7C8C" w:rsidP="00A068C2">
      <w:pPr>
        <w:pStyle w:val="a3"/>
        <w:numPr>
          <w:ilvl w:val="0"/>
          <w:numId w:val="47"/>
        </w:numPr>
        <w:spacing w:before="195" w:after="195" w:line="240" w:lineRule="auto"/>
        <w:ind w:hanging="720"/>
        <w:rPr>
          <w:rFonts w:ascii="Times New Roman" w:hAnsi="Times New Roman"/>
          <w:b/>
          <w:i/>
          <w:sz w:val="28"/>
          <w:szCs w:val="28"/>
        </w:rPr>
      </w:pPr>
      <w:r w:rsidRPr="00DB5F0A">
        <w:rPr>
          <w:rFonts w:ascii="Times New Roman" w:hAnsi="Times New Roman"/>
          <w:b/>
          <w:bCs/>
          <w:i/>
          <w:sz w:val="28"/>
          <w:szCs w:val="28"/>
        </w:rPr>
        <w:t>Игра «Радуга – дуга»</w:t>
      </w:r>
    </w:p>
    <w:p w:rsidR="009C7C8C" w:rsidRPr="00DB5F0A" w:rsidRDefault="009C7C8C" w:rsidP="0068286D">
      <w:pPr>
        <w:spacing w:before="195" w:after="195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lastRenderedPageBreak/>
        <w:t>Цель: развивать чувство цвета, умение подбирать изображения по цвету, продолжать учить анализировать, сравнивать.</w:t>
      </w:r>
    </w:p>
    <w:p w:rsidR="009C7C8C" w:rsidRPr="00DB5F0A" w:rsidRDefault="009C7C8C" w:rsidP="0068286D">
      <w:pPr>
        <w:spacing w:before="195" w:after="195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Задание: на листе изображена радуга. На каждого ребёнка по 7 картинок на каждый цвет радуги, по 7 карточек всех цветов радуги.</w:t>
      </w:r>
    </w:p>
    <w:p w:rsidR="009C7C8C" w:rsidRPr="00DB5F0A" w:rsidRDefault="009C7C8C" w:rsidP="0068286D">
      <w:pPr>
        <w:spacing w:before="195" w:after="195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Дети должны выбрать и разложить в нужном порядке карточки всех цветов радуги, подобрать к ним свои картинки.</w:t>
      </w:r>
    </w:p>
    <w:p w:rsidR="009C7C8C" w:rsidRPr="00DB5F0A" w:rsidRDefault="009C7C8C" w:rsidP="0068286D">
      <w:pPr>
        <w:spacing w:before="195" w:after="195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У ведущего предметные картинки, а у каждого ребёнка одна карточка. Ведущий показывает картинки – по одной. Тот, у кого карточка такого же цвета, берёт картинку. Усложнить можно так: назвать предмет и его цвет без показа картинки. Ведущий описывает предмет, не называя его, ни его цвета, дети должны уга</w:t>
      </w:r>
      <w:r>
        <w:rPr>
          <w:rFonts w:ascii="Times New Roman" w:hAnsi="Times New Roman"/>
          <w:sz w:val="28"/>
          <w:szCs w:val="28"/>
        </w:rPr>
        <w:t xml:space="preserve">дать и назвать его. Угадавший </w:t>
      </w:r>
      <w:r w:rsidRPr="00DB5F0A">
        <w:rPr>
          <w:rFonts w:ascii="Times New Roman" w:hAnsi="Times New Roman"/>
          <w:sz w:val="28"/>
          <w:szCs w:val="28"/>
        </w:rPr>
        <w:t>получает карточку такого же цвета.</w:t>
      </w:r>
    </w:p>
    <w:p w:rsidR="009C7C8C" w:rsidRPr="00DB5F0A" w:rsidRDefault="009C7C8C" w:rsidP="00A068C2">
      <w:pPr>
        <w:pStyle w:val="a3"/>
        <w:numPr>
          <w:ilvl w:val="0"/>
          <w:numId w:val="47"/>
        </w:numPr>
        <w:spacing w:before="195" w:after="195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DB5F0A">
        <w:rPr>
          <w:rFonts w:ascii="Times New Roman" w:hAnsi="Times New Roman"/>
          <w:b/>
          <w:bCs/>
          <w:i/>
          <w:sz w:val="28"/>
          <w:szCs w:val="28"/>
        </w:rPr>
        <w:t>Игра  «Времена года»</w:t>
      </w:r>
    </w:p>
    <w:p w:rsidR="009C7C8C" w:rsidRPr="00DB5F0A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Цель. Закрепить знания детей о сезонных изменениях природы, о цветовой гамме, присущей тому или иному времени года. Выбрать цветные карточки, присущие  лету, осени, зиме, весне.</w:t>
      </w:r>
    </w:p>
    <w:p w:rsidR="009C7C8C" w:rsidRPr="00DB5F0A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Закрепить знания о классификации цвета: тёплые и холодные, лёгкие и тяжёлые.</w:t>
      </w:r>
    </w:p>
    <w:p w:rsidR="009C7C8C" w:rsidRPr="00DB5F0A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Материал. Разнообразные карточки со всевозможными оттенками тёплых и холодных цветов.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DB5F0A">
        <w:rPr>
          <w:rFonts w:ascii="Times New Roman" w:hAnsi="Times New Roman"/>
          <w:sz w:val="28"/>
          <w:szCs w:val="28"/>
        </w:rPr>
        <w:t>елательно использовать в игре тексты о временах года.</w:t>
      </w:r>
    </w:p>
    <w:p w:rsidR="009C7C8C" w:rsidRPr="00DB5F0A" w:rsidRDefault="009C7C8C" w:rsidP="00A068C2">
      <w:pPr>
        <w:pStyle w:val="a3"/>
        <w:numPr>
          <w:ilvl w:val="0"/>
          <w:numId w:val="47"/>
        </w:numPr>
        <w:spacing w:before="195" w:after="195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DB5F0A">
        <w:rPr>
          <w:rFonts w:ascii="Times New Roman" w:hAnsi="Times New Roman"/>
          <w:b/>
          <w:bCs/>
          <w:i/>
          <w:sz w:val="28"/>
          <w:szCs w:val="28"/>
        </w:rPr>
        <w:t xml:space="preserve"> Игра «Собери пейзаж»</w:t>
      </w:r>
    </w:p>
    <w:p w:rsidR="009C7C8C" w:rsidRPr="00DB5F0A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Цель. Закрепить знания о составных элементах пейзажа, о признаках времён года. По собственному замыслу составить композицию по</w:t>
      </w:r>
      <w:r>
        <w:rPr>
          <w:rFonts w:ascii="Times New Roman" w:hAnsi="Times New Roman"/>
          <w:sz w:val="28"/>
          <w:szCs w:val="28"/>
        </w:rPr>
        <w:t xml:space="preserve"> заданному сюжету</w:t>
      </w:r>
      <w:r w:rsidRPr="00DB5F0A">
        <w:rPr>
          <w:rFonts w:ascii="Times New Roman" w:hAnsi="Times New Roman"/>
          <w:sz w:val="28"/>
          <w:szCs w:val="28"/>
        </w:rPr>
        <w:t xml:space="preserve"> (осенний, летний, весенний, зимний)</w:t>
      </w:r>
      <w:r>
        <w:rPr>
          <w:rFonts w:ascii="Times New Roman" w:hAnsi="Times New Roman"/>
          <w:sz w:val="28"/>
          <w:szCs w:val="28"/>
        </w:rPr>
        <w:t>.</w:t>
      </w:r>
    </w:p>
    <w:p w:rsidR="009C7C8C" w:rsidRPr="00DB5F0A" w:rsidRDefault="009C7C8C" w:rsidP="0068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Материал. Цветные изображения деревьев, цветов, трав, гор, озёр и т.д., отражающие сезонные изменения в природе.</w:t>
      </w:r>
    </w:p>
    <w:p w:rsidR="009C7C8C" w:rsidRDefault="009C7C8C" w:rsidP="0056562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31381">
        <w:rPr>
          <w:rFonts w:ascii="Times New Roman" w:hAnsi="Times New Roman"/>
          <w:sz w:val="28"/>
          <w:szCs w:val="28"/>
        </w:rPr>
        <w:t xml:space="preserve">В заключение </w:t>
      </w:r>
      <w:r>
        <w:rPr>
          <w:rFonts w:ascii="Times New Roman" w:hAnsi="Times New Roman"/>
          <w:sz w:val="28"/>
          <w:szCs w:val="28"/>
        </w:rPr>
        <w:t>хочется отметить,</w:t>
      </w:r>
      <w:r w:rsidRPr="00331381">
        <w:rPr>
          <w:rFonts w:ascii="Times New Roman" w:hAnsi="Times New Roman"/>
          <w:sz w:val="28"/>
          <w:szCs w:val="28"/>
        </w:rPr>
        <w:t xml:space="preserve"> что в основе игр и упражнений лежит принцип познания ребенком учебного материала от ощущения через эмоцию, от ассоциации к анализу, а затем к творчеству</w:t>
      </w:r>
      <w:r>
        <w:rPr>
          <w:rFonts w:ascii="Times New Roman" w:hAnsi="Times New Roman"/>
          <w:sz w:val="28"/>
          <w:szCs w:val="28"/>
        </w:rPr>
        <w:t>.</w:t>
      </w:r>
    </w:p>
    <w:p w:rsidR="009C7C8C" w:rsidRPr="009E2F44" w:rsidRDefault="009C7C8C" w:rsidP="009E2F44">
      <w:pPr>
        <w:pStyle w:val="a6"/>
        <w:contextualSpacing/>
        <w:rPr>
          <w:rFonts w:ascii="Times New Roman" w:hAnsi="Times New Roman"/>
          <w:b/>
          <w:sz w:val="28"/>
          <w:szCs w:val="28"/>
        </w:rPr>
      </w:pPr>
    </w:p>
    <w:sectPr w:rsidR="009C7C8C" w:rsidRPr="009E2F44" w:rsidSect="006A6B0C">
      <w:pgSz w:w="11906" w:h="16838"/>
      <w:pgMar w:top="1134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CD" w:rsidRDefault="009945CD" w:rsidP="00585E13">
      <w:pPr>
        <w:spacing w:after="0" w:line="240" w:lineRule="auto"/>
      </w:pPr>
      <w:r>
        <w:separator/>
      </w:r>
    </w:p>
  </w:endnote>
  <w:endnote w:type="continuationSeparator" w:id="0">
    <w:p w:rsidR="009945CD" w:rsidRDefault="009945CD" w:rsidP="0058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68" w:rsidRDefault="00544F68">
    <w:pPr>
      <w:pStyle w:val="ae"/>
      <w:jc w:val="right"/>
    </w:pPr>
  </w:p>
  <w:p w:rsidR="00544F68" w:rsidRDefault="00544F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68" w:rsidRDefault="00544F68">
    <w:pPr>
      <w:pStyle w:val="ae"/>
      <w:jc w:val="right"/>
    </w:pPr>
  </w:p>
  <w:p w:rsidR="00544F68" w:rsidRDefault="00544F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CD" w:rsidRDefault="009945CD" w:rsidP="00585E13">
      <w:pPr>
        <w:spacing w:after="0" w:line="240" w:lineRule="auto"/>
      </w:pPr>
      <w:r>
        <w:separator/>
      </w:r>
    </w:p>
  </w:footnote>
  <w:footnote w:type="continuationSeparator" w:id="0">
    <w:p w:rsidR="009945CD" w:rsidRDefault="009945CD" w:rsidP="0058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68" w:rsidRDefault="00544F6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07DC2">
      <w:rPr>
        <w:noProof/>
      </w:rPr>
      <w:t>5</w:t>
    </w:r>
    <w:r>
      <w:rPr>
        <w:noProof/>
      </w:rPr>
      <w:fldChar w:fldCharType="end"/>
    </w:r>
  </w:p>
  <w:p w:rsidR="00544F68" w:rsidRDefault="00544F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684E6D"/>
    <w:multiLevelType w:val="hybridMultilevel"/>
    <w:tmpl w:val="D33639BC"/>
    <w:lvl w:ilvl="0" w:tplc="881AE6E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E05E34"/>
    <w:multiLevelType w:val="hybridMultilevel"/>
    <w:tmpl w:val="E790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941B1B"/>
    <w:multiLevelType w:val="hybridMultilevel"/>
    <w:tmpl w:val="23363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3248F"/>
    <w:multiLevelType w:val="hybridMultilevel"/>
    <w:tmpl w:val="7868B0BC"/>
    <w:lvl w:ilvl="0" w:tplc="DB6A1E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A022254"/>
    <w:multiLevelType w:val="hybridMultilevel"/>
    <w:tmpl w:val="9CA2A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A5AC6"/>
    <w:multiLevelType w:val="hybridMultilevel"/>
    <w:tmpl w:val="5BCC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64D80"/>
    <w:multiLevelType w:val="hybridMultilevel"/>
    <w:tmpl w:val="6716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674A9D"/>
    <w:multiLevelType w:val="hybridMultilevel"/>
    <w:tmpl w:val="3F10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B3A06"/>
    <w:multiLevelType w:val="multilevel"/>
    <w:tmpl w:val="4C722B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cs="Times New Roman" w:hint="default"/>
      </w:rPr>
    </w:lvl>
  </w:abstractNum>
  <w:abstractNum w:abstractNumId="11">
    <w:nsid w:val="13990221"/>
    <w:multiLevelType w:val="hybridMultilevel"/>
    <w:tmpl w:val="8ABE12A2"/>
    <w:lvl w:ilvl="0" w:tplc="227A1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2A20F0"/>
    <w:multiLevelType w:val="hybridMultilevel"/>
    <w:tmpl w:val="2F9CDB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6D17606"/>
    <w:multiLevelType w:val="hybridMultilevel"/>
    <w:tmpl w:val="3DF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41937"/>
    <w:multiLevelType w:val="hybridMultilevel"/>
    <w:tmpl w:val="3196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C7D2C"/>
    <w:multiLevelType w:val="multilevel"/>
    <w:tmpl w:val="8D0EF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1CEC501D"/>
    <w:multiLevelType w:val="hybridMultilevel"/>
    <w:tmpl w:val="BD70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B423CB"/>
    <w:multiLevelType w:val="hybridMultilevel"/>
    <w:tmpl w:val="A502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885D81"/>
    <w:multiLevelType w:val="hybridMultilevel"/>
    <w:tmpl w:val="CC56BC9E"/>
    <w:lvl w:ilvl="0" w:tplc="BDFE3612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08F394E"/>
    <w:multiLevelType w:val="hybridMultilevel"/>
    <w:tmpl w:val="1A847810"/>
    <w:lvl w:ilvl="0" w:tplc="7E504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B77C90"/>
    <w:multiLevelType w:val="hybridMultilevel"/>
    <w:tmpl w:val="1D8CD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C44AD0"/>
    <w:multiLevelType w:val="hybridMultilevel"/>
    <w:tmpl w:val="82044716"/>
    <w:lvl w:ilvl="0" w:tplc="0EA42CC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433ED5"/>
    <w:multiLevelType w:val="hybridMultilevel"/>
    <w:tmpl w:val="6BC4BB8C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>
    <w:nsid w:val="2D7C3090"/>
    <w:multiLevelType w:val="hybridMultilevel"/>
    <w:tmpl w:val="9EFE04E6"/>
    <w:lvl w:ilvl="0" w:tplc="6BECAF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D8458C6"/>
    <w:multiLevelType w:val="hybridMultilevel"/>
    <w:tmpl w:val="EAD45AEE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5">
    <w:nsid w:val="34BB242B"/>
    <w:multiLevelType w:val="hybridMultilevel"/>
    <w:tmpl w:val="278EED14"/>
    <w:lvl w:ilvl="0" w:tplc="D624C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21201B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65319B"/>
    <w:multiLevelType w:val="hybridMultilevel"/>
    <w:tmpl w:val="9DAC7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280B45"/>
    <w:multiLevelType w:val="multilevel"/>
    <w:tmpl w:val="E48A1C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>
    <w:nsid w:val="39DC7813"/>
    <w:multiLevelType w:val="hybridMultilevel"/>
    <w:tmpl w:val="7C76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910E7F"/>
    <w:multiLevelType w:val="hybridMultilevel"/>
    <w:tmpl w:val="A564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F05481"/>
    <w:multiLevelType w:val="hybridMultilevel"/>
    <w:tmpl w:val="5F3E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E62395"/>
    <w:multiLevelType w:val="multilevel"/>
    <w:tmpl w:val="9F367D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32">
    <w:nsid w:val="40CD2E3A"/>
    <w:multiLevelType w:val="hybridMultilevel"/>
    <w:tmpl w:val="370C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3585029"/>
    <w:multiLevelType w:val="multilevel"/>
    <w:tmpl w:val="2E107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47095F50"/>
    <w:multiLevelType w:val="multilevel"/>
    <w:tmpl w:val="E698E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cs="Times New Roman" w:hint="default"/>
      </w:rPr>
    </w:lvl>
  </w:abstractNum>
  <w:abstractNum w:abstractNumId="35">
    <w:nsid w:val="48103EBD"/>
    <w:multiLevelType w:val="multilevel"/>
    <w:tmpl w:val="D83CF122"/>
    <w:lvl w:ilvl="0">
      <w:start w:val="1"/>
      <w:numFmt w:val="decimal"/>
      <w:lvlText w:val="%1"/>
      <w:lvlJc w:val="left"/>
      <w:pPr>
        <w:ind w:left="172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08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22" w:hanging="2160"/>
      </w:pPr>
      <w:rPr>
        <w:rFonts w:cs="Times New Roman" w:hint="default"/>
      </w:rPr>
    </w:lvl>
  </w:abstractNum>
  <w:abstractNum w:abstractNumId="36">
    <w:nsid w:val="4AA56D0E"/>
    <w:multiLevelType w:val="hybridMultilevel"/>
    <w:tmpl w:val="9CF85798"/>
    <w:lvl w:ilvl="0" w:tplc="D2D49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296776"/>
    <w:multiLevelType w:val="hybridMultilevel"/>
    <w:tmpl w:val="39365236"/>
    <w:lvl w:ilvl="0" w:tplc="BE58C194">
      <w:start w:val="1"/>
      <w:numFmt w:val="bullet"/>
      <w:lvlText w:val=""/>
      <w:lvlJc w:val="left"/>
      <w:pPr>
        <w:tabs>
          <w:tab w:val="num" w:pos="878"/>
        </w:tabs>
        <w:ind w:left="935" w:hanging="227"/>
      </w:pPr>
      <w:rPr>
        <w:rFonts w:ascii="Symbol" w:hAnsi="Symbol" w:hint="default"/>
      </w:rPr>
    </w:lvl>
    <w:lvl w:ilvl="1" w:tplc="7010901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BD68BE82">
      <w:start w:val="1"/>
      <w:numFmt w:val="bullet"/>
      <w:lvlText w:val="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4D6030A1"/>
    <w:multiLevelType w:val="hybridMultilevel"/>
    <w:tmpl w:val="B6AA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441760"/>
    <w:multiLevelType w:val="hybridMultilevel"/>
    <w:tmpl w:val="0872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A75023"/>
    <w:multiLevelType w:val="multilevel"/>
    <w:tmpl w:val="50903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cs="Times New Roman" w:hint="default"/>
      </w:rPr>
    </w:lvl>
  </w:abstractNum>
  <w:abstractNum w:abstractNumId="41">
    <w:nsid w:val="55514390"/>
    <w:multiLevelType w:val="multilevel"/>
    <w:tmpl w:val="636C7C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594C03F6"/>
    <w:multiLevelType w:val="hybridMultilevel"/>
    <w:tmpl w:val="A8E860A2"/>
    <w:lvl w:ilvl="0" w:tplc="72E06838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59BC4B65"/>
    <w:multiLevelType w:val="hybridMultilevel"/>
    <w:tmpl w:val="204A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3038A6"/>
    <w:multiLevelType w:val="hybridMultilevel"/>
    <w:tmpl w:val="EF7C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424503"/>
    <w:multiLevelType w:val="hybridMultilevel"/>
    <w:tmpl w:val="8310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FCA2067"/>
    <w:multiLevelType w:val="multilevel"/>
    <w:tmpl w:val="A61612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7">
    <w:nsid w:val="65680D86"/>
    <w:multiLevelType w:val="hybridMultilevel"/>
    <w:tmpl w:val="E8F8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B5F5C92"/>
    <w:multiLevelType w:val="hybridMultilevel"/>
    <w:tmpl w:val="7D025C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CC34E70"/>
    <w:multiLevelType w:val="hybridMultilevel"/>
    <w:tmpl w:val="DF92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3F4DBF"/>
    <w:multiLevelType w:val="hybridMultilevel"/>
    <w:tmpl w:val="6F801A76"/>
    <w:lvl w:ilvl="0" w:tplc="3C7CCE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2C115F4"/>
    <w:multiLevelType w:val="multilevel"/>
    <w:tmpl w:val="D5361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2">
    <w:nsid w:val="73F42A99"/>
    <w:multiLevelType w:val="hybridMultilevel"/>
    <w:tmpl w:val="2544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6556F5A"/>
    <w:multiLevelType w:val="multilevel"/>
    <w:tmpl w:val="3050F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7F07C47"/>
    <w:multiLevelType w:val="multilevel"/>
    <w:tmpl w:val="3B741E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5">
    <w:nsid w:val="7D3A5C75"/>
    <w:multiLevelType w:val="hybridMultilevel"/>
    <w:tmpl w:val="81F0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0"/>
  </w:num>
  <w:num w:numId="4">
    <w:abstractNumId w:val="26"/>
  </w:num>
  <w:num w:numId="5">
    <w:abstractNumId w:val="11"/>
  </w:num>
  <w:num w:numId="6">
    <w:abstractNumId w:val="19"/>
  </w:num>
  <w:num w:numId="7">
    <w:abstractNumId w:val="17"/>
  </w:num>
  <w:num w:numId="8">
    <w:abstractNumId w:val="44"/>
  </w:num>
  <w:num w:numId="9">
    <w:abstractNumId w:val="54"/>
  </w:num>
  <w:num w:numId="10">
    <w:abstractNumId w:val="35"/>
  </w:num>
  <w:num w:numId="11">
    <w:abstractNumId w:val="46"/>
  </w:num>
  <w:num w:numId="12">
    <w:abstractNumId w:val="49"/>
  </w:num>
  <w:num w:numId="13">
    <w:abstractNumId w:val="55"/>
  </w:num>
  <w:num w:numId="14">
    <w:abstractNumId w:val="9"/>
  </w:num>
  <w:num w:numId="15">
    <w:abstractNumId w:val="13"/>
  </w:num>
  <w:num w:numId="16">
    <w:abstractNumId w:val="43"/>
  </w:num>
  <w:num w:numId="17">
    <w:abstractNumId w:val="4"/>
  </w:num>
  <w:num w:numId="18">
    <w:abstractNumId w:val="7"/>
  </w:num>
  <w:num w:numId="19">
    <w:abstractNumId w:val="30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24"/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3"/>
  </w:num>
  <w:num w:numId="31">
    <w:abstractNumId w:val="2"/>
  </w:num>
  <w:num w:numId="32">
    <w:abstractNumId w:val="27"/>
  </w:num>
  <w:num w:numId="33">
    <w:abstractNumId w:val="25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3"/>
  </w:num>
  <w:num w:numId="38">
    <w:abstractNumId w:val="50"/>
  </w:num>
  <w:num w:numId="39">
    <w:abstractNumId w:val="38"/>
  </w:num>
  <w:num w:numId="40">
    <w:abstractNumId w:val="6"/>
  </w:num>
  <w:num w:numId="41">
    <w:abstractNumId w:val="48"/>
  </w:num>
  <w:num w:numId="42">
    <w:abstractNumId w:val="29"/>
  </w:num>
  <w:num w:numId="43">
    <w:abstractNumId w:val="47"/>
  </w:num>
  <w:num w:numId="44">
    <w:abstractNumId w:val="36"/>
  </w:num>
  <w:num w:numId="45">
    <w:abstractNumId w:val="42"/>
  </w:num>
  <w:num w:numId="46">
    <w:abstractNumId w:val="40"/>
  </w:num>
  <w:num w:numId="47">
    <w:abstractNumId w:val="8"/>
  </w:num>
  <w:num w:numId="48">
    <w:abstractNumId w:val="18"/>
  </w:num>
  <w:num w:numId="49">
    <w:abstractNumId w:val="41"/>
  </w:num>
  <w:num w:numId="50">
    <w:abstractNumId w:val="5"/>
  </w:num>
  <w:num w:numId="51">
    <w:abstractNumId w:val="52"/>
  </w:num>
  <w:num w:numId="52">
    <w:abstractNumId w:val="16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0899"/>
    <w:rsid w:val="00003D46"/>
    <w:rsid w:val="000060D5"/>
    <w:rsid w:val="00011BD9"/>
    <w:rsid w:val="000121EE"/>
    <w:rsid w:val="0002402C"/>
    <w:rsid w:val="00027B1E"/>
    <w:rsid w:val="0003308B"/>
    <w:rsid w:val="00033AEB"/>
    <w:rsid w:val="00041113"/>
    <w:rsid w:val="00057C09"/>
    <w:rsid w:val="00064BC3"/>
    <w:rsid w:val="00083AED"/>
    <w:rsid w:val="00087937"/>
    <w:rsid w:val="00094190"/>
    <w:rsid w:val="000A215A"/>
    <w:rsid w:val="000A220A"/>
    <w:rsid w:val="000A45D0"/>
    <w:rsid w:val="000A741B"/>
    <w:rsid w:val="000B171D"/>
    <w:rsid w:val="000D1708"/>
    <w:rsid w:val="000D1B1E"/>
    <w:rsid w:val="000E24CD"/>
    <w:rsid w:val="000E5E47"/>
    <w:rsid w:val="00101D24"/>
    <w:rsid w:val="0011399F"/>
    <w:rsid w:val="001277AC"/>
    <w:rsid w:val="00140EEA"/>
    <w:rsid w:val="00143DD0"/>
    <w:rsid w:val="00145032"/>
    <w:rsid w:val="00165164"/>
    <w:rsid w:val="0016734F"/>
    <w:rsid w:val="001821CE"/>
    <w:rsid w:val="00183404"/>
    <w:rsid w:val="0018450D"/>
    <w:rsid w:val="001A2C70"/>
    <w:rsid w:val="001B2DF2"/>
    <w:rsid w:val="001C3457"/>
    <w:rsid w:val="001C474E"/>
    <w:rsid w:val="001C6CFE"/>
    <w:rsid w:val="001D5E95"/>
    <w:rsid w:val="001E7149"/>
    <w:rsid w:val="001F1995"/>
    <w:rsid w:val="001F35A9"/>
    <w:rsid w:val="001F4C2E"/>
    <w:rsid w:val="00200803"/>
    <w:rsid w:val="00201C4B"/>
    <w:rsid w:val="002041FE"/>
    <w:rsid w:val="00206E34"/>
    <w:rsid w:val="00224D45"/>
    <w:rsid w:val="002263AE"/>
    <w:rsid w:val="00236E84"/>
    <w:rsid w:val="002379A3"/>
    <w:rsid w:val="00256AC1"/>
    <w:rsid w:val="0026134E"/>
    <w:rsid w:val="00265FC9"/>
    <w:rsid w:val="00270A99"/>
    <w:rsid w:val="00272016"/>
    <w:rsid w:val="002741A0"/>
    <w:rsid w:val="00275CB0"/>
    <w:rsid w:val="00287E96"/>
    <w:rsid w:val="00290FFD"/>
    <w:rsid w:val="00293EF7"/>
    <w:rsid w:val="002A1593"/>
    <w:rsid w:val="002A67BC"/>
    <w:rsid w:val="002A6947"/>
    <w:rsid w:val="002B53A9"/>
    <w:rsid w:val="002B676D"/>
    <w:rsid w:val="002C7AB9"/>
    <w:rsid w:val="002D14DD"/>
    <w:rsid w:val="002D1592"/>
    <w:rsid w:val="002F5D8E"/>
    <w:rsid w:val="00300803"/>
    <w:rsid w:val="00300C9C"/>
    <w:rsid w:val="00303313"/>
    <w:rsid w:val="00305965"/>
    <w:rsid w:val="00322392"/>
    <w:rsid w:val="00331381"/>
    <w:rsid w:val="003331D7"/>
    <w:rsid w:val="00334B77"/>
    <w:rsid w:val="00336108"/>
    <w:rsid w:val="003372F8"/>
    <w:rsid w:val="00341B79"/>
    <w:rsid w:val="00351717"/>
    <w:rsid w:val="00355B44"/>
    <w:rsid w:val="00361691"/>
    <w:rsid w:val="00363DD1"/>
    <w:rsid w:val="00382D27"/>
    <w:rsid w:val="00382F8E"/>
    <w:rsid w:val="00393230"/>
    <w:rsid w:val="003A2133"/>
    <w:rsid w:val="003A3877"/>
    <w:rsid w:val="003A7C88"/>
    <w:rsid w:val="003D36A7"/>
    <w:rsid w:val="003D5F70"/>
    <w:rsid w:val="003E1F05"/>
    <w:rsid w:val="003F1EB5"/>
    <w:rsid w:val="003F3329"/>
    <w:rsid w:val="00400CBA"/>
    <w:rsid w:val="00413071"/>
    <w:rsid w:val="004149DD"/>
    <w:rsid w:val="0041517D"/>
    <w:rsid w:val="00415C29"/>
    <w:rsid w:val="00415C53"/>
    <w:rsid w:val="00420F4F"/>
    <w:rsid w:val="00423018"/>
    <w:rsid w:val="0042607B"/>
    <w:rsid w:val="00426486"/>
    <w:rsid w:val="00426E42"/>
    <w:rsid w:val="00432B5A"/>
    <w:rsid w:val="00433DA9"/>
    <w:rsid w:val="004373CA"/>
    <w:rsid w:val="004374F7"/>
    <w:rsid w:val="00437E02"/>
    <w:rsid w:val="0044353E"/>
    <w:rsid w:val="0046266B"/>
    <w:rsid w:val="004658D8"/>
    <w:rsid w:val="00465902"/>
    <w:rsid w:val="0046666A"/>
    <w:rsid w:val="00467909"/>
    <w:rsid w:val="004702CB"/>
    <w:rsid w:val="00486B3B"/>
    <w:rsid w:val="004878D8"/>
    <w:rsid w:val="00497F13"/>
    <w:rsid w:val="004B3AB9"/>
    <w:rsid w:val="004B6C64"/>
    <w:rsid w:val="004B6F8F"/>
    <w:rsid w:val="004C31C8"/>
    <w:rsid w:val="004C5B12"/>
    <w:rsid w:val="004D204F"/>
    <w:rsid w:val="004D3A53"/>
    <w:rsid w:val="004D4600"/>
    <w:rsid w:val="004D6D55"/>
    <w:rsid w:val="004D75FA"/>
    <w:rsid w:val="004E511B"/>
    <w:rsid w:val="004F15ED"/>
    <w:rsid w:val="00501A8B"/>
    <w:rsid w:val="0050339D"/>
    <w:rsid w:val="00504AF6"/>
    <w:rsid w:val="00504F90"/>
    <w:rsid w:val="00507227"/>
    <w:rsid w:val="0051152C"/>
    <w:rsid w:val="0051221D"/>
    <w:rsid w:val="00514110"/>
    <w:rsid w:val="005162CC"/>
    <w:rsid w:val="00522DE8"/>
    <w:rsid w:val="005236C7"/>
    <w:rsid w:val="0052589F"/>
    <w:rsid w:val="00527A91"/>
    <w:rsid w:val="00530C96"/>
    <w:rsid w:val="00541B81"/>
    <w:rsid w:val="00544F68"/>
    <w:rsid w:val="00550256"/>
    <w:rsid w:val="00554738"/>
    <w:rsid w:val="00554A96"/>
    <w:rsid w:val="00556758"/>
    <w:rsid w:val="00560951"/>
    <w:rsid w:val="0056562D"/>
    <w:rsid w:val="00582189"/>
    <w:rsid w:val="005827A0"/>
    <w:rsid w:val="00585E13"/>
    <w:rsid w:val="005918D0"/>
    <w:rsid w:val="00594394"/>
    <w:rsid w:val="00596B6F"/>
    <w:rsid w:val="005B2CFF"/>
    <w:rsid w:val="005B34FE"/>
    <w:rsid w:val="005C4F80"/>
    <w:rsid w:val="005D0EBD"/>
    <w:rsid w:val="005D2CE3"/>
    <w:rsid w:val="005D34F4"/>
    <w:rsid w:val="005D61F3"/>
    <w:rsid w:val="005D76EC"/>
    <w:rsid w:val="005E307A"/>
    <w:rsid w:val="0060301A"/>
    <w:rsid w:val="00605DDF"/>
    <w:rsid w:val="00623D90"/>
    <w:rsid w:val="00632061"/>
    <w:rsid w:val="006362ED"/>
    <w:rsid w:val="00636B43"/>
    <w:rsid w:val="0063705D"/>
    <w:rsid w:val="006544D7"/>
    <w:rsid w:val="00665D80"/>
    <w:rsid w:val="006708A9"/>
    <w:rsid w:val="0068286D"/>
    <w:rsid w:val="006850B6"/>
    <w:rsid w:val="006916E3"/>
    <w:rsid w:val="00691F9F"/>
    <w:rsid w:val="00692D52"/>
    <w:rsid w:val="006A1147"/>
    <w:rsid w:val="006A6B0C"/>
    <w:rsid w:val="006B3914"/>
    <w:rsid w:val="006B4A5B"/>
    <w:rsid w:val="006B73C4"/>
    <w:rsid w:val="006C1A8C"/>
    <w:rsid w:val="006C3847"/>
    <w:rsid w:val="006C51B0"/>
    <w:rsid w:val="006F22DA"/>
    <w:rsid w:val="00701495"/>
    <w:rsid w:val="00717034"/>
    <w:rsid w:val="00720984"/>
    <w:rsid w:val="00721EC5"/>
    <w:rsid w:val="00731839"/>
    <w:rsid w:val="0074279B"/>
    <w:rsid w:val="00744493"/>
    <w:rsid w:val="00754AB5"/>
    <w:rsid w:val="007579CB"/>
    <w:rsid w:val="0076423D"/>
    <w:rsid w:val="00771CA6"/>
    <w:rsid w:val="00774E2A"/>
    <w:rsid w:val="00776FA3"/>
    <w:rsid w:val="007816D8"/>
    <w:rsid w:val="00785662"/>
    <w:rsid w:val="0079202B"/>
    <w:rsid w:val="007934AF"/>
    <w:rsid w:val="007A37DC"/>
    <w:rsid w:val="007A68EC"/>
    <w:rsid w:val="007B565E"/>
    <w:rsid w:val="007C23CD"/>
    <w:rsid w:val="007C5C59"/>
    <w:rsid w:val="007D2D74"/>
    <w:rsid w:val="007D75B3"/>
    <w:rsid w:val="007D78B7"/>
    <w:rsid w:val="007E145C"/>
    <w:rsid w:val="007F59E7"/>
    <w:rsid w:val="00803ADD"/>
    <w:rsid w:val="00804FDF"/>
    <w:rsid w:val="00805A12"/>
    <w:rsid w:val="00812184"/>
    <w:rsid w:val="008150E4"/>
    <w:rsid w:val="00824E7B"/>
    <w:rsid w:val="00827992"/>
    <w:rsid w:val="008311B0"/>
    <w:rsid w:val="008364CD"/>
    <w:rsid w:val="008432E8"/>
    <w:rsid w:val="00851352"/>
    <w:rsid w:val="00852CB1"/>
    <w:rsid w:val="00855A68"/>
    <w:rsid w:val="00861ACC"/>
    <w:rsid w:val="00861C5F"/>
    <w:rsid w:val="0086465B"/>
    <w:rsid w:val="00870899"/>
    <w:rsid w:val="00874377"/>
    <w:rsid w:val="008845E8"/>
    <w:rsid w:val="00886247"/>
    <w:rsid w:val="008862DA"/>
    <w:rsid w:val="0089358C"/>
    <w:rsid w:val="008A4E2F"/>
    <w:rsid w:val="008A7E01"/>
    <w:rsid w:val="008C7E69"/>
    <w:rsid w:val="008D08CC"/>
    <w:rsid w:val="008D2CE0"/>
    <w:rsid w:val="008D406D"/>
    <w:rsid w:val="008D77FC"/>
    <w:rsid w:val="008D7F80"/>
    <w:rsid w:val="008E02FD"/>
    <w:rsid w:val="008E26A5"/>
    <w:rsid w:val="008E64A6"/>
    <w:rsid w:val="00901141"/>
    <w:rsid w:val="00903F55"/>
    <w:rsid w:val="009068F8"/>
    <w:rsid w:val="009129EC"/>
    <w:rsid w:val="009153CA"/>
    <w:rsid w:val="00916DCC"/>
    <w:rsid w:val="009216B1"/>
    <w:rsid w:val="00927B84"/>
    <w:rsid w:val="00930141"/>
    <w:rsid w:val="009327C2"/>
    <w:rsid w:val="009354FC"/>
    <w:rsid w:val="00936FEC"/>
    <w:rsid w:val="00940295"/>
    <w:rsid w:val="009431B7"/>
    <w:rsid w:val="00943B7C"/>
    <w:rsid w:val="00963BA0"/>
    <w:rsid w:val="00965A7C"/>
    <w:rsid w:val="00986C25"/>
    <w:rsid w:val="009900C9"/>
    <w:rsid w:val="009900D2"/>
    <w:rsid w:val="00990507"/>
    <w:rsid w:val="009945CD"/>
    <w:rsid w:val="009A35A9"/>
    <w:rsid w:val="009B5748"/>
    <w:rsid w:val="009C0DA3"/>
    <w:rsid w:val="009C1E77"/>
    <w:rsid w:val="009C4856"/>
    <w:rsid w:val="009C7C8C"/>
    <w:rsid w:val="009D14A2"/>
    <w:rsid w:val="009E2F44"/>
    <w:rsid w:val="009E5553"/>
    <w:rsid w:val="009E76B1"/>
    <w:rsid w:val="009F2828"/>
    <w:rsid w:val="009F5A57"/>
    <w:rsid w:val="00A068C2"/>
    <w:rsid w:val="00A1347F"/>
    <w:rsid w:val="00A15614"/>
    <w:rsid w:val="00A17DB8"/>
    <w:rsid w:val="00A23866"/>
    <w:rsid w:val="00A2506D"/>
    <w:rsid w:val="00A42AD7"/>
    <w:rsid w:val="00A44DDA"/>
    <w:rsid w:val="00A46373"/>
    <w:rsid w:val="00A730F4"/>
    <w:rsid w:val="00A757A6"/>
    <w:rsid w:val="00A82B20"/>
    <w:rsid w:val="00A82DF9"/>
    <w:rsid w:val="00A93D31"/>
    <w:rsid w:val="00A96977"/>
    <w:rsid w:val="00A97799"/>
    <w:rsid w:val="00AA75E2"/>
    <w:rsid w:val="00AC5F47"/>
    <w:rsid w:val="00AD09E9"/>
    <w:rsid w:val="00AD2935"/>
    <w:rsid w:val="00AF6E9F"/>
    <w:rsid w:val="00B00D5F"/>
    <w:rsid w:val="00B07DC2"/>
    <w:rsid w:val="00B16827"/>
    <w:rsid w:val="00B20D31"/>
    <w:rsid w:val="00B22B12"/>
    <w:rsid w:val="00B276B3"/>
    <w:rsid w:val="00B40928"/>
    <w:rsid w:val="00B4481C"/>
    <w:rsid w:val="00B457A8"/>
    <w:rsid w:val="00B505AD"/>
    <w:rsid w:val="00B51FCC"/>
    <w:rsid w:val="00B55701"/>
    <w:rsid w:val="00B60054"/>
    <w:rsid w:val="00B6342F"/>
    <w:rsid w:val="00B677C5"/>
    <w:rsid w:val="00B72B90"/>
    <w:rsid w:val="00B768E7"/>
    <w:rsid w:val="00B82D1E"/>
    <w:rsid w:val="00B87396"/>
    <w:rsid w:val="00B95EA5"/>
    <w:rsid w:val="00B96EBD"/>
    <w:rsid w:val="00B9757C"/>
    <w:rsid w:val="00BA15C7"/>
    <w:rsid w:val="00BA5ADB"/>
    <w:rsid w:val="00BB052E"/>
    <w:rsid w:val="00BB6D5E"/>
    <w:rsid w:val="00BC098F"/>
    <w:rsid w:val="00BD0FE4"/>
    <w:rsid w:val="00BD4E94"/>
    <w:rsid w:val="00BE38B1"/>
    <w:rsid w:val="00BE6CF0"/>
    <w:rsid w:val="00BF0572"/>
    <w:rsid w:val="00BF1095"/>
    <w:rsid w:val="00BF2541"/>
    <w:rsid w:val="00BF6646"/>
    <w:rsid w:val="00BF70E7"/>
    <w:rsid w:val="00C12BAD"/>
    <w:rsid w:val="00C13F64"/>
    <w:rsid w:val="00C157C3"/>
    <w:rsid w:val="00C159FF"/>
    <w:rsid w:val="00C43785"/>
    <w:rsid w:val="00C449D1"/>
    <w:rsid w:val="00C6504A"/>
    <w:rsid w:val="00C658E6"/>
    <w:rsid w:val="00C75ACF"/>
    <w:rsid w:val="00C872DC"/>
    <w:rsid w:val="00C92029"/>
    <w:rsid w:val="00C92DBD"/>
    <w:rsid w:val="00C969BD"/>
    <w:rsid w:val="00CA2D90"/>
    <w:rsid w:val="00CA5CF3"/>
    <w:rsid w:val="00CB7B65"/>
    <w:rsid w:val="00CE2D10"/>
    <w:rsid w:val="00CE3275"/>
    <w:rsid w:val="00CE34F6"/>
    <w:rsid w:val="00CE3B61"/>
    <w:rsid w:val="00CE4E65"/>
    <w:rsid w:val="00CE7F9A"/>
    <w:rsid w:val="00CF055B"/>
    <w:rsid w:val="00D020B7"/>
    <w:rsid w:val="00D03D2D"/>
    <w:rsid w:val="00D073BA"/>
    <w:rsid w:val="00D13F22"/>
    <w:rsid w:val="00D224A2"/>
    <w:rsid w:val="00D322F7"/>
    <w:rsid w:val="00D369F8"/>
    <w:rsid w:val="00D407DC"/>
    <w:rsid w:val="00D428CD"/>
    <w:rsid w:val="00D459EC"/>
    <w:rsid w:val="00D45CC8"/>
    <w:rsid w:val="00D45D04"/>
    <w:rsid w:val="00D52559"/>
    <w:rsid w:val="00D60ABB"/>
    <w:rsid w:val="00D63A9F"/>
    <w:rsid w:val="00D64CD7"/>
    <w:rsid w:val="00D724AF"/>
    <w:rsid w:val="00D73596"/>
    <w:rsid w:val="00D840E9"/>
    <w:rsid w:val="00D874C1"/>
    <w:rsid w:val="00D90350"/>
    <w:rsid w:val="00D91494"/>
    <w:rsid w:val="00DB058D"/>
    <w:rsid w:val="00DB50F3"/>
    <w:rsid w:val="00DB5F0A"/>
    <w:rsid w:val="00DB7708"/>
    <w:rsid w:val="00DB7EFC"/>
    <w:rsid w:val="00DD2B44"/>
    <w:rsid w:val="00DE2081"/>
    <w:rsid w:val="00DE39A5"/>
    <w:rsid w:val="00DE4256"/>
    <w:rsid w:val="00DE459B"/>
    <w:rsid w:val="00DE79CF"/>
    <w:rsid w:val="00DF1C2B"/>
    <w:rsid w:val="00E0068A"/>
    <w:rsid w:val="00E0272D"/>
    <w:rsid w:val="00E030A0"/>
    <w:rsid w:val="00E03A6D"/>
    <w:rsid w:val="00E10D4F"/>
    <w:rsid w:val="00E157AD"/>
    <w:rsid w:val="00E317FF"/>
    <w:rsid w:val="00E4205C"/>
    <w:rsid w:val="00E45646"/>
    <w:rsid w:val="00E53B86"/>
    <w:rsid w:val="00E54426"/>
    <w:rsid w:val="00E86756"/>
    <w:rsid w:val="00E91139"/>
    <w:rsid w:val="00EA1603"/>
    <w:rsid w:val="00EA2D2C"/>
    <w:rsid w:val="00EA2D92"/>
    <w:rsid w:val="00EB6537"/>
    <w:rsid w:val="00EB6C8F"/>
    <w:rsid w:val="00EC250E"/>
    <w:rsid w:val="00ED0F38"/>
    <w:rsid w:val="00ED3398"/>
    <w:rsid w:val="00ED43B7"/>
    <w:rsid w:val="00ED52FF"/>
    <w:rsid w:val="00ED7534"/>
    <w:rsid w:val="00EE0311"/>
    <w:rsid w:val="00EE0B1B"/>
    <w:rsid w:val="00EE1420"/>
    <w:rsid w:val="00EE57EC"/>
    <w:rsid w:val="00EE629A"/>
    <w:rsid w:val="00EE66DF"/>
    <w:rsid w:val="00EF053E"/>
    <w:rsid w:val="00EF5071"/>
    <w:rsid w:val="00F06DFE"/>
    <w:rsid w:val="00F12975"/>
    <w:rsid w:val="00F158C8"/>
    <w:rsid w:val="00F21F46"/>
    <w:rsid w:val="00F242BB"/>
    <w:rsid w:val="00F25443"/>
    <w:rsid w:val="00F2680A"/>
    <w:rsid w:val="00F2704B"/>
    <w:rsid w:val="00F354FA"/>
    <w:rsid w:val="00F36AE0"/>
    <w:rsid w:val="00F36F80"/>
    <w:rsid w:val="00F414AC"/>
    <w:rsid w:val="00F42D01"/>
    <w:rsid w:val="00F437EF"/>
    <w:rsid w:val="00F44EC1"/>
    <w:rsid w:val="00F526FB"/>
    <w:rsid w:val="00F6458A"/>
    <w:rsid w:val="00F71BB5"/>
    <w:rsid w:val="00F71CAB"/>
    <w:rsid w:val="00F741E9"/>
    <w:rsid w:val="00F748BC"/>
    <w:rsid w:val="00F828EF"/>
    <w:rsid w:val="00F841C8"/>
    <w:rsid w:val="00F90E37"/>
    <w:rsid w:val="00F92F9F"/>
    <w:rsid w:val="00FA2CFA"/>
    <w:rsid w:val="00FA6D3F"/>
    <w:rsid w:val="00FB7768"/>
    <w:rsid w:val="00FC3768"/>
    <w:rsid w:val="00FE278F"/>
    <w:rsid w:val="00FF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Соединительная линия уступом 17"/>
        <o:r id="V:Rule2" type="connector" idref="#Соединительная линия уступом 13"/>
        <o:r id="V:Rule3" type="connector" idref="#Соединительная линия уступом 18"/>
        <o:r id="V:Rule4" type="connector" idref="#Соединительная линия уступом 16"/>
        <o:r id="V:Rule5" type="connector" idref="#Соединительная линия уступом 7"/>
        <o:r id="V:Rule6" type="connector" idref="#Соединительная линия уступом 11"/>
        <o:r id="V:Rule7" type="connector" idref="#Соединительная линия уступом 14"/>
        <o:r id="V:Rule8" type="connector" idref="#Соединительная линия уступом 12"/>
        <o:r id="V:Rule9" type="connector" idref="#Соединительная линия уступом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5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6828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8286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8286D"/>
    <w:rPr>
      <w:rFonts w:ascii="Cambria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286D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a3">
    <w:name w:val="List Paragraph"/>
    <w:basedOn w:val="a"/>
    <w:uiPriority w:val="99"/>
    <w:qFormat/>
    <w:rsid w:val="00300C9C"/>
    <w:pPr>
      <w:ind w:left="720"/>
      <w:contextualSpacing/>
    </w:pPr>
  </w:style>
  <w:style w:type="paragraph" w:styleId="a4">
    <w:name w:val="Normal (Web)"/>
    <w:basedOn w:val="a"/>
    <w:uiPriority w:val="99"/>
    <w:rsid w:val="0051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162CC"/>
    <w:rPr>
      <w:rFonts w:cs="Times New Roman"/>
    </w:rPr>
  </w:style>
  <w:style w:type="character" w:styleId="a5">
    <w:name w:val="Strong"/>
    <w:basedOn w:val="a0"/>
    <w:uiPriority w:val="99"/>
    <w:qFormat/>
    <w:rsid w:val="005162CC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52589F"/>
  </w:style>
  <w:style w:type="table" w:styleId="a8">
    <w:name w:val="Table Grid"/>
    <w:basedOn w:val="a1"/>
    <w:uiPriority w:val="99"/>
    <w:rsid w:val="004F15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uiPriority w:val="99"/>
    <w:rsid w:val="008D08CC"/>
    <w:rPr>
      <w:rFonts w:ascii="Calibri" w:hAnsi="Calibri"/>
    </w:rPr>
  </w:style>
  <w:style w:type="paragraph" w:customStyle="1" w:styleId="c3c27">
    <w:name w:val="c3 c27"/>
    <w:basedOn w:val="a"/>
    <w:uiPriority w:val="99"/>
    <w:rsid w:val="0042648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D6D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8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62DA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596B6F"/>
  </w:style>
  <w:style w:type="character" w:styleId="ab">
    <w:name w:val="Hyperlink"/>
    <w:basedOn w:val="a0"/>
    <w:uiPriority w:val="99"/>
    <w:rsid w:val="00393230"/>
    <w:rPr>
      <w:rFonts w:cs="Times New Roman"/>
      <w:color w:val="0000FF"/>
      <w:u w:val="single"/>
    </w:rPr>
  </w:style>
  <w:style w:type="paragraph" w:customStyle="1" w:styleId="c78">
    <w:name w:val="c78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6">
    <w:name w:val="c66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4">
    <w:name w:val="c64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3">
    <w:name w:val="c83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">
    <w:name w:val="c44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39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393230"/>
    <w:rPr>
      <w:rFonts w:cs="Times New Roman"/>
    </w:rPr>
  </w:style>
  <w:style w:type="character" w:customStyle="1" w:styleId="c7">
    <w:name w:val="c7"/>
    <w:basedOn w:val="a0"/>
    <w:uiPriority w:val="99"/>
    <w:rsid w:val="00393230"/>
    <w:rPr>
      <w:rFonts w:cs="Times New Roman"/>
    </w:rPr>
  </w:style>
  <w:style w:type="character" w:customStyle="1" w:styleId="c42">
    <w:name w:val="c42"/>
    <w:basedOn w:val="a0"/>
    <w:uiPriority w:val="99"/>
    <w:rsid w:val="00393230"/>
    <w:rPr>
      <w:rFonts w:cs="Times New Roman"/>
    </w:rPr>
  </w:style>
  <w:style w:type="paragraph" w:styleId="ac">
    <w:name w:val="header"/>
    <w:basedOn w:val="a"/>
    <w:link w:val="ad"/>
    <w:uiPriority w:val="99"/>
    <w:rsid w:val="0058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85E13"/>
    <w:rPr>
      <w:rFonts w:cs="Times New Roman"/>
    </w:rPr>
  </w:style>
  <w:style w:type="paragraph" w:styleId="ae">
    <w:name w:val="footer"/>
    <w:basedOn w:val="a"/>
    <w:link w:val="af"/>
    <w:uiPriority w:val="99"/>
    <w:rsid w:val="0058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85E13"/>
    <w:rPr>
      <w:rFonts w:cs="Times New Roman"/>
    </w:rPr>
  </w:style>
  <w:style w:type="paragraph" w:customStyle="1" w:styleId="af0">
    <w:name w:val="Содержимое таблицы"/>
    <w:basedOn w:val="a"/>
    <w:uiPriority w:val="99"/>
    <w:rsid w:val="0068286D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en-US"/>
    </w:rPr>
  </w:style>
  <w:style w:type="paragraph" w:styleId="af1">
    <w:name w:val="Body Text"/>
    <w:basedOn w:val="a"/>
    <w:link w:val="af2"/>
    <w:uiPriority w:val="1"/>
    <w:qFormat/>
    <w:rsid w:val="00ED0F38"/>
    <w:pPr>
      <w:widowControl w:val="0"/>
      <w:autoSpaceDE w:val="0"/>
      <w:autoSpaceDN w:val="0"/>
      <w:spacing w:after="0" w:line="240" w:lineRule="auto"/>
      <w:ind w:left="552"/>
    </w:pPr>
    <w:rPr>
      <w:rFonts w:ascii="Times New Roman" w:hAnsi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ED0F38"/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Без интервала Знак"/>
    <w:link w:val="a6"/>
    <w:uiPriority w:val="99"/>
    <w:rsid w:val="00AC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33070" TargetMode="External"/><Relationship Id="rId13" Type="http://schemas.openxmlformats.org/officeDocument/2006/relationships/hyperlink" Target="https://konspekteka.ru/izo/materialy-izo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infourok.ru/didakticheskie-igri-v-izobrazitelnoy-deyatelnosti-2024591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ch717s.mskobr.ru/files/izobrazitel_noe_iskusstvo_izo.pdf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ro.ranepa.ru/obrazovanie/fgos/95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pilkaurokov.ru/izo/prochee/ispolzovaniiedidaktichieskikhmatierialovnaurokakhiz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xford.ru/catalog/teacher/dopolnitelnoe-obrazovani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F:/&#1048;&#1079;%20&#1082;&#1086;&#1084;&#1087;&#1100;&#1102;&#1090;&#1077;&#1088;&#1072;/&#1053;&#1055;&#1041;/&#1053;&#1055;&#1041;/Prikaz-196_&#1087;&#1088;&#1077;&#1079;&#1077;&#1085;&#1090;.pdf(22.05.2020)" TargetMode="External"/><Relationship Id="rId14" Type="http://schemas.openxmlformats.org/officeDocument/2006/relationships/hyperlink" Target="https://www.maam.ru/detskijsad/didakticheskie-igry-po-izo-dejatelnost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64</Pages>
  <Words>16362</Words>
  <Characters>93265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SANYA-YAD</cp:lastModifiedBy>
  <cp:revision>120</cp:revision>
  <cp:lastPrinted>2021-03-02T07:09:00Z</cp:lastPrinted>
  <dcterms:created xsi:type="dcterms:W3CDTF">2020-06-28T15:58:00Z</dcterms:created>
  <dcterms:modified xsi:type="dcterms:W3CDTF">2023-08-19T18:22:00Z</dcterms:modified>
</cp:coreProperties>
</file>