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73" w:rsidRP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Возрастные особенности детей 5 - 6 лет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Это возраст активного развития физических и познавательных способностей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ребенка, общения со сверстниками. Игра остается основным способом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познания окружающего мира, хотя меняются ее формы и содержание.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 этом возрасте ваш ребенок: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Продолжает активно познавать окружающий мир. Он не только задает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много вопросов, но и сам формулирует ответы или создает версии. Его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воображение задействовано почти 24 часа в сутки и помогает ему не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только развиваться, но и адаптироваться к миру, который для него пока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сложен и малообъясним.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С трудом может соизмерять собственные «хочу» с чужими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потребностями и возможностями и поэтому все время проверяет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прочность выставленных другими взрослыми границ, желая заполучить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то, что хочет.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Готов общаться со сверстниками, познавая через это общение правила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взаимодействия с равными себе. Постепенно переходит от сюжетно —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ролевых игр к играм по правилам, в которых складывается механизм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управления своим поведением, проявляющийся затем и в других видах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деятельности. В этом возрасте ребенку еще нужен внешний контроль —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со стороны его товарищей по игре. Дети контролируют сначала друг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друга, а потом — каждый самого себя.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Стремится к большей самостоятельности. Он хочет и может многое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делать сам, но ему еще трудно долго сосредоточиваться на том, что ему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неинтересно.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Желает показать себя миру. Он часто привлекает к себе внимание,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поскольку ему нужен свидетель его самовыражения. Иногда для него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негативное внимание важнее никакого, поэтому ребенок может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провоцировать взрослого на привлечение внимания «плохими»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поступками.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Очень хочет походить на значимых для него взрослых, поэтому любит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lastRenderedPageBreak/>
        <w:t xml:space="preserve">играть во «взрослые дела» и другие социальные игры.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Продолжительность игр может быть уже достаточно существенной.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Может начать осознавать половые различия. По этому поводу может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задавать много «неудобных» для родителей вопросов.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 Начинает задавать вопросы, связанные со смертью. Могут усиливаться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страхи, особенно ночные и проявляющиеся в период засыпания.</w:t>
      </w:r>
    </w:p>
    <w:p w:rsidR="002C6273" w:rsidRP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27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Ребенок в возрасте от 5 до 6 лет может уметь: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1. Ребенок может определять направление: вперед, назад, направо, налево,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вверх, вниз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2. Ребенок может считать предметы в пределах 10 на основе действий со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множествами.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3. Ребенок может понимать и правильно отвечать на вопросы: Сколько?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Который? Какой по счету?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4. Ребенок может различать и называть предметы круглой, квадратной,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треугольной и прямоугольной формы.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5. Ребенок может знать такие геометрические фигуры как: квадрат,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прямоугольник, круг, треугольник, трапеция, ромб.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6. Ребенок может уметь разделить круг, квадрат на две и четыре равные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части.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7. Ребенок может знать прямой и обратный порядок числового ряда.</w:t>
      </w:r>
    </w:p>
    <w:p w:rsidR="002C6273" w:rsidRP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Логическое мышление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Развитие мышления, памяти, внимания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Ребенок в возрасте от 5 до 6 лет может уметь: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1.Ребенок может отвечать на такие вопросы «как…».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2. Ребенок может находить лишний предмет из 4-5 предложенных предметов.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3. Ребенок может уметь составлять рассказ по предложенным картинкам, уметь заканчивать рассказ (придумать конец).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4. Ребенок может разделять предложенные пре</w:t>
      </w:r>
      <w:r>
        <w:rPr>
          <w:rFonts w:ascii="Times New Roman" w:hAnsi="Times New Roman" w:cs="Times New Roman"/>
          <w:sz w:val="28"/>
          <w:szCs w:val="28"/>
        </w:rPr>
        <w:t xml:space="preserve">дметы на две группы и находить </w:t>
      </w:r>
      <w:r w:rsidRPr="002C6273">
        <w:rPr>
          <w:rFonts w:ascii="Times New Roman" w:hAnsi="Times New Roman" w:cs="Times New Roman"/>
          <w:sz w:val="28"/>
          <w:szCs w:val="28"/>
        </w:rPr>
        <w:t>для каждой группы общий признак.</w:t>
      </w:r>
    </w:p>
    <w:p w:rsid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73" w:rsidRP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6273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Ребенок в возрасте от 5 до 6 лет может уметь: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1.Ребенок может называть свое имя, фамилию, с</w:t>
      </w:r>
      <w:r>
        <w:rPr>
          <w:rFonts w:ascii="Times New Roman" w:hAnsi="Times New Roman" w:cs="Times New Roman"/>
          <w:sz w:val="28"/>
          <w:szCs w:val="28"/>
        </w:rPr>
        <w:t xml:space="preserve">колько ему лет, называть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273">
        <w:rPr>
          <w:rFonts w:ascii="Times New Roman" w:hAnsi="Times New Roman" w:cs="Times New Roman"/>
          <w:sz w:val="28"/>
          <w:szCs w:val="28"/>
        </w:rPr>
        <w:t>в котором живет, как зовут родителей, сколько им лет, где и кем они работают.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2. Ребенок может знать домашний адрес, номер домашнего телефона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4. Ребенок может знать, что такое интонация, может пользоваться ею для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выражения своих эмоций.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5. Ребенок может отличать побудительное пред</w:t>
      </w:r>
      <w:r>
        <w:rPr>
          <w:rFonts w:ascii="Times New Roman" w:hAnsi="Times New Roman" w:cs="Times New Roman"/>
          <w:sz w:val="28"/>
          <w:szCs w:val="28"/>
        </w:rPr>
        <w:t xml:space="preserve">ложение от повествовательного, </w:t>
      </w:r>
      <w:r w:rsidRPr="002C6273">
        <w:rPr>
          <w:rFonts w:ascii="Times New Roman" w:hAnsi="Times New Roman" w:cs="Times New Roman"/>
          <w:sz w:val="28"/>
          <w:szCs w:val="28"/>
        </w:rPr>
        <w:t>восклицательное от вопросительного, может уметь их использовать.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6. Ребенок может формулировать и задавать вопросы, строить рассуждения,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спорить.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8. Ребенок может знать много наизусть выуч</w:t>
      </w:r>
      <w:r>
        <w:rPr>
          <w:rFonts w:ascii="Times New Roman" w:hAnsi="Times New Roman" w:cs="Times New Roman"/>
          <w:sz w:val="28"/>
          <w:szCs w:val="28"/>
        </w:rPr>
        <w:t xml:space="preserve">енных стихотворений, сложных и </w:t>
      </w:r>
      <w:r w:rsidRPr="002C6273">
        <w:rPr>
          <w:rFonts w:ascii="Times New Roman" w:hAnsi="Times New Roman" w:cs="Times New Roman"/>
          <w:sz w:val="28"/>
          <w:szCs w:val="28"/>
        </w:rPr>
        <w:t>больших по объему произведений. Рассказывать он может с выражением.</w:t>
      </w:r>
    </w:p>
    <w:p w:rsidR="002C6273" w:rsidRP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27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Ребенок в возрасте от 5 до 6 лет может уметь: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1.Ребенок может знать названия всех окружающих его предметов: мебель,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посуда, одежда, бытовые и электроприборы, растений, животных, явлений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природы, названия любимых мультфильмов, сказок, книжек, имена любимых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героев.</w:t>
      </w:r>
    </w:p>
    <w:p w:rsidR="002C6273" w:rsidRPr="002C6273" w:rsidRDefault="002C6273" w:rsidP="002C6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73">
        <w:rPr>
          <w:rFonts w:ascii="Times New Roman" w:hAnsi="Times New Roman" w:cs="Times New Roman"/>
          <w:b/>
          <w:sz w:val="28"/>
          <w:szCs w:val="28"/>
        </w:rPr>
        <w:t>Навыки обихода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Ребенок в возрасте от 5 до 6 лет может уметь: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1.Ребенок может звонить по телефону.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2.Ребенок может </w:t>
      </w:r>
      <w:proofErr w:type="gramStart"/>
      <w:r w:rsidRPr="002C6273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2C6273">
        <w:rPr>
          <w:rFonts w:ascii="Times New Roman" w:hAnsi="Times New Roman" w:cs="Times New Roman"/>
          <w:sz w:val="28"/>
          <w:szCs w:val="28"/>
        </w:rPr>
        <w:t xml:space="preserve"> как вдеть нитку в иголку, как пришить пуговицу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3. Ребенок может уметь вести себя за столом.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4. Ребенок может самостоятельно чистить зубы, полоскать рот после приема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пищи.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5. Ребенок может застегивать пуговицы, завязывать шнурки.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6. Ребенок может знать, что значит быть опрятным, может уметь следить за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прической, за ногтями и состоянием одежды.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lastRenderedPageBreak/>
        <w:t>7. Ребенок может знать для чего нужен светоф</w:t>
      </w:r>
      <w:r>
        <w:rPr>
          <w:rFonts w:ascii="Times New Roman" w:hAnsi="Times New Roman" w:cs="Times New Roman"/>
          <w:sz w:val="28"/>
          <w:szCs w:val="28"/>
        </w:rPr>
        <w:t xml:space="preserve">ор, для чего нужен каждый цвет </w:t>
      </w:r>
      <w:r w:rsidRPr="002C6273">
        <w:rPr>
          <w:rFonts w:ascii="Times New Roman" w:hAnsi="Times New Roman" w:cs="Times New Roman"/>
          <w:sz w:val="28"/>
          <w:szCs w:val="28"/>
        </w:rPr>
        <w:t>светофора, как и где можно переходить дорогу.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8. Ребенок может знать название текущего месяца, последовательность дней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недели.</w:t>
      </w:r>
    </w:p>
    <w:p w:rsid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6273">
        <w:rPr>
          <w:rFonts w:ascii="Times New Roman" w:hAnsi="Times New Roman" w:cs="Times New Roman"/>
          <w:i/>
          <w:sz w:val="28"/>
          <w:szCs w:val="28"/>
        </w:rPr>
        <w:t>Вам как его родителям важно: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C62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273">
        <w:rPr>
          <w:rFonts w:ascii="Times New Roman" w:hAnsi="Times New Roman" w:cs="Times New Roman"/>
          <w:sz w:val="28"/>
          <w:szCs w:val="28"/>
        </w:rPr>
        <w:t xml:space="preserve"> уважением относиться к его фантазиям и версиям, не заземляя его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магического мышления. Различать «вранье», защитное фантазирование и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просто игру воображения.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Поддерживать в ребенке стремление к позитивному самовыражению,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позволяя развиваться его талантам и способностям, но не акцентируя и не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эксплуатируя их. Постараться обеспечить ребенку возможности для самого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разнообразного творчества.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Быть внимательными к желаниям ребенка, но и уметь ставить границу там,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где его желания вредны для него самого и</w:t>
      </w:r>
      <w:r>
        <w:rPr>
          <w:rFonts w:ascii="Times New Roman" w:hAnsi="Times New Roman" w:cs="Times New Roman"/>
          <w:sz w:val="28"/>
          <w:szCs w:val="28"/>
        </w:rPr>
        <w:t xml:space="preserve">ли нарушают границы окружающих </w:t>
      </w:r>
      <w:r w:rsidRPr="002C6273">
        <w:rPr>
          <w:rFonts w:ascii="Times New Roman" w:hAnsi="Times New Roman" w:cs="Times New Roman"/>
          <w:sz w:val="28"/>
          <w:szCs w:val="28"/>
        </w:rPr>
        <w:t>его людей. Важно помнить, что не стоит ставить ту границу, котор</w:t>
      </w:r>
      <w:r>
        <w:rPr>
          <w:rFonts w:ascii="Times New Roman" w:hAnsi="Times New Roman" w:cs="Times New Roman"/>
          <w:sz w:val="28"/>
          <w:szCs w:val="28"/>
        </w:rPr>
        <w:t xml:space="preserve">ую вы не в </w:t>
      </w:r>
      <w:r w:rsidRPr="002C6273">
        <w:rPr>
          <w:rFonts w:ascii="Times New Roman" w:hAnsi="Times New Roman" w:cs="Times New Roman"/>
          <w:sz w:val="28"/>
          <w:szCs w:val="28"/>
        </w:rPr>
        <w:t>состоянии отстоять и выдержать.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Обеспечивать ребенку возможность общения со сверстниками, помогая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своему малышу только в случае его эмоциональных затруднений, обсуждая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сложившуюся трудную ситуацию и вместе р</w:t>
      </w:r>
      <w:r>
        <w:rPr>
          <w:rFonts w:ascii="Times New Roman" w:hAnsi="Times New Roman" w:cs="Times New Roman"/>
          <w:sz w:val="28"/>
          <w:szCs w:val="28"/>
        </w:rPr>
        <w:t xml:space="preserve">ассматривая варианты выхода из </w:t>
      </w:r>
      <w:r w:rsidRPr="002C6273">
        <w:rPr>
          <w:rFonts w:ascii="Times New Roman" w:hAnsi="Times New Roman" w:cs="Times New Roman"/>
          <w:sz w:val="28"/>
          <w:szCs w:val="28"/>
        </w:rPr>
        <w:t>нее.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• Обеспечивать общение с близкими, организов</w:t>
      </w:r>
      <w:r>
        <w:rPr>
          <w:rFonts w:ascii="Times New Roman" w:hAnsi="Times New Roman" w:cs="Times New Roman"/>
          <w:sz w:val="28"/>
          <w:szCs w:val="28"/>
        </w:rPr>
        <w:t xml:space="preserve">ывая отдых всей семьей, вместе </w:t>
      </w:r>
      <w:r w:rsidRPr="002C6273">
        <w:rPr>
          <w:rFonts w:ascii="Times New Roman" w:hAnsi="Times New Roman" w:cs="Times New Roman"/>
          <w:sz w:val="28"/>
          <w:szCs w:val="28"/>
        </w:rPr>
        <w:t>с ребенком обсуждая совместные планы.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• Постепенно снижать контроль и опеку, позвол</w:t>
      </w:r>
      <w:r>
        <w:rPr>
          <w:rFonts w:ascii="Times New Roman" w:hAnsi="Times New Roman" w:cs="Times New Roman"/>
          <w:sz w:val="28"/>
          <w:szCs w:val="28"/>
        </w:rPr>
        <w:t xml:space="preserve">яя ребенку ставить перед собой </w:t>
      </w:r>
      <w:r w:rsidRPr="002C6273">
        <w:rPr>
          <w:rFonts w:ascii="Times New Roman" w:hAnsi="Times New Roman" w:cs="Times New Roman"/>
          <w:sz w:val="28"/>
          <w:szCs w:val="28"/>
        </w:rPr>
        <w:t>самые разнообразные задачи и решать их. Важно радоваться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мостоятельным </w:t>
      </w:r>
      <w:r w:rsidRPr="002C6273">
        <w:rPr>
          <w:rFonts w:ascii="Times New Roman" w:hAnsi="Times New Roman" w:cs="Times New Roman"/>
          <w:sz w:val="28"/>
          <w:szCs w:val="28"/>
        </w:rPr>
        <w:t>успехам ребенка, и поддерживать его в случ</w:t>
      </w:r>
      <w:r>
        <w:rPr>
          <w:rFonts w:ascii="Times New Roman" w:hAnsi="Times New Roman" w:cs="Times New Roman"/>
          <w:sz w:val="28"/>
          <w:szCs w:val="28"/>
        </w:rPr>
        <w:t xml:space="preserve">ае проблем, совместно разбирая </w:t>
      </w:r>
      <w:r w:rsidRPr="002C6273">
        <w:rPr>
          <w:rFonts w:ascii="Times New Roman" w:hAnsi="Times New Roman" w:cs="Times New Roman"/>
          <w:sz w:val="28"/>
          <w:szCs w:val="28"/>
        </w:rPr>
        <w:t>причины неудачи.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Помнить, что в этом возрасте (да и всегда) ваш ребенок охотнее будет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откликаться на просьбу о помощи, чем на требование и обязанность.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Осознавать, что, обращаясь к нему как к помощнику, вы больше развиваете в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нем «взрослую» позицию. Делая его подчиненным и обязанным выполнять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ваши требования, вы развиваете его «инфантильно-детскую» составляющую.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По возможности не пугаться и не увиливать от «неудобных», но очень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lastRenderedPageBreak/>
        <w:t xml:space="preserve">важных для ребенка вопросов. Отвечать ясно </w:t>
      </w:r>
      <w:r>
        <w:rPr>
          <w:rFonts w:ascii="Times New Roman" w:hAnsi="Times New Roman" w:cs="Times New Roman"/>
          <w:sz w:val="28"/>
          <w:szCs w:val="28"/>
        </w:rPr>
        <w:t xml:space="preserve">и максимально просто только на </w:t>
      </w:r>
      <w:r w:rsidRPr="002C6273">
        <w:rPr>
          <w:rFonts w:ascii="Times New Roman" w:hAnsi="Times New Roman" w:cs="Times New Roman"/>
          <w:sz w:val="28"/>
          <w:szCs w:val="28"/>
        </w:rPr>
        <w:t xml:space="preserve">те вопросы, которые он задает, не распространяясь и не усложняя. Уметь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объяснить ему специфику разности полов на его языке, в соответствии с его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возрастом, в случае трудностей запастись детской литературой на эту тему.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На вопросы о смерти отвечать по возможности честно в соответствии с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вашими, в том числе и религиозными, представлениями. Помнить, что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отсутствие, информации по этой теме порождает у р</w:t>
      </w:r>
      <w:r>
        <w:rPr>
          <w:rFonts w:ascii="Times New Roman" w:hAnsi="Times New Roman" w:cs="Times New Roman"/>
          <w:sz w:val="28"/>
          <w:szCs w:val="28"/>
        </w:rPr>
        <w:t xml:space="preserve">ебенка фантазии, которые </w:t>
      </w:r>
      <w:r w:rsidRPr="002C6273">
        <w:rPr>
          <w:rFonts w:ascii="Times New Roman" w:hAnsi="Times New Roman" w:cs="Times New Roman"/>
          <w:sz w:val="28"/>
          <w:szCs w:val="28"/>
        </w:rPr>
        <w:t>могут быть тревожнее и страшнее, чем реальность.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• Помогать ребенку (вне зависимости от пола) справляться со страхами, не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осуждая его и не призывая «не бояться». Вни</w:t>
      </w:r>
      <w:r>
        <w:rPr>
          <w:rFonts w:ascii="Times New Roman" w:hAnsi="Times New Roman" w:cs="Times New Roman"/>
          <w:sz w:val="28"/>
          <w:szCs w:val="28"/>
        </w:rPr>
        <w:t xml:space="preserve">мательно выслушивать ребенка и </w:t>
      </w:r>
      <w:r w:rsidRPr="002C6273">
        <w:rPr>
          <w:rFonts w:ascii="Times New Roman" w:hAnsi="Times New Roman" w:cs="Times New Roman"/>
          <w:sz w:val="28"/>
          <w:szCs w:val="28"/>
        </w:rPr>
        <w:t xml:space="preserve">сочувствовать ему, разделяя его беспокойства и тревоги. Поддерживать 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C6273">
        <w:rPr>
          <w:rFonts w:ascii="Times New Roman" w:hAnsi="Times New Roman" w:cs="Times New Roman"/>
          <w:sz w:val="28"/>
          <w:szCs w:val="28"/>
        </w:rPr>
        <w:t xml:space="preserve">процессе проживания страха, быть по возможности рядом, когда это нужно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пугливому ребенку, но и постепенно предоставлять ему возможность </w:t>
      </w:r>
    </w:p>
    <w:p w:rsidR="002C6273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 xml:space="preserve">справляться самому с чем-то менее страшным. В случае навязчивых страхов </w:t>
      </w:r>
    </w:p>
    <w:p w:rsidR="00FD7E88" w:rsidRPr="002C6273" w:rsidRDefault="002C6273" w:rsidP="002C6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6273">
        <w:rPr>
          <w:rFonts w:ascii="Times New Roman" w:hAnsi="Times New Roman" w:cs="Times New Roman"/>
          <w:sz w:val="28"/>
          <w:szCs w:val="28"/>
        </w:rPr>
        <w:t>обращаться за помощью к психологам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D7E88" w:rsidRPr="002C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7"/>
    <w:rsid w:val="002C6273"/>
    <w:rsid w:val="00A44ED7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0DBE-A8D8-42C1-8356-23977B01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елочка</dc:creator>
  <cp:keywords/>
  <dc:description/>
  <cp:lastModifiedBy>елочка</cp:lastModifiedBy>
  <cp:revision>2</cp:revision>
  <dcterms:created xsi:type="dcterms:W3CDTF">2023-09-19T13:20:00Z</dcterms:created>
  <dcterms:modified xsi:type="dcterms:W3CDTF">2023-09-19T13:29:00Z</dcterms:modified>
</cp:coreProperties>
</file>