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EB" w:rsidRDefault="0003139C" w:rsidP="000313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139C">
        <w:rPr>
          <w:rFonts w:ascii="Times New Roman" w:hAnsi="Times New Roman" w:cs="Times New Roman"/>
          <w:sz w:val="28"/>
          <w:szCs w:val="28"/>
        </w:rPr>
        <w:t>Обобщенный образ «Лик любви»</w:t>
      </w:r>
    </w:p>
    <w:p w:rsidR="0003139C" w:rsidRDefault="0003139C" w:rsidP="0003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«Лики любви» - образ любви по Бунину, его взгляды и представления об удивительнейшем человеческом чувстве, нашедшие свое отражение в его произведениях. </w:t>
      </w:r>
    </w:p>
    <w:p w:rsidR="0003139C" w:rsidRDefault="0003139C" w:rsidP="0003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Любовь – это зарница, вспыхнула и погасла, как огни в темноте,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оставшиеся позади. Почему герои в рассказах Бунина всегда расстаются? Возможно, писателю не хотелось говорить о празднике любви, превращающемся в будни. Возможно, в разлуке и «есть высокое значение», только в таком случае любовь остается где-то в сердце на всю жизнь, поэтому в рассказах Бунина, какой бы сильной ни была любовь, финал всегда печален. Возможно, писатель и сам до конца не смог разгадать эту жизненную тайну. Итак, что же такое любовь? Солнечный удар, сон, томленье духа или благодать</w:t>
      </w:r>
      <w:r w:rsidR="00EE02CB">
        <w:rPr>
          <w:rFonts w:ascii="Times New Roman" w:hAnsi="Times New Roman" w:cs="Times New Roman"/>
          <w:sz w:val="28"/>
          <w:szCs w:val="28"/>
        </w:rPr>
        <w:t>?</w:t>
      </w:r>
    </w:p>
    <w:p w:rsidR="00EE02CB" w:rsidRDefault="00EE02CB" w:rsidP="0003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выбрав две судьбы, два характера, Бунин показал трагедию человеческих сердец. Одиночество – неизбежный удел человека, видящего в окружающем чужое и далекое. Только  любовь дает счастье общения душ, но и это счастье бренно  и недолговечно. К героям пришла на мгновение любовь, которая, подарив редкие минуты радости, «умерла на взлете чувств героев, чтобы вновь подтвердить бунинскую концепцию скоротечности истинной любви».</w:t>
      </w:r>
    </w:p>
    <w:p w:rsidR="00EE02CB" w:rsidRDefault="00EE02CB" w:rsidP="000313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любовь в рассказе Бунина обречена: слишком могущественные силы противодействуют ей. Но торжество темных сил не окончательно, более того – оно, в некотором роде, мнимо. «Разве </w:t>
      </w:r>
      <w:r w:rsidR="00701E53">
        <w:rPr>
          <w:rFonts w:ascii="Times New Roman" w:hAnsi="Times New Roman" w:cs="Times New Roman"/>
          <w:sz w:val="28"/>
          <w:szCs w:val="28"/>
        </w:rPr>
        <w:t xml:space="preserve">бывает несчастная любовь?» - говорит Натали: счастье любви – неотъемлемая часть жизни, ничто не может его стереть. Свет любви «во тьме светит, и тьма не объяла его», говоря словами Евангелия. </w:t>
      </w:r>
    </w:p>
    <w:p w:rsidR="00701E53" w:rsidRDefault="00701E53" w:rsidP="0003139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Итак, Бунин пишет о незабвенном, о том, что оставило глубокий след в человеческой душе. </w:t>
      </w:r>
      <w:proofErr w:type="gramEnd"/>
      <w:r>
        <w:rPr>
          <w:rFonts w:ascii="Times New Roman" w:hAnsi="Times New Roman" w:cs="Times New Roman"/>
          <w:sz w:val="28"/>
          <w:szCs w:val="28"/>
        </w:rPr>
        <w:t>«Нередко запечатлен самый момент воспоминания, грустного прикосновения к давно отшумевшей радости. Ее дает любовь, а сохраняет на всю жизнь особенная, чувственная память, заставляющая с годами по-иному воспринимать многое из того, что «осталось позади». Бунин не верил в то, что в жестоком мире</w:t>
      </w:r>
      <w:r w:rsidR="005E2872">
        <w:rPr>
          <w:rFonts w:ascii="Times New Roman" w:hAnsi="Times New Roman" w:cs="Times New Roman"/>
          <w:sz w:val="28"/>
          <w:szCs w:val="28"/>
        </w:rPr>
        <w:t xml:space="preserve"> может торжествовать полное и длительное счастье. Поэтому малейший проблеск надежды, малейшее волнение души являлось драгоценным даром. Именно этим даром стал для героини холодный осенний ветер.</w:t>
      </w:r>
      <w:bookmarkStart w:id="0" w:name="_GoBack"/>
      <w:bookmarkEnd w:id="0"/>
    </w:p>
    <w:p w:rsidR="0003139C" w:rsidRPr="0003139C" w:rsidRDefault="0003139C" w:rsidP="000313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139C" w:rsidRPr="000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BA"/>
    <w:rsid w:val="0003139C"/>
    <w:rsid w:val="005E2872"/>
    <w:rsid w:val="00701E53"/>
    <w:rsid w:val="00AD1FBA"/>
    <w:rsid w:val="00C30CEB"/>
    <w:rsid w:val="00E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7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2023-11-06T06:58:00Z</dcterms:created>
  <dcterms:modified xsi:type="dcterms:W3CDTF">2023-11-06T07:30:00Z</dcterms:modified>
</cp:coreProperties>
</file>