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color w:val="000000"/>
          <w:sz w:val="22"/>
          <w:szCs w:val="22"/>
        </w:rPr>
      </w:pPr>
      <w:r>
        <w:rPr>
          <w:rStyle w:val="style4098"/>
          <w:b/>
          <w:bCs/>
          <w:color w:val="000000"/>
          <w:sz w:val="28"/>
          <w:szCs w:val="28"/>
        </w:rPr>
        <w:t>Мастер – класс для родителей</w:t>
      </w: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rStyle w:val="style4098"/>
          <w:b/>
          <w:bCs/>
          <w:color w:val="000000"/>
          <w:sz w:val="28"/>
          <w:szCs w:val="28"/>
        </w:rPr>
      </w:pPr>
      <w:r>
        <w:rPr>
          <w:rStyle w:val="style4098"/>
          <w:b/>
          <w:bCs/>
          <w:color w:val="000000"/>
          <w:sz w:val="28"/>
          <w:szCs w:val="28"/>
        </w:rPr>
        <w:t xml:space="preserve"> «Нетрадиционные техники рисования с детьми старшего возраста»</w:t>
      </w:r>
    </w:p>
    <w:p>
      <w:pPr>
        <w:pStyle w:val="style4097"/>
        <w:shd w:val="clear" w:color="auto" w:fill="ffffff"/>
        <w:spacing w:before="0" w:beforeAutospacing="false" w:after="0" w:afterAutospacing="false"/>
        <w:jc w:val="center"/>
        <w:rPr>
          <w:color w:val="000000"/>
          <w:sz w:val="22"/>
          <w:szCs w:val="22"/>
        </w:rPr>
      </w:pPr>
      <w:r>
        <w:rPr>
          <w:rStyle w:val="style4098"/>
          <w:b/>
          <w:bCs/>
          <w:color w:val="000000"/>
          <w:sz w:val="28"/>
          <w:szCs w:val="28"/>
        </w:rPr>
        <w:t xml:space="preserve">Воспитатель </w:t>
      </w:r>
      <w:r>
        <w:rPr>
          <w:rStyle w:val="style4098"/>
          <w:b/>
          <w:bCs/>
          <w:color w:val="000000"/>
          <w:sz w:val="28"/>
          <w:szCs w:val="28"/>
          <w:lang w:val="en-US"/>
        </w:rPr>
        <w:t>Высоцкая Татьяна Александровна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0"/>
          <w:color w:val="c00000"/>
          <w:sz w:val="28"/>
          <w:szCs w:val="28"/>
        </w:rPr>
        <w:t>Цель</w:t>
      </w:r>
      <w:r>
        <w:rPr>
          <w:rStyle w:val="style4101"/>
          <w:color w:val="000000"/>
          <w:sz w:val="28"/>
          <w:szCs w:val="28"/>
        </w:rPr>
        <w:t>: познакомить родителей с нетрадиционными техниками рисования.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0"/>
          <w:color w:val="c00000"/>
          <w:sz w:val="28"/>
          <w:szCs w:val="28"/>
        </w:rPr>
        <w:t>Задачи: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1. Формировать у родителей умение организовывать совместную творческую деятельность с детьми среднего дошкольного возраста через использование нетрадиционных техник рисования.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2. Развивать внутрисемейные связи, эмоциональное позитивное семейное общение, умение общие интересы и занятия.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3. Апробировать новые нетрадиционные формы работы с семьей, как фактор позитивного эмоционального развития ребенка.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Оборудование: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- рабочее место для каждого родителя;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- альбомные листы;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- картон гофрированный;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- бумага мятая;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- гуашь в тарелочках  на каждый стол;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- влажные и бумажные салфетки на каждого;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- штампы;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- образцы рисунков с нетрадиционными техниками.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Содержание мероприятия: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 Уважаемые родители, я очень рада встрече с вами!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     Дошкольное детство – очень важный период в жизни детей. Дети с раннего возраста пытаются отразить свои впечатления об окружающем мире в своих рисунках. Изобразительная деятельность приносит много радости дошкольникам. Потребность в рисовании находится у них на генетическом уровне, копируя окружающий мир, они изучают его.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     Многим известно о важности развития мелкой моторики и координации движений пальцев рук. Известный исследователь детской речи М. М. Кольцова отмечала,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     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     В процессе рисования развитие речи осуществляется в нескольких направлениях: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1. Обогащается словарь.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2. Происходит становление речи как средства общения.</w:t>
      </w:r>
    </w:p>
    <w:p>
      <w:pPr>
        <w:pStyle w:val="style4099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3. Совершенствуются все функции речи.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 xml:space="preserve">     Практика показала, что включение в работу с детьми нетрадиционных техник рисования даёт им возможность попробовать разнообразные способы передачи изображения, даёт толчок к исследованиям и эксперименту, </w:t>
      </w:r>
      <w:r>
        <w:rPr>
          <w:rStyle w:val="style4101"/>
          <w:color w:val="000000"/>
          <w:sz w:val="28"/>
          <w:szCs w:val="28"/>
        </w:rPr>
        <w:t xml:space="preserve">обогащает знания детей о предметах, материалах, их свойствах и способах применения. Кроме этого, развивается сенсорная сфера, </w:t>
      </w:r>
      <w:r>
        <w:rPr>
          <w:rStyle w:val="style4101"/>
          <w:color w:val="000000"/>
          <w:sz w:val="28"/>
          <w:szCs w:val="28"/>
        </w:rPr>
        <w:t>эстетическое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мировосприятие, совершенствуются графические навыки и умения.       Происходит развитие наглядно-образного и словесно-логического мышления, активизируется самостоятельная мыслительная и речевая деятельность детей.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Рисование нетрадиционными способами, увлекательная деятельность, которая удивляет и восхищает детей любого возраста.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     </w:t>
      </w:r>
      <w:r>
        <w:rPr>
          <w:rStyle w:val="style4101"/>
          <w:color w:val="000000"/>
          <w:sz w:val="28"/>
          <w:szCs w:val="28"/>
        </w:rPr>
        <w:t>Сколько в мире интересных вещей и предметов (зубная щётка, расчески, поролон, пробки, пенопласт, катушка ниток, свечи, палочки, шишки, листочки и т. д.), с помощью их можно развить интерес, любопытство, творчество, воображение и фантазию детей.</w:t>
      </w:r>
      <w:r>
        <w:rPr>
          <w:rStyle w:val="style4101"/>
          <w:color w:val="000000"/>
          <w:sz w:val="28"/>
          <w:szCs w:val="28"/>
        </w:rPr>
        <w:t xml:space="preserve"> Нетрадиционные техники рисования создают атмосферу непринужденности, открытости, раскованности, способствуют развитию инициативы, самостоятельности детей, создают эмоционально-положительное отношение к изобразительной деятельности.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     Давайте посмотрим презентацию о нетрадиционных способах рисования.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Посмотрите на нашу выставку рисунков «</w:t>
      </w:r>
      <w:r>
        <w:rPr>
          <w:rStyle w:val="style4101"/>
          <w:color w:val="000000"/>
          <w:sz w:val="28"/>
          <w:szCs w:val="28"/>
        </w:rPr>
        <w:t>Наш</w:t>
      </w:r>
      <w:r>
        <w:rPr>
          <w:rStyle w:val="style4101"/>
          <w:color w:val="000000"/>
          <w:sz w:val="28"/>
          <w:szCs w:val="28"/>
        </w:rPr>
        <w:t xml:space="preserve"> </w:t>
      </w:r>
      <w:r>
        <w:rPr>
          <w:rStyle w:val="style4101"/>
          <w:color w:val="000000"/>
          <w:sz w:val="28"/>
          <w:szCs w:val="28"/>
        </w:rPr>
        <w:t>эрмитаж</w:t>
      </w:r>
      <w:r>
        <w:rPr>
          <w:rStyle w:val="style4101"/>
          <w:color w:val="000000"/>
          <w:sz w:val="28"/>
          <w:szCs w:val="28"/>
        </w:rPr>
        <w:t>….»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А сейчас мы вместе порисуем. Первый способ рисования – это рисование летнего леса гофрированным картоном.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Второй – рисование ветки сирени мятой бумагой.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Устали? Сделаем гимнастику: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098"/>
          <w:b/>
          <w:bCs/>
          <w:color w:val="000000"/>
          <w:sz w:val="28"/>
          <w:szCs w:val="28"/>
        </w:rPr>
        <w:t>Дом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Я хочу построить дом,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(Руки сложить домиком, и поднять над головой)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Чтоб окошко было в нём,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(Пальчики обеих рук соединить в кружочек)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Чтоб у дома дверь была,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(Ладошки рук соединяем вместе вертикально)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Рядом чтоб сосна росла.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(Одну руку поднимаем вверх и "растопыриваем" пальчики)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Чтоб вокруг забор стоял,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Пёс ворота охранял,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(Соединяем руки в замочек и делаем круг перед собой)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Солнце было, дождик шёл,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(Сначала поднимаем руки вверх, пальцы "растопырены".</w:t>
      </w:r>
      <w:r>
        <w:rPr>
          <w:rStyle w:val="style4101"/>
          <w:color w:val="000000"/>
          <w:sz w:val="28"/>
          <w:szCs w:val="28"/>
        </w:rPr>
        <w:t xml:space="preserve"> </w:t>
      </w:r>
      <w:r>
        <w:rPr>
          <w:rStyle w:val="style4101"/>
          <w:color w:val="000000"/>
          <w:sz w:val="28"/>
          <w:szCs w:val="28"/>
        </w:rPr>
        <w:t>Затем пальцы опускаем вниз, делаем "стряхивающие" движения)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И тюльпан в саду расцвёл!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(Соединяем вместе ладошки и медленно раскрываем пальчики -   "бутончик тюльпана")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     А сейчас штампами нарисуем картину на свободную тему. Желаю удачи!!!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Спасибо за внимание!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Рефлексия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- Я хочу подвести итог нашей встречи словами Жан-Жака Руссо: «Час работы научит большему, чем день объяснений, ибо, если я занимаю ребенка в мастерской, его руки работают на пользу его ума» и хочется пожелать творческих успехов вам и вашим детям.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Дерзайте, рисуйте, смелее творите,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А самое главное – деток учите!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- Предлагаю вам написать несколько слов, что дала вам сегодняшняя встреча, о чем заставила задуматься, выразите свой эмоциональный отклик, ваши вопросы и пожелания.</w:t>
      </w:r>
    </w:p>
    <w:p>
      <w:pPr>
        <w:pStyle w:val="style4102"/>
        <w:shd w:val="clear" w:color="auto" w:fill="ffffff"/>
        <w:spacing w:before="0" w:beforeAutospacing="false" w:after="0" w:afterAutospacing="false"/>
        <w:rPr>
          <w:color w:val="000000"/>
          <w:sz w:val="22"/>
          <w:szCs w:val="22"/>
        </w:rPr>
      </w:pPr>
      <w:r>
        <w:rPr>
          <w:rStyle w:val="style4101"/>
          <w:color w:val="000000"/>
          <w:sz w:val="28"/>
          <w:szCs w:val="28"/>
        </w:rPr>
        <w:t>- Всего вам доброго. До новых встреч!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162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c36"/>
    <w:basedOn w:val="style65"/>
    <w:next w:val="style4098"/>
  </w:style>
  <w:style w:type="paragraph" w:customStyle="1" w:styleId="style4099">
    <w:name w:val="c67"/>
    <w:basedOn w:val="style0"/>
    <w:next w:val="style40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00">
    <w:name w:val="c6"/>
    <w:basedOn w:val="style65"/>
    <w:next w:val="style4100"/>
  </w:style>
  <w:style w:type="character" w:customStyle="1" w:styleId="style4101">
    <w:name w:val="c1"/>
    <w:basedOn w:val="style65"/>
    <w:next w:val="style4101"/>
  </w:style>
  <w:style w:type="paragraph" w:customStyle="1" w:styleId="style4102">
    <w:name w:val="c0"/>
    <w:basedOn w:val="style0"/>
    <w:next w:val="style4102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606</Words>
  <Pages>1</Pages>
  <Characters>4050</Characters>
  <Application>WPS Office</Application>
  <DocSecurity>0</DocSecurity>
  <Paragraphs>60</Paragraphs>
  <ScaleCrop>false</ScaleCrop>
  <LinksUpToDate>false</LinksUpToDate>
  <CharactersWithSpaces>4653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2023-11-20T07:34:30Z</dcterms:created>
  <dc:creator>Пользователь</dc:creator>
  <lastModifiedBy>M2004J19C</lastModifiedBy>
  <dcterms:modified xsi:type="dcterms:W3CDTF">2023-11-20T07:34:31Z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b613fd3916994b0d8e86d8a1b8c2035e</vt:lpwstr>
  </property>
</Properties>
</file>