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4C" w:rsidRPr="00902023" w:rsidRDefault="0038304C" w:rsidP="0038304C">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902023">
        <w:rPr>
          <w:rFonts w:ascii="Times New Roman" w:hAnsi="Times New Roman" w:cs="Times New Roman"/>
          <w:b/>
          <w:sz w:val="28"/>
          <w:szCs w:val="28"/>
        </w:rPr>
        <w:t xml:space="preserve"> Толерантность во взаимоотношениях.</w:t>
      </w:r>
    </w:p>
    <w:p w:rsidR="0038304C" w:rsidRDefault="0038304C" w:rsidP="0038304C">
      <w:pPr>
        <w:pStyle w:val="a3"/>
        <w:rPr>
          <w:rFonts w:ascii="Times New Roman" w:hAnsi="Times New Roman" w:cs="Times New Roman"/>
          <w:sz w:val="28"/>
          <w:szCs w:val="28"/>
        </w:rPr>
      </w:pPr>
    </w:p>
    <w:p w:rsidR="0038304C" w:rsidRPr="00AA3137" w:rsidRDefault="0038304C" w:rsidP="0038304C">
      <w:pPr>
        <w:pStyle w:val="a3"/>
        <w:rPr>
          <w:rFonts w:ascii="Times New Roman" w:hAnsi="Times New Roman" w:cs="Times New Roman"/>
          <w:sz w:val="28"/>
          <w:szCs w:val="28"/>
        </w:rPr>
      </w:pPr>
      <w:r>
        <w:rPr>
          <w:rFonts w:ascii="Times New Roman" w:hAnsi="Times New Roman" w:cs="Times New Roman"/>
          <w:sz w:val="28"/>
          <w:szCs w:val="28"/>
        </w:rPr>
        <w:t xml:space="preserve"> </w:t>
      </w:r>
      <w:r w:rsidRPr="00AA3137">
        <w:rPr>
          <w:rFonts w:ascii="Times New Roman" w:hAnsi="Times New Roman" w:cs="Times New Roman"/>
          <w:sz w:val="28"/>
          <w:szCs w:val="28"/>
        </w:rPr>
        <w:t xml:space="preserve"> «Будьте толерантны в отношениях» - такой призыв мы слышим очень часто от окружающих. Просто слышим…</w:t>
      </w:r>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Проблема толерантности, способов её воспитания в настоящее время является особенно актуальной. К сожалению, мы разучились слушать и слышать других, терпеть, чувствовать, понимать…</w:t>
      </w:r>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Общество нуждается в выработке терпимости и взаимопонимания среди людей, осознании необходимости воспитания толерантности.</w:t>
      </w:r>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Содержание образования, должно обеспечивать формирование человека и гражданина интегрированного в современное ему общество и нацеленного на совершенствование этого общества. Толерантность входит в структуру взаимодействия и является главным условием успеха. Принципы толерантности необходимо творчески применять во всех социальных отношениях и особенно в образовательно-воспитательном процессе, во взаимоотношениях учителей и учеников, воспитателей и воспитанников. Творческое использование принципа толерантности в процессе обучения и воспитания – залог эффективного образования.</w:t>
      </w:r>
    </w:p>
    <w:p w:rsidR="0038304C"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При современном состоянии общества, при крайней полярности мнений, при культивирова</w:t>
      </w:r>
      <w:r>
        <w:rPr>
          <w:rFonts w:ascii="Times New Roman" w:hAnsi="Times New Roman" w:cs="Times New Roman"/>
          <w:sz w:val="28"/>
          <w:szCs w:val="28"/>
        </w:rPr>
        <w:t>нии противостояния толерантность</w:t>
      </w:r>
      <w:r w:rsidRPr="00AA3137">
        <w:rPr>
          <w:rFonts w:ascii="Times New Roman" w:hAnsi="Times New Roman" w:cs="Times New Roman"/>
          <w:sz w:val="28"/>
          <w:szCs w:val="28"/>
        </w:rPr>
        <w:t xml:space="preserve"> – терпимость к чужому мнению, допущение ино</w:t>
      </w:r>
      <w:r>
        <w:rPr>
          <w:rFonts w:ascii="Times New Roman" w:hAnsi="Times New Roman" w:cs="Times New Roman"/>
          <w:sz w:val="28"/>
          <w:szCs w:val="28"/>
        </w:rPr>
        <w:t xml:space="preserve">го подхода к решению проблемы </w:t>
      </w:r>
      <w:r w:rsidRPr="00AA3137">
        <w:rPr>
          <w:rFonts w:ascii="Times New Roman" w:hAnsi="Times New Roman" w:cs="Times New Roman"/>
          <w:sz w:val="28"/>
          <w:szCs w:val="28"/>
        </w:rPr>
        <w:t>приобретает особое значение.</w:t>
      </w:r>
    </w:p>
    <w:p w:rsidR="0038304C" w:rsidRPr="00AA3137" w:rsidRDefault="0038304C" w:rsidP="0038304C">
      <w:pPr>
        <w:pStyle w:val="a3"/>
        <w:rPr>
          <w:rFonts w:ascii="Times New Roman" w:hAnsi="Times New Roman" w:cs="Times New Roman"/>
          <w:sz w:val="28"/>
          <w:szCs w:val="28"/>
        </w:rPr>
      </w:pPr>
      <w:r>
        <w:rPr>
          <w:rFonts w:ascii="Times New Roman" w:hAnsi="Times New Roman" w:cs="Times New Roman"/>
          <w:sz w:val="28"/>
          <w:szCs w:val="28"/>
        </w:rPr>
        <w:t xml:space="preserve">     Психолого-педагогическая поддержка личности учащихся, находящихся в периоде взросления, должна быть направлена на создание условий способствующих развитию способностей к самоанализу, самопознанию, навыков ведения позитивного внутреннего диалога и способов взаимодействия с самим собой и окружающим миром. Здесь возрастает роль коммуникативных способностей благоприятствующих построению всех сторон общения, способствующих пониманию других людей. Для конструктивного, корректного и бесконфликтного общения необходимо наличие важного качества личности – толерантности, которое является составляющей зрелой личности, сформировавшей свои ценности, интересы, мировоззрения и готовой при необходимости отстаивать свое видение, но вместе с тем с уважением относящейся к позициям, ценностям и взглядам других людей. </w:t>
      </w:r>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Толерантность – это свойство открытости и свободного мнения, личностная или общественная характеристика предполагающая осознание того, что мир и социальная среда являются многомерными, а значит и взгляды на этот мир различны и не должны сводиться к единообразию.  Терпимость как общечеловеческая ценность направлена на формирование ценностно-ориентированного подхода в воспитании личности. Толерантный мотив предполагает воспринимать</w:t>
      </w:r>
      <w:proofErr w:type="gramStart"/>
      <w:r w:rsidRPr="00AA3137">
        <w:rPr>
          <w:rFonts w:ascii="Times New Roman" w:hAnsi="Times New Roman" w:cs="Times New Roman"/>
          <w:sz w:val="28"/>
          <w:szCs w:val="28"/>
        </w:rPr>
        <w:t xml:space="preserve"> Д</w:t>
      </w:r>
      <w:proofErr w:type="gramEnd"/>
      <w:r w:rsidRPr="00AA3137">
        <w:rPr>
          <w:rFonts w:ascii="Times New Roman" w:hAnsi="Times New Roman" w:cs="Times New Roman"/>
          <w:sz w:val="28"/>
          <w:szCs w:val="28"/>
        </w:rPr>
        <w:t xml:space="preserve">ругого, как </w:t>
      </w:r>
      <w:proofErr w:type="spellStart"/>
      <w:r w:rsidRPr="00AA3137">
        <w:rPr>
          <w:rFonts w:ascii="Times New Roman" w:hAnsi="Times New Roman" w:cs="Times New Roman"/>
          <w:sz w:val="28"/>
          <w:szCs w:val="28"/>
        </w:rPr>
        <w:t>равнодостойного</w:t>
      </w:r>
      <w:proofErr w:type="spellEnd"/>
      <w:r w:rsidRPr="00AA3137">
        <w:rPr>
          <w:rFonts w:ascii="Times New Roman" w:hAnsi="Times New Roman" w:cs="Times New Roman"/>
          <w:sz w:val="28"/>
          <w:szCs w:val="28"/>
        </w:rPr>
        <w:t xml:space="preserve"> во всех отношениях. Сама жизнь ставит перед человеком задачу на понимание. Помните фильм «Доживем до понедельника», строчка сочинения</w:t>
      </w:r>
      <w:r>
        <w:rPr>
          <w:rFonts w:ascii="Times New Roman" w:hAnsi="Times New Roman" w:cs="Times New Roman"/>
          <w:sz w:val="28"/>
          <w:szCs w:val="28"/>
        </w:rPr>
        <w:t xml:space="preserve">  «</w:t>
      </w:r>
      <w:r w:rsidRPr="00AA3137">
        <w:rPr>
          <w:rFonts w:ascii="Times New Roman" w:hAnsi="Times New Roman" w:cs="Times New Roman"/>
          <w:sz w:val="28"/>
          <w:szCs w:val="28"/>
        </w:rPr>
        <w:t xml:space="preserve">… Счастье – это когда тебя </w:t>
      </w:r>
      <w:r w:rsidRPr="00AA3137">
        <w:rPr>
          <w:rFonts w:ascii="Times New Roman" w:hAnsi="Times New Roman" w:cs="Times New Roman"/>
          <w:sz w:val="28"/>
          <w:szCs w:val="28"/>
        </w:rPr>
        <w:lastRenderedPageBreak/>
        <w:t>понимают</w:t>
      </w:r>
      <w:r>
        <w:rPr>
          <w:rFonts w:ascii="Times New Roman" w:hAnsi="Times New Roman" w:cs="Times New Roman"/>
          <w:sz w:val="28"/>
          <w:szCs w:val="28"/>
        </w:rPr>
        <w:t>»</w:t>
      </w:r>
      <w:r w:rsidRPr="00AA3137">
        <w:rPr>
          <w:rFonts w:ascii="Times New Roman" w:hAnsi="Times New Roman" w:cs="Times New Roman"/>
          <w:sz w:val="28"/>
          <w:szCs w:val="28"/>
        </w:rPr>
        <w:t>. Только вдумайтесь,</w:t>
      </w:r>
      <w:r>
        <w:rPr>
          <w:rFonts w:ascii="Times New Roman" w:hAnsi="Times New Roman" w:cs="Times New Roman"/>
          <w:sz w:val="28"/>
          <w:szCs w:val="28"/>
        </w:rPr>
        <w:t xml:space="preserve"> в одной стро</w:t>
      </w:r>
      <w:r w:rsidRPr="00AA3137">
        <w:rPr>
          <w:rFonts w:ascii="Times New Roman" w:hAnsi="Times New Roman" w:cs="Times New Roman"/>
          <w:sz w:val="28"/>
          <w:szCs w:val="28"/>
        </w:rPr>
        <w:t>ке целая филосо</w:t>
      </w:r>
      <w:r>
        <w:rPr>
          <w:rFonts w:ascii="Times New Roman" w:hAnsi="Times New Roman" w:cs="Times New Roman"/>
          <w:sz w:val="28"/>
          <w:szCs w:val="28"/>
        </w:rPr>
        <w:t>фия жизни и толерантность в ней</w:t>
      </w:r>
      <w:r w:rsidRPr="00AA3137">
        <w:rPr>
          <w:rFonts w:ascii="Times New Roman" w:hAnsi="Times New Roman" w:cs="Times New Roman"/>
          <w:sz w:val="28"/>
          <w:szCs w:val="28"/>
        </w:rPr>
        <w:t xml:space="preserve"> на  первом месте.</w:t>
      </w:r>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На протяжении жизни человек общается с различными людьми, обогащает своё представление и суждение о самом себе. Познавая себя, человек формирует о себе обобщенное представление, </w:t>
      </w:r>
      <w:r>
        <w:rPr>
          <w:rFonts w:ascii="Times New Roman" w:hAnsi="Times New Roman" w:cs="Times New Roman"/>
          <w:sz w:val="28"/>
          <w:szCs w:val="28"/>
        </w:rPr>
        <w:t>то есть формирует «Я – Концепцию</w:t>
      </w:r>
      <w:r w:rsidRPr="00AA3137">
        <w:rPr>
          <w:rFonts w:ascii="Times New Roman" w:hAnsi="Times New Roman" w:cs="Times New Roman"/>
          <w:sz w:val="28"/>
          <w:szCs w:val="28"/>
        </w:rPr>
        <w:t xml:space="preserve">», суть которой заключается в </w:t>
      </w:r>
      <w:r>
        <w:rPr>
          <w:rFonts w:ascii="Times New Roman" w:hAnsi="Times New Roman" w:cs="Times New Roman"/>
          <w:sz w:val="28"/>
          <w:szCs w:val="28"/>
        </w:rPr>
        <w:t>индивидуальности личности</w:t>
      </w:r>
      <w:r w:rsidRPr="00AA3137">
        <w:rPr>
          <w:rFonts w:ascii="Times New Roman" w:hAnsi="Times New Roman" w:cs="Times New Roman"/>
          <w:i/>
          <w:sz w:val="28"/>
          <w:szCs w:val="28"/>
        </w:rPr>
        <w:t xml:space="preserve">. </w:t>
      </w:r>
      <w:r w:rsidRPr="003B4DDB">
        <w:rPr>
          <w:rFonts w:ascii="Times New Roman" w:hAnsi="Times New Roman" w:cs="Times New Roman"/>
          <w:sz w:val="28"/>
          <w:szCs w:val="28"/>
        </w:rPr>
        <w:t>Открытие своего внутреннего мира и общечеловеческие ценности он, как через призму своего мировоззрения, ввод</w:t>
      </w:r>
      <w:r>
        <w:rPr>
          <w:rFonts w:ascii="Times New Roman" w:hAnsi="Times New Roman" w:cs="Times New Roman"/>
          <w:sz w:val="28"/>
          <w:szCs w:val="28"/>
        </w:rPr>
        <w:t xml:space="preserve">ит в свою концепцию, принимает </w:t>
      </w:r>
      <w:proofErr w:type="spellStart"/>
      <w:r w:rsidRPr="003B4DDB">
        <w:rPr>
          <w:rFonts w:ascii="Times New Roman" w:hAnsi="Times New Roman" w:cs="Times New Roman"/>
          <w:sz w:val="28"/>
          <w:szCs w:val="28"/>
        </w:rPr>
        <w:t>приломляя</w:t>
      </w:r>
      <w:proofErr w:type="spellEnd"/>
      <w:r w:rsidRPr="003B4DDB">
        <w:rPr>
          <w:rFonts w:ascii="Times New Roman" w:hAnsi="Times New Roman" w:cs="Times New Roman"/>
          <w:sz w:val="28"/>
          <w:szCs w:val="28"/>
        </w:rPr>
        <w:t xml:space="preserve"> к своей личности, и если личность толерантна, то и её мировосприятие, мироощущение будет толерантным.</w:t>
      </w:r>
    </w:p>
    <w:p w:rsidR="0038304C"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В формировании толерантной личности велика роль педагога, воспитателя, так как формирование толерантности предполагает разв</w:t>
      </w:r>
      <w:r>
        <w:rPr>
          <w:rFonts w:ascii="Times New Roman" w:hAnsi="Times New Roman" w:cs="Times New Roman"/>
          <w:sz w:val="28"/>
          <w:szCs w:val="28"/>
        </w:rPr>
        <w:t>итие активной жизненной позиции</w:t>
      </w:r>
      <w:r w:rsidRPr="00AA3137">
        <w:rPr>
          <w:rFonts w:ascii="Times New Roman" w:hAnsi="Times New Roman" w:cs="Times New Roman"/>
          <w:sz w:val="28"/>
          <w:szCs w:val="28"/>
        </w:rPr>
        <w:t xml:space="preserve">, и педагог сам должен быть включен в самосовершенствование, иначе он не сможет воспитать ученика. Воспитательное воздействие учителя так же будет малоэффективным, непродуктивным, если социальная среда не подкрепляет этих воздействий, не согласуется с ними. Воспитание будет оптимально при гармоническом, сообразном и синергетическом взаимодействии всех начал. </w:t>
      </w:r>
      <w:r>
        <w:rPr>
          <w:rFonts w:ascii="Times New Roman" w:hAnsi="Times New Roman" w:cs="Times New Roman"/>
          <w:sz w:val="28"/>
          <w:szCs w:val="28"/>
        </w:rPr>
        <w:t xml:space="preserve">Педагог не формирует личность, её </w:t>
      </w:r>
      <w:r w:rsidRPr="00AA3137">
        <w:rPr>
          <w:rFonts w:ascii="Times New Roman" w:hAnsi="Times New Roman" w:cs="Times New Roman"/>
          <w:sz w:val="28"/>
          <w:szCs w:val="28"/>
        </w:rPr>
        <w:t xml:space="preserve"> качества, а создает условия</w:t>
      </w:r>
      <w:r>
        <w:rPr>
          <w:rFonts w:ascii="Times New Roman" w:hAnsi="Times New Roman" w:cs="Times New Roman"/>
          <w:sz w:val="28"/>
          <w:szCs w:val="28"/>
        </w:rPr>
        <w:t>,</w:t>
      </w:r>
      <w:r w:rsidRPr="00AA3137">
        <w:rPr>
          <w:rFonts w:ascii="Times New Roman" w:hAnsi="Times New Roman" w:cs="Times New Roman"/>
          <w:sz w:val="28"/>
          <w:szCs w:val="28"/>
        </w:rPr>
        <w:t xml:space="preserve"> при которых учащийся включается в активную деятельность п</w:t>
      </w:r>
      <w:r>
        <w:rPr>
          <w:rFonts w:ascii="Times New Roman" w:hAnsi="Times New Roman" w:cs="Times New Roman"/>
          <w:sz w:val="28"/>
          <w:szCs w:val="28"/>
        </w:rPr>
        <w:t>о достижению определенной цели,</w:t>
      </w:r>
      <w:r w:rsidRPr="00AA3137">
        <w:rPr>
          <w:rFonts w:ascii="Times New Roman" w:hAnsi="Times New Roman" w:cs="Times New Roman"/>
          <w:sz w:val="28"/>
          <w:szCs w:val="28"/>
        </w:rPr>
        <w:t xml:space="preserve"> т.е. самосовершенствуется. Процесс воспитания совершается через формирование у учащихся системной ориентировочной основы поведения и деятельности личности.</w:t>
      </w:r>
      <w:r>
        <w:rPr>
          <w:rFonts w:ascii="Times New Roman" w:hAnsi="Times New Roman" w:cs="Times New Roman"/>
          <w:sz w:val="28"/>
          <w:szCs w:val="28"/>
        </w:rPr>
        <w:t xml:space="preserve"> </w:t>
      </w:r>
    </w:p>
    <w:p w:rsidR="0038304C" w:rsidRDefault="0038304C" w:rsidP="0038304C">
      <w:pPr>
        <w:pStyle w:val="a3"/>
        <w:rPr>
          <w:rFonts w:ascii="Times New Roman" w:hAnsi="Times New Roman" w:cs="Times New Roman"/>
          <w:sz w:val="28"/>
          <w:szCs w:val="28"/>
        </w:rPr>
      </w:pPr>
      <w:r>
        <w:rPr>
          <w:rFonts w:ascii="Times New Roman" w:hAnsi="Times New Roman" w:cs="Times New Roman"/>
          <w:sz w:val="28"/>
          <w:szCs w:val="28"/>
        </w:rPr>
        <w:t xml:space="preserve">                 Гуманистическое педагогическое взаимодействие – это всегда взаимодействие  диалогическое, творческое, личностное и индивидуализированное, оно обеспечивает не просто передачу знаний от учителя учащимся, а их совместный личностный рост. Наиболее оптимальной формой общения для самореализации в развитии творческих возможностей участников является межличностный диалог, основанный на равноправии, взаимном доверии, признании самооценки его участников. Диалог создает условия для максимально полного творческого роста участников. Стремление человека достичь взаимопонимания, основанного на равноправии, на согласованности различных установок, мотивов, ориентации и реализовать это.</w:t>
      </w:r>
    </w:p>
    <w:p w:rsidR="0038304C" w:rsidRDefault="0038304C" w:rsidP="0038304C">
      <w:pPr>
        <w:pStyle w:val="a3"/>
        <w:rPr>
          <w:rFonts w:ascii="Times New Roman" w:hAnsi="Times New Roman" w:cs="Times New Roman"/>
          <w:sz w:val="28"/>
          <w:szCs w:val="28"/>
        </w:rPr>
      </w:pPr>
      <w:r>
        <w:rPr>
          <w:rFonts w:ascii="Times New Roman" w:hAnsi="Times New Roman" w:cs="Times New Roman"/>
          <w:sz w:val="28"/>
          <w:szCs w:val="28"/>
        </w:rPr>
        <w:t xml:space="preserve">           Личностные устои  учителя – это открытость, доверие, поощрение, принятие, </w:t>
      </w:r>
      <w:proofErr w:type="spellStart"/>
      <w:r>
        <w:rPr>
          <w:rFonts w:ascii="Times New Roman" w:hAnsi="Times New Roman" w:cs="Times New Roman"/>
          <w:sz w:val="28"/>
          <w:szCs w:val="28"/>
        </w:rPr>
        <w:t>эмпатическое</w:t>
      </w:r>
      <w:proofErr w:type="spellEnd"/>
      <w:r>
        <w:rPr>
          <w:rFonts w:ascii="Times New Roman" w:hAnsi="Times New Roman" w:cs="Times New Roman"/>
          <w:sz w:val="28"/>
          <w:szCs w:val="28"/>
        </w:rPr>
        <w:t xml:space="preserve"> понимание обеспечивают комфортные условия для самораскрытия, самореализации каждого ученика.</w:t>
      </w:r>
    </w:p>
    <w:p w:rsidR="0038304C" w:rsidRDefault="0038304C" w:rsidP="0038304C">
      <w:pPr>
        <w:pStyle w:val="a3"/>
        <w:rPr>
          <w:rFonts w:ascii="Times New Roman" w:hAnsi="Times New Roman" w:cs="Times New Roman"/>
          <w:sz w:val="28"/>
          <w:szCs w:val="28"/>
        </w:rPr>
      </w:pPr>
      <w:r>
        <w:rPr>
          <w:rFonts w:ascii="Times New Roman" w:hAnsi="Times New Roman" w:cs="Times New Roman"/>
          <w:sz w:val="28"/>
          <w:szCs w:val="28"/>
        </w:rPr>
        <w:t xml:space="preserve">            Толерантность является основой оптимальной адаптации молодых людей к существующим общественным отношениям. Для наших учеников эта проблема является более чем актуальной, так как она связана с приспособительными процессами личности.</w:t>
      </w:r>
    </w:p>
    <w:p w:rsidR="0038304C" w:rsidRDefault="0038304C" w:rsidP="0038304C">
      <w:pPr>
        <w:pStyle w:val="a3"/>
        <w:rPr>
          <w:rFonts w:ascii="Times New Roman" w:hAnsi="Times New Roman" w:cs="Times New Roman"/>
          <w:sz w:val="28"/>
          <w:szCs w:val="28"/>
        </w:rPr>
      </w:pPr>
      <w:r>
        <w:rPr>
          <w:rFonts w:ascii="Times New Roman" w:hAnsi="Times New Roman" w:cs="Times New Roman"/>
          <w:sz w:val="28"/>
          <w:szCs w:val="28"/>
        </w:rPr>
        <w:t xml:space="preserve">          Адаптация личности в социальной среде включает социальную и социально-психологическую адаптацию, которая осуществляется на разных уровнях. Социально-психологическая адаптация личности </w:t>
      </w:r>
      <w:r>
        <w:rPr>
          <w:rFonts w:ascii="Times New Roman" w:hAnsi="Times New Roman" w:cs="Times New Roman"/>
          <w:sz w:val="28"/>
          <w:szCs w:val="28"/>
        </w:rPr>
        <w:lastRenderedPageBreak/>
        <w:t xml:space="preserve">неразрывно связана с социальной адаптацией, которая является и условием  и показателем ее успешности. Адаптация личности обеспечивается активной регуляцией собственного поведения и деятельности в процессе взаимодействия с социальной средой и зависит от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волевых, интеллектуальных и моральных средств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Другими словами мы можем сказать, что успешность адаптации определяется сформированной установкой на толерантность, а толерантность является и условием и формой для успешной адаптации личности. Включаясь во взрослую жизнь, вчерашние школьники осваивают различные социальные роли, формируют свою идентичность. Их социализации в жизни будут </w:t>
      </w:r>
      <w:proofErr w:type="spellStart"/>
      <w:r>
        <w:rPr>
          <w:rFonts w:ascii="Times New Roman" w:hAnsi="Times New Roman" w:cs="Times New Roman"/>
          <w:sz w:val="28"/>
          <w:szCs w:val="28"/>
        </w:rPr>
        <w:t>зависить</w:t>
      </w:r>
      <w:proofErr w:type="spellEnd"/>
      <w:r>
        <w:rPr>
          <w:rFonts w:ascii="Times New Roman" w:hAnsi="Times New Roman" w:cs="Times New Roman"/>
          <w:sz w:val="28"/>
          <w:szCs w:val="28"/>
        </w:rPr>
        <w:t xml:space="preserve"> от их отношения к миру, к себе и другим в этом мире. Человеческий мир -  это непрекращающееся общение и взаимодействие людей друг с другом. Поэтому позиция доверия и терпимости выходит на первый план, так как эта выбор в пользу мирного, доброго сосуществования, а не конфликтов.</w:t>
      </w:r>
    </w:p>
    <w:p w:rsidR="0038304C" w:rsidRPr="00AA3137" w:rsidRDefault="0038304C" w:rsidP="0038304C">
      <w:pPr>
        <w:pStyle w:val="a3"/>
        <w:rPr>
          <w:rFonts w:ascii="Times New Roman" w:hAnsi="Times New Roman" w:cs="Times New Roman"/>
          <w:sz w:val="28"/>
          <w:szCs w:val="28"/>
        </w:rPr>
      </w:pPr>
      <w:r>
        <w:rPr>
          <w:rFonts w:ascii="Times New Roman" w:hAnsi="Times New Roman" w:cs="Times New Roman"/>
          <w:sz w:val="28"/>
          <w:szCs w:val="28"/>
        </w:rPr>
        <w:t>Навык толерантности важен для любого человека не только в межличностном общении, но и в профессиональной деятельности, и сегодня он рассматривается в современном мире, как профессиональная характеристика, требование, предъявляемое к специалисту.  Современное образование ориентировано на формирование творческой личности с развитым социальным интеллектом.</w:t>
      </w:r>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Воспитание толерантности должно носить непрерывный характер, предусматривать воспитание человеческого достоинства, формирование межличностных отношений в духе терпимости, уважения, внимания, при</w:t>
      </w:r>
      <w:r>
        <w:rPr>
          <w:rFonts w:ascii="Times New Roman" w:hAnsi="Times New Roman" w:cs="Times New Roman"/>
          <w:sz w:val="28"/>
          <w:szCs w:val="28"/>
        </w:rPr>
        <w:t>н</w:t>
      </w:r>
      <w:r w:rsidRPr="00AA3137">
        <w:rPr>
          <w:rFonts w:ascii="Times New Roman" w:hAnsi="Times New Roman" w:cs="Times New Roman"/>
          <w:sz w:val="28"/>
          <w:szCs w:val="28"/>
        </w:rPr>
        <w:t>ятия</w:t>
      </w:r>
      <w:r>
        <w:rPr>
          <w:rFonts w:ascii="Times New Roman" w:hAnsi="Times New Roman" w:cs="Times New Roman"/>
          <w:sz w:val="28"/>
          <w:szCs w:val="28"/>
        </w:rPr>
        <w:t xml:space="preserve">  д</w:t>
      </w:r>
      <w:r w:rsidRPr="00AA3137">
        <w:rPr>
          <w:rFonts w:ascii="Times New Roman" w:hAnsi="Times New Roman" w:cs="Times New Roman"/>
          <w:sz w:val="28"/>
          <w:szCs w:val="28"/>
        </w:rPr>
        <w:t>ругого мнения, видения.</w:t>
      </w:r>
      <w:r w:rsidRPr="007240FA">
        <w:rPr>
          <w:rFonts w:ascii="Times New Roman" w:hAnsi="Times New Roman" w:cs="Times New Roman"/>
          <w:sz w:val="28"/>
          <w:szCs w:val="28"/>
        </w:rPr>
        <w:t xml:space="preserve"> Ещё В.А. Сухомлинский рассматривал воспитание школьников в духе развития общечеловеческих </w:t>
      </w:r>
      <w:r>
        <w:rPr>
          <w:rFonts w:ascii="Times New Roman" w:hAnsi="Times New Roman" w:cs="Times New Roman"/>
          <w:sz w:val="28"/>
          <w:szCs w:val="28"/>
        </w:rPr>
        <w:t>ценностей и ведущую</w:t>
      </w:r>
      <w:r w:rsidRPr="007240FA">
        <w:rPr>
          <w:rFonts w:ascii="Times New Roman" w:hAnsi="Times New Roman" w:cs="Times New Roman"/>
          <w:sz w:val="28"/>
          <w:szCs w:val="28"/>
        </w:rPr>
        <w:t xml:space="preserve"> позицию в ней, по его мнению, занимает принцип терпимости</w:t>
      </w:r>
      <w:r w:rsidRPr="00AA3137">
        <w:rPr>
          <w:rFonts w:ascii="Times New Roman" w:hAnsi="Times New Roman" w:cs="Times New Roman"/>
          <w:sz w:val="28"/>
          <w:szCs w:val="28"/>
        </w:rPr>
        <w:t xml:space="preserve">  - «школа воспитания добрых чувств».</w:t>
      </w:r>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Мы в нашей школе-интернате воспитываем у детей «добрые чувства» опираясь на любовь к ним. </w:t>
      </w:r>
      <w:proofErr w:type="gramStart"/>
      <w:r w:rsidRPr="005906FD">
        <w:rPr>
          <w:rFonts w:ascii="Times New Roman" w:hAnsi="Times New Roman" w:cs="Times New Roman"/>
          <w:sz w:val="28"/>
          <w:szCs w:val="28"/>
        </w:rPr>
        <w:t>Толерантность</w:t>
      </w:r>
      <w:r w:rsidRPr="00AA3137">
        <w:rPr>
          <w:rFonts w:ascii="Times New Roman" w:hAnsi="Times New Roman" w:cs="Times New Roman"/>
          <w:b/>
          <w:sz w:val="28"/>
          <w:szCs w:val="28"/>
        </w:rPr>
        <w:t xml:space="preserve"> </w:t>
      </w:r>
      <w:r w:rsidRPr="00AA3137">
        <w:rPr>
          <w:rFonts w:ascii="Times New Roman" w:hAnsi="Times New Roman" w:cs="Times New Roman"/>
          <w:sz w:val="28"/>
          <w:szCs w:val="28"/>
        </w:rPr>
        <w:t>у нас являет собой основу педагогического общения учителя и ученика, воспитателя и воспитанника, сущность  которого сводится к таким принципам обучения, которые создают оптимальные условия формирования у обучающихся культуры достоинства, самовыражения личности, исключают фактор боязни неправильного ответа, стремления уйти от активной деятельности на уроке.</w:t>
      </w:r>
      <w:proofErr w:type="gramEnd"/>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w:t>
      </w:r>
      <w:r w:rsidRPr="005906FD">
        <w:rPr>
          <w:rFonts w:ascii="Times New Roman" w:hAnsi="Times New Roman" w:cs="Times New Roman"/>
          <w:sz w:val="28"/>
          <w:szCs w:val="28"/>
        </w:rPr>
        <w:t xml:space="preserve"> Толерантность</w:t>
      </w:r>
      <w:r w:rsidRPr="00AA3137">
        <w:rPr>
          <w:rFonts w:ascii="Times New Roman" w:hAnsi="Times New Roman" w:cs="Times New Roman"/>
          <w:sz w:val="28"/>
          <w:szCs w:val="28"/>
        </w:rPr>
        <w:t xml:space="preserve">  как уважительная снисходительность  к обучаемому, с одной стороны, и как педагогическая терпимость, с другой,</w:t>
      </w:r>
      <w:r>
        <w:rPr>
          <w:rFonts w:ascii="Times New Roman" w:hAnsi="Times New Roman" w:cs="Times New Roman"/>
          <w:sz w:val="28"/>
          <w:szCs w:val="28"/>
        </w:rPr>
        <w:t xml:space="preserve"> </w:t>
      </w:r>
      <w:r w:rsidRPr="00AA3137">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A3137">
        <w:rPr>
          <w:rFonts w:ascii="Times New Roman" w:hAnsi="Times New Roman" w:cs="Times New Roman"/>
          <w:sz w:val="28"/>
          <w:szCs w:val="28"/>
        </w:rPr>
        <w:t xml:space="preserve">умение выслушать даже ошибочный ответ ученика и сделать этот ответ объектом </w:t>
      </w:r>
      <w:proofErr w:type="spellStart"/>
      <w:r w:rsidRPr="005906FD">
        <w:rPr>
          <w:rFonts w:ascii="Times New Roman" w:hAnsi="Times New Roman" w:cs="Times New Roman"/>
          <w:sz w:val="28"/>
          <w:szCs w:val="28"/>
        </w:rPr>
        <w:t>полилога</w:t>
      </w:r>
      <w:proofErr w:type="spellEnd"/>
      <w:proofErr w:type="gramStart"/>
      <w:r w:rsidRPr="00AA3137">
        <w:rPr>
          <w:rFonts w:ascii="Times New Roman" w:hAnsi="Times New Roman" w:cs="Times New Roman"/>
          <w:sz w:val="28"/>
          <w:szCs w:val="28"/>
        </w:rPr>
        <w:t xml:space="preserve"> ,</w:t>
      </w:r>
      <w:proofErr w:type="gramEnd"/>
      <w:r w:rsidRPr="00AA3137">
        <w:rPr>
          <w:rFonts w:ascii="Times New Roman" w:hAnsi="Times New Roman" w:cs="Times New Roman"/>
          <w:sz w:val="28"/>
          <w:szCs w:val="28"/>
        </w:rPr>
        <w:t xml:space="preserve"> коллективного обсуждения – все проч</w:t>
      </w:r>
      <w:r>
        <w:rPr>
          <w:rFonts w:ascii="Times New Roman" w:hAnsi="Times New Roman" w:cs="Times New Roman"/>
          <w:sz w:val="28"/>
          <w:szCs w:val="28"/>
        </w:rPr>
        <w:t>н</w:t>
      </w:r>
      <w:r w:rsidRPr="00AA3137">
        <w:rPr>
          <w:rFonts w:ascii="Times New Roman" w:hAnsi="Times New Roman" w:cs="Times New Roman"/>
          <w:sz w:val="28"/>
          <w:szCs w:val="28"/>
        </w:rPr>
        <w:t xml:space="preserve">ее входит в понятийный аппарат </w:t>
      </w:r>
      <w:proofErr w:type="spellStart"/>
      <w:r w:rsidRPr="00AA3137">
        <w:rPr>
          <w:rFonts w:ascii="Times New Roman" w:hAnsi="Times New Roman" w:cs="Times New Roman"/>
          <w:sz w:val="28"/>
          <w:szCs w:val="28"/>
        </w:rPr>
        <w:t>гуманизации</w:t>
      </w:r>
      <w:proofErr w:type="spellEnd"/>
      <w:r w:rsidRPr="00AA3137">
        <w:rPr>
          <w:rFonts w:ascii="Times New Roman" w:hAnsi="Times New Roman" w:cs="Times New Roman"/>
          <w:sz w:val="28"/>
          <w:szCs w:val="28"/>
        </w:rPr>
        <w:t xml:space="preserve"> образования.</w:t>
      </w:r>
    </w:p>
    <w:p w:rsidR="0038304C" w:rsidRPr="00EB2E00"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t xml:space="preserve">             Толерантность предполагает личностную ориентацию в преподавании, реализацию культурологического подхода к формированию личности будущего члена общества, способного к </w:t>
      </w:r>
      <w:r w:rsidRPr="00EB2E00">
        <w:rPr>
          <w:rFonts w:ascii="Times New Roman" w:hAnsi="Times New Roman" w:cs="Times New Roman"/>
          <w:sz w:val="28"/>
          <w:szCs w:val="28"/>
        </w:rPr>
        <w:t xml:space="preserve">творчеству и ответственности.  </w:t>
      </w:r>
    </w:p>
    <w:p w:rsidR="0038304C" w:rsidRPr="00AA3137" w:rsidRDefault="0038304C" w:rsidP="0038304C">
      <w:pPr>
        <w:pStyle w:val="a3"/>
        <w:rPr>
          <w:rFonts w:ascii="Times New Roman" w:hAnsi="Times New Roman" w:cs="Times New Roman"/>
          <w:sz w:val="28"/>
          <w:szCs w:val="28"/>
        </w:rPr>
      </w:pPr>
      <w:r w:rsidRPr="00AA3137">
        <w:rPr>
          <w:rFonts w:ascii="Times New Roman" w:hAnsi="Times New Roman" w:cs="Times New Roman"/>
          <w:sz w:val="28"/>
          <w:szCs w:val="28"/>
        </w:rPr>
        <w:lastRenderedPageBreak/>
        <w:t xml:space="preserve">            Именно от нас, учителей, воспитателей, зависит: будет ли наш ученик толерантным, т.е. терпимым к чужому мнению, способным к сотрудничеству с людьми. Мы должны помочь ему, вступающему в многообразный мир, познать его, познать себя, познать счастье общения и гармоничной самореализации.</w:t>
      </w:r>
    </w:p>
    <w:p w:rsidR="0038304C" w:rsidRPr="008D49D5" w:rsidRDefault="0038304C" w:rsidP="0038304C">
      <w:pPr>
        <w:rPr>
          <w:rFonts w:ascii="Times New Roman" w:hAnsi="Times New Roman" w:cs="Times New Roman"/>
          <w:sz w:val="28"/>
          <w:szCs w:val="28"/>
        </w:rPr>
      </w:pPr>
    </w:p>
    <w:p w:rsidR="0038304C" w:rsidRDefault="0038304C" w:rsidP="0038304C">
      <w:pPr>
        <w:pStyle w:val="a3"/>
        <w:rPr>
          <w:rFonts w:ascii="Times New Roman" w:hAnsi="Times New Roman" w:cs="Times New Roman"/>
          <w:sz w:val="28"/>
          <w:szCs w:val="28"/>
        </w:rPr>
      </w:pPr>
    </w:p>
    <w:p w:rsidR="0038304C" w:rsidRDefault="0038304C" w:rsidP="0038304C">
      <w:pPr>
        <w:pStyle w:val="a3"/>
        <w:rPr>
          <w:rFonts w:ascii="Times New Roman" w:hAnsi="Times New Roman" w:cs="Times New Roman"/>
          <w:sz w:val="28"/>
          <w:szCs w:val="28"/>
        </w:rPr>
      </w:pPr>
    </w:p>
    <w:p w:rsidR="004C4A1C" w:rsidRDefault="004C4A1C"/>
    <w:sectPr w:rsidR="004C4A1C" w:rsidSect="0038304C">
      <w:pgSz w:w="11906" w:h="16838"/>
      <w:pgMar w:top="851"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E73"/>
    <w:rsid w:val="000778A2"/>
    <w:rsid w:val="000A2B25"/>
    <w:rsid w:val="002D0910"/>
    <w:rsid w:val="0038304C"/>
    <w:rsid w:val="00491486"/>
    <w:rsid w:val="004C4A1C"/>
    <w:rsid w:val="004E3222"/>
    <w:rsid w:val="005A09E4"/>
    <w:rsid w:val="00B2188D"/>
    <w:rsid w:val="00C66E73"/>
    <w:rsid w:val="00CD6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E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2020-04-29T04:56:00Z</dcterms:created>
  <dcterms:modified xsi:type="dcterms:W3CDTF">2020-04-29T19:49:00Z</dcterms:modified>
</cp:coreProperties>
</file>