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7A" w:rsidRDefault="00F001A7" w:rsidP="00F001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001A7">
        <w:rPr>
          <w:b/>
          <w:bCs/>
          <w:color w:val="000000"/>
        </w:rPr>
        <w:t xml:space="preserve">Государственное </w:t>
      </w:r>
      <w:r>
        <w:rPr>
          <w:b/>
          <w:bCs/>
          <w:color w:val="000000"/>
        </w:rPr>
        <w:t xml:space="preserve">  бюджетное дошкольное образовательное  учреждение </w:t>
      </w:r>
    </w:p>
    <w:p w:rsidR="00F001A7" w:rsidRPr="00F001A7" w:rsidRDefault="00F001A7" w:rsidP="00F001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детский сад №5 «</w:t>
      </w:r>
      <w:proofErr w:type="spellStart"/>
      <w:r>
        <w:rPr>
          <w:b/>
          <w:bCs/>
          <w:color w:val="000000"/>
        </w:rPr>
        <w:t>Дюймовочка</w:t>
      </w:r>
      <w:proofErr w:type="spellEnd"/>
      <w:r>
        <w:rPr>
          <w:b/>
          <w:bCs/>
          <w:color w:val="000000"/>
        </w:rPr>
        <w:t>»</w:t>
      </w:r>
    </w:p>
    <w:p w:rsidR="00F001A7" w:rsidRPr="00F001A7" w:rsidRDefault="00F001A7" w:rsidP="00F001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001A7" w:rsidRPr="00F001A7" w:rsidRDefault="00F001A7" w:rsidP="00F001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F001A7" w:rsidRP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F001A7" w:rsidRP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F001A7" w:rsidRP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F001A7" w:rsidRP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F001A7">
        <w:rPr>
          <w:b/>
          <w:bCs/>
          <w:color w:val="000000"/>
          <w:sz w:val="56"/>
          <w:szCs w:val="56"/>
        </w:rPr>
        <w:t>Конспект</w:t>
      </w:r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F001A7">
        <w:rPr>
          <w:b/>
          <w:bCs/>
          <w:color w:val="000000"/>
          <w:sz w:val="48"/>
          <w:szCs w:val="48"/>
        </w:rPr>
        <w:t>образовательной</w:t>
      </w:r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F001A7">
        <w:rPr>
          <w:b/>
          <w:bCs/>
          <w:color w:val="000000"/>
          <w:sz w:val="48"/>
          <w:szCs w:val="48"/>
        </w:rPr>
        <w:t xml:space="preserve">деятельности по ознакомлению </w:t>
      </w:r>
      <w:proofErr w:type="gramStart"/>
      <w:r w:rsidRPr="00F001A7">
        <w:rPr>
          <w:b/>
          <w:bCs/>
          <w:color w:val="000000"/>
          <w:sz w:val="48"/>
          <w:szCs w:val="48"/>
        </w:rPr>
        <w:t>с</w:t>
      </w:r>
      <w:proofErr w:type="gramEnd"/>
    </w:p>
    <w:p w:rsidR="000705EB" w:rsidRPr="00F001A7" w:rsidRDefault="00284F2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48"/>
          <w:szCs w:val="48"/>
        </w:rPr>
        <w:t xml:space="preserve">художественной литературой </w:t>
      </w:r>
      <w:bookmarkStart w:id="0" w:name="_GoBack"/>
      <w:bookmarkEnd w:id="0"/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0705EB" w:rsidRPr="00F001A7" w:rsidRDefault="000705EB" w:rsidP="00F001A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F001A7">
        <w:rPr>
          <w:b/>
          <w:bCs/>
          <w:color w:val="000000"/>
          <w:sz w:val="48"/>
          <w:szCs w:val="48"/>
          <w:u w:val="single"/>
        </w:rPr>
        <w:t>тема: </w:t>
      </w:r>
      <w:r w:rsidRPr="00F001A7">
        <w:rPr>
          <w:b/>
          <w:bCs/>
          <w:color w:val="000000"/>
          <w:sz w:val="48"/>
          <w:szCs w:val="48"/>
        </w:rPr>
        <w:t xml:space="preserve">« </w:t>
      </w:r>
      <w:r w:rsidR="00F001A7">
        <w:rPr>
          <w:b/>
          <w:bCs/>
          <w:color w:val="000000"/>
          <w:sz w:val="48"/>
          <w:szCs w:val="48"/>
        </w:rPr>
        <w:t>Путешествие по сказкам К.И.Чуковского</w:t>
      </w:r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F001A7">
        <w:rPr>
          <w:color w:val="000000"/>
          <w:sz w:val="19"/>
          <w:szCs w:val="19"/>
        </w:rPr>
        <w:br/>
      </w: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</w:t>
      </w: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</w:t>
      </w: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705EB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 </w:t>
      </w:r>
      <w:r w:rsidR="000705EB" w:rsidRPr="00F001A7">
        <w:rPr>
          <w:b/>
          <w:bCs/>
          <w:color w:val="000000"/>
          <w:sz w:val="36"/>
          <w:szCs w:val="36"/>
        </w:rPr>
        <w:t xml:space="preserve">Выполнила: </w:t>
      </w:r>
    </w:p>
    <w:p w:rsidR="00F001A7" w:rsidRPr="00F001A7" w:rsidRDefault="00F001A7" w:rsidP="000705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</w:t>
      </w:r>
      <w:r w:rsidR="008034D3">
        <w:rPr>
          <w:b/>
          <w:bCs/>
          <w:color w:val="000000"/>
          <w:sz w:val="36"/>
          <w:szCs w:val="36"/>
        </w:rPr>
        <w:t xml:space="preserve">             </w:t>
      </w:r>
      <w:proofErr w:type="spellStart"/>
      <w:r w:rsidR="008034D3">
        <w:rPr>
          <w:b/>
          <w:bCs/>
          <w:color w:val="000000"/>
          <w:sz w:val="36"/>
          <w:szCs w:val="36"/>
        </w:rPr>
        <w:t>Абдылдаева</w:t>
      </w:r>
      <w:proofErr w:type="spellEnd"/>
      <w:r w:rsidR="008034D3">
        <w:rPr>
          <w:b/>
          <w:bCs/>
          <w:color w:val="000000"/>
          <w:sz w:val="36"/>
          <w:szCs w:val="36"/>
        </w:rPr>
        <w:t xml:space="preserve"> Г.А</w:t>
      </w:r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F001A7">
        <w:rPr>
          <w:color w:val="000000"/>
          <w:sz w:val="19"/>
          <w:szCs w:val="19"/>
        </w:rPr>
        <w:br/>
      </w:r>
    </w:p>
    <w:p w:rsidR="000705EB" w:rsidRPr="00F001A7" w:rsidRDefault="000705EB" w:rsidP="000705E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z w:val="19"/>
          <w:szCs w:val="19"/>
        </w:rPr>
      </w:pPr>
      <w:r w:rsidRPr="00F001A7">
        <w:rPr>
          <w:color w:val="000000"/>
          <w:sz w:val="19"/>
          <w:szCs w:val="19"/>
        </w:rPr>
        <w:br/>
      </w: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</w:p>
    <w:p w:rsidR="00F001A7" w:rsidRDefault="00F001A7" w:rsidP="000705EB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</w:p>
    <w:p w:rsidR="00F02A32" w:rsidRDefault="000705EB" w:rsidP="00F02A32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  <w:r w:rsidRPr="00F001A7">
        <w:rPr>
          <w:b/>
          <w:bCs/>
          <w:color w:val="000000"/>
          <w:sz w:val="36"/>
          <w:szCs w:val="36"/>
        </w:rPr>
        <w:t>г.</w:t>
      </w:r>
      <w:r w:rsidR="004A3E7A">
        <w:rPr>
          <w:b/>
          <w:bCs/>
          <w:color w:val="000000"/>
          <w:sz w:val="36"/>
          <w:szCs w:val="36"/>
        </w:rPr>
        <w:t xml:space="preserve"> </w:t>
      </w:r>
      <w:r w:rsidR="008034D3">
        <w:rPr>
          <w:b/>
          <w:bCs/>
          <w:color w:val="000000"/>
          <w:sz w:val="36"/>
          <w:szCs w:val="36"/>
        </w:rPr>
        <w:t>Байконур,2023</w:t>
      </w:r>
    </w:p>
    <w:p w:rsidR="000705EB" w:rsidRPr="00F02A32" w:rsidRDefault="000705EB" w:rsidP="00F02A32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color w:val="333333"/>
          <w:kern w:val="36"/>
          <w:sz w:val="41"/>
          <w:szCs w:val="41"/>
        </w:rPr>
      </w:pPr>
      <w:r w:rsidRPr="00F02A32">
        <w:rPr>
          <w:color w:val="333333"/>
          <w:kern w:val="36"/>
          <w:sz w:val="41"/>
          <w:szCs w:val="41"/>
        </w:rPr>
        <w:t>«Путешествие по сказкам К. И. Чуковского»</w:t>
      </w:r>
    </w:p>
    <w:p w:rsidR="004A3E7A" w:rsidRDefault="004A3E7A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</w:pP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Выявить и обобщить знания детей по произведениям детского писателя Корнея Ивановича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• Вызывать у детей радостное настроение, желание участвовать в развлечении;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• Обобщать знания детей о творчестве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;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• Развивать творческие способности детей;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• Активизировать словарный запас детей;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.Учить анализировать поступки героев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;</w:t>
      </w:r>
    </w:p>
    <w:p w:rsidR="00F001A7" w:rsidRPr="00F02A32" w:rsidRDefault="000705EB" w:rsidP="00F001A7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.Учить</w:t>
      </w:r>
      <w:r w:rsidR="00F001A7"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 Драматизация сказки “Муха – Цокотуха”, используя интонационные средства выразительности, жесты, мимику;</w:t>
      </w:r>
    </w:p>
    <w:p w:rsidR="00F001A7" w:rsidRPr="00F02A32" w:rsidRDefault="00F001A7" w:rsidP="00F001A7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 Учить детей образовывать новые словообразования;</w:t>
      </w:r>
    </w:p>
    <w:p w:rsidR="00F001A7" w:rsidRPr="00F02A32" w:rsidRDefault="00F001A7" w:rsidP="00F001A7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 Воспитывать у детей чувство сострадания к слабым и беззащитным.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сопереживать героям.</w:t>
      </w:r>
    </w:p>
    <w:p w:rsidR="00F001A7" w:rsidRPr="00F02A32" w:rsidRDefault="00F001A7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1. чтение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 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разучивание стихов, раскрашивание рисунков к произведениям, оформление стендов с иллюстрациями героев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2. цикл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занятий по творчеству 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;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4. выставка рисунков детей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«Мои друзья из книг </w:t>
      </w:r>
      <w:r w:rsidRPr="00F02A32">
        <w:rPr>
          <w:rFonts w:eastAsia="Times New Roman" w:cs="Times New Roman"/>
          <w:b/>
          <w:bCs/>
          <w:i/>
          <w:i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Интеграция образовательных </w:t>
      </w: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областей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«Чтение художественной литературы»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«Коммуникация»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«Познание»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«Художественное творчество»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Виды детской деятельности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: игровая, продуктивная, коммуникативная, познавательно-исследовательская, восприятия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-х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удожественной литературы.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Ожидаемый результат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сформировать знания о литературном творчестве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развивать творческие способности; активизировать словарный запас детей; привить вкус к слову и культуре речи; воспитывать любознательность, доброту к героям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Форма проведения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занятия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Путешествие по сказкам 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Контингент воспитанников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подготовительная группа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Оборудование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портрет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книги для тематической выставки. Выставка стендов с рисунками и портретом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выставка детских рисунков.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Организационный момент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Здравствуйте, ребята! Я рада очень видеть вас. Какое у вас настроение?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Улыбнемся друг другу, создадим хорошее настроение. Предлагаю вам свою дружбу, давайте соорудим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«Мост дружбы»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Возьмемся за руки, поднимем их вверх. Вот наш мост дружбы.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Сообщение темы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занятия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Сегодня я хочу пригласить вас в увлекательное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путешествие в добрую страну сказок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Путешествовать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мы с вами будем по замечательным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сказкам Корнея Ивановича 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Посмотрите на этот портрет, кто знает чей это портрет?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 Да,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ребята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,н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этом портрете Корней Иванович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 детский писатель сказочник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Родился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 в 1882 году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Настоящее имя у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</w:t>
      </w:r>
      <w:proofErr w:type="gramStart"/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о-</w:t>
      </w:r>
      <w:proofErr w:type="gramEnd"/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 xml:space="preserve"> Николай Корнейчуков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В 5 лет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с мамой переехал в Одессу, где мама отдала его в гимназию учиться. Несмотря на то, что Корней Иванович учился хорошо, его отчислили из гимназии. А знаете, почему? Мама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работала прачкой и поэтому низкий статус его мамы, не позволял учиться в гимназии. Посмотрите на портрет. Это был удивительный, красивый человек. Высокий рост, крупные черты лица, смеющие светлые глаза и удивительно легкая походка. Такова внешность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 Корнея Чуковского живут в каждом доме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Ребята, давайте поиграем в викторину.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Викторина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«Угадайте героя </w:t>
      </w:r>
      <w:r w:rsidRPr="00F02A32">
        <w:rPr>
          <w:rFonts w:eastAsia="Times New Roman" w:cs="Times New Roman"/>
          <w:b/>
          <w:bCs/>
          <w:i/>
          <w:iCs/>
          <w:color w:val="111111"/>
          <w:sz w:val="25"/>
          <w:lang w:eastAsia="ru-RU"/>
        </w:rPr>
        <w:t>сказки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1. Он лечил зверей.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(Айболит)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2. Она нашла денежку и купила самовар.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(Муха-цокотуха)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3. Он проглотил солнце.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(Крокодил)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4. Бабушка, которая не мыла посуду.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(Федора)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5. Он просил шоколада для сыночка.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(Слон)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6. Кривоногий и хромой умывальник.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proofErr w:type="spell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Мойдодыр</w:t>
      </w:r>
      <w:proofErr w:type="spell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7.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Рыжый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и усатый, страшный великан.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(Таракан)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Молодцы, все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 отгадали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Так как мы с вами еще не читали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сказку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proofErr w:type="spell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Тараканище</w:t>
      </w:r>
      <w:proofErr w:type="spell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я хочу вам прочитать отрывок из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«Ехали медведи на велосипеде. А за ними кот задом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перед. А за ним комарики на воздушном шарике. Волки на кобыле, львы в автомобиле. Зайчики в трамвайчике. Жаба на метле. Едут и смеются, пряники жуют. Вдруг из подворотни страшный великан. Рыжий и усатый Таракан! Таракан! Таракан!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Тараканище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! Он рычит и кричит и усами </w:t>
      </w: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шевелит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«Погодите, не спешите, я вас мигом проглочу! Проглочу, проглочу, не помилую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.» 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Звери задрожали, в обморок упали. Волки от испуга скушали друг друга. Бедный крокодил Жабу проглотил. А слониха, вся дрожа, так и села не Ежа»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На чем ехали герои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Почему убежало от мальчика одеяло, простыня и пирожки?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Давайте вместе прочитаем отрывок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proofErr w:type="spell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Мойдодыр</w:t>
      </w:r>
      <w:proofErr w:type="spell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- Тут великий умывальник, знаменитый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Мойдодыр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Умывальников начальник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мочалок Командир,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И, целуя, говорил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-Вот теперь тебя люблю я,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Вот теперь тебя хвалю я!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Наконец-то ты, грязнуля,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Мойдодыру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угодил!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Надо, надо умываться по утрам и вечерам,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А не чистым и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Трубочистым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Стыд и срам!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Стыд и срам!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Ребята, давайте найдем на стенде картинку, которая соответствует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сказке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proofErr w:type="spell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Мойдодыр</w:t>
      </w:r>
      <w:proofErr w:type="spell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.»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Молодцы, эту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 xml:space="preserve">сказку Корней </w:t>
      </w:r>
      <w:proofErr w:type="spellStart"/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написал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для своей дочери, потому, что она не хотела мыться.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Мы продолжаем наше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путешествие по сказкам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Посмотрите на эту картинку, кто под деревом сидит?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-А кого лечил Доктор Айболит?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Давайте поиграем в игру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«Доскажи словечко»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-Добрый Доктор….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(Айболит)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-Он под деревом….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(сидит)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-Приходи к нему лечиться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корова, и….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(волчица)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жучок, и….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(червячок)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медведица!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Всех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излечит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исцелит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Добрый….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(доктор Айболит)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Какие вы молодцы, внимательные, умеете слушать и играть. А сейчас нам Алина прочитает отрывок из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а мы ей поможем.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Алина Полянская читает отрывок из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«Айболит»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«И пришла к Айболиту </w:t>
      </w: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лиса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«Ой, меня укусила оса!»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пришел к Айболиту </w:t>
      </w: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барбос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«Меня клюнула курица в нос!»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прибежала зайчиха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 закричала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Ай! Ай! Мой зайчик попал под трамвай!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Мой зайчик, мой мальчик попал под трамвай!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Он бежал по дорожке. И ему перерезало ножки.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И теперь он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больной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и хромой маленький заинька мой!»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Молодец, ребята, давайте похлопаем Алине. Ребята, как вы думаете, почему Айболит полетел в Африку не на самолете, а на птице?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Правильно, Айболит был очень добрым, лечил всех бесплатно, денег на билет не было, поэтому он полетел в Африку лечить зверей на птице. Чему учит нас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(добру)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Ребята, в 1916 году Горький пригласил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работать в издательство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«Парус»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и там продолжал писать. Дома у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собиралось до полторы тысячи детей, где писатель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рассказывал им свои сказки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Корней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 очень любил детей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, у него самого было 4 детей. Он очень любил внучку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Лялечку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и много писал для нее.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открыл библиотеку для детей и мечтал к концу жизни открыть детский сад.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А сейчас отгадайте загадки.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 стене висит, болтается, всяк за него хватается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proofErr w:type="gram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п</w:t>
      </w:r>
      <w:proofErr w:type="gram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олотенце)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Гладкое душистое, моет чисто. Нужно, чтобы у каждого было. Что это, ребята?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(мыло)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Хожу, брожу не по лесам, а по усам и волосам,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зубы у меня длинней, чем у волков и медведей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proofErr w:type="gram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р</w:t>
      </w:r>
      <w:proofErr w:type="gram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асческа)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Пластмассовая спинка, жесткая щетинка, С мятной пастой дружит, нам усердно служит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proofErr w:type="gram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з</w:t>
      </w:r>
      <w:proofErr w:type="gram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убная щетка)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Молодцы, ребята. У меня зазвонил телефон. Кто говорит?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Дети. Слон.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Откуда?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Дети. От верблюда.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Что Вам надо?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Дети. Шоколада.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А вы откуда всё это знаете?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Дети. Из книги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«Телефон»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Правильно, эти стихи написал К.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Чуковский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Давайте найдем картинку из этой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и прочитаем небольшой отрывок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 все вместе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«А потом позвонил Крокодил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 со слезами просил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-Мой милый хороший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Пришли мне галоши,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И мне, и жене, и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Тотоше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-Постой, не тебе ли на прошлой неделе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выслал две пары отличных галош?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-Ах, те, что ты выслал на прошлой неделе,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Мы давно уже съели, и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ждем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не дождемся,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Когда же ты снова пришлешь к нашему ужину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Дюжину новых галош!»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Молодцы, продолжим наше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путешествие дальше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Посмотрите на эту картинку, какая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сказка изображена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?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Сказка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«Краденое солнце»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: Расскажите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мне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о чем эта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F02A32">
        <w:rPr>
          <w:rFonts w:eastAsia="Times New Roman" w:cs="Times New Roman"/>
          <w:b/>
          <w:bCs/>
          <w:i/>
          <w:iCs/>
          <w:color w:val="111111"/>
          <w:sz w:val="25"/>
          <w:lang w:eastAsia="ru-RU"/>
        </w:rPr>
        <w:t>рассказ детей по картинке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Какой, Крокодил, добрый или злой?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(злой, украл солнце)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. А,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звери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,п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осмотрите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какие добрые, выручают друг друга. И кто же победил Крокодила?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(медведь)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Ребята, давайте будем расти добрыми и всегда помогать друг другу.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Солнце по небу гуляло и за тучу забежало,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Глянул заинька в окно, стало заиньке темно,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А сороки -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белобоки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поскакали по полям,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Закричали журавлям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«Горе! Горе! Крокодил в небе солнце проглотил!»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Наступила темнота. Не ходи за </w:t>
      </w: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ворота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Кто на улицу попал – Заблудился и пропал.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Говорю тебе. Злодей,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Выплюнь солнышко скорей!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 не то, гляди - поймаю,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Пополам переломаю.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Будешь ты, невежа, знать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Наше солнце воровать!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Солнце вывалилось,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 небо выкатилось!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Побежало по кустам,</w:t>
      </w:r>
    </w:p>
    <w:p w:rsidR="000705EB" w:rsidRPr="00F02A32" w:rsidRDefault="000705EB" w:rsidP="000705EB">
      <w:pPr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 березовым листам!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Молодцы, ребята, на этом наше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путешествие по произведениям 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И.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 закончилось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 Вы познакомились со многими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сказками 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и даже выучили некоторые из них. Давайте скажем спасибо за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этому удивительному детскому поэту. Чему нас научили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сказки 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?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Быть добрыми, вежливыми, аккуратными.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Ребята, я вам приготовила раскраски из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подойдите к столу и выберите себе картиночку, которая вам понравилась, раскрасьте ее красками. Картинки должны быть яркие и красочные. Какие цвета вы выберите для закрашивания? После мы с вами сделаем выставку рисунков.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Яркие </w:t>
      </w: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цвета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красный, желтый, зеленый, голубой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.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 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proofErr w:type="gramStart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д</w:t>
      </w:r>
      <w:proofErr w:type="gramEnd"/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ети раскрашивают героев </w:t>
      </w:r>
      <w:r w:rsidRPr="00F02A32">
        <w:rPr>
          <w:rFonts w:eastAsia="Times New Roman" w:cs="Times New Roman"/>
          <w:b/>
          <w:bCs/>
          <w:i/>
          <w:iCs/>
          <w:color w:val="111111"/>
          <w:sz w:val="25"/>
          <w:lang w:eastAsia="ru-RU"/>
        </w:rPr>
        <w:t>сказки красками</w:t>
      </w: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Ребята, посмотрите какие красочные получились герои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такие же картинки нарисованы в детских книгах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,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которые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,я</w:t>
      </w:r>
      <w:proofErr w:type="spellEnd"/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вам приготовила и мы сейчас их посмотрим.</w:t>
      </w:r>
    </w:p>
    <w:p w:rsidR="000705EB" w:rsidRPr="00F02A32" w:rsidRDefault="000705EB" w:rsidP="000705EB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(дети смотрят выставку детских </w:t>
      </w:r>
      <w:r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сказок Корнея Ивановича Чуковского</w:t>
      </w: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 приготовленную воспитателем)</w:t>
      </w:r>
    </w:p>
    <w:p w:rsidR="000705EB" w:rsidRPr="00F02A32" w:rsidRDefault="00000D8F" w:rsidP="00000D8F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>
        <w:rPr>
          <w:rFonts w:eastAsia="Times New Roman" w:cs="Times New Roman"/>
          <w:color w:val="111111"/>
          <w:sz w:val="25"/>
          <w:szCs w:val="25"/>
          <w:lang w:eastAsia="ru-RU"/>
        </w:rPr>
        <w:t>А теперь покажем д</w:t>
      </w:r>
      <w:r w:rsidR="000705EB" w:rsidRPr="00F02A32">
        <w:rPr>
          <w:rFonts w:eastAsia="Times New Roman" w:cs="Times New Roman"/>
          <w:color w:val="111111"/>
          <w:sz w:val="25"/>
          <w:szCs w:val="25"/>
          <w:lang w:eastAsia="ru-RU"/>
        </w:rPr>
        <w:t>раматизация сказки “Муха – Цокотуха”, используя интонационные средства выразительности, жесты, мимику;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слушайте в два уха.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Сказка называется.</w:t>
      </w:r>
    </w:p>
    <w:p w:rsidR="000705EB" w:rsidRPr="00F02A32" w:rsidRDefault="000705EB" w:rsidP="000705E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Муха-Цокотуха!</w:t>
      </w:r>
    </w:p>
    <w:p w:rsidR="000705EB" w:rsidRPr="00F02A32" w:rsidRDefault="000705EB" w:rsidP="000705E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Звучит музыка. На сцену выходит ведущий читает: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Муха, Муха-Цокотуха,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Позолоченное брюхо!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 по полю пошла,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 денежку нашла.</w:t>
      </w:r>
    </w:p>
    <w:p w:rsidR="000705EB" w:rsidRPr="00F02A32" w:rsidRDefault="000705EB" w:rsidP="000705E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Под музыку Муха-Цокотуха находит денежку. Муха радуется и вприпрыжку убегает.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Пошла Муха на базар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купила самовар:</w:t>
      </w:r>
    </w:p>
    <w:p w:rsidR="000705EB" w:rsidRPr="00F02A32" w:rsidRDefault="000705EB" w:rsidP="000705E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На фоне музыки Муха-Цокотуха с денежкой в руке идет по базару, подходит к самовару, рассматривает его и покупает (т. е. отдает продавцу денежку).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- Муха-Цокотуха,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Позолоченное брюхо!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ходила на базар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купила самовар.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Угощу друзей чайком,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Пусть приходят вечерком.</w:t>
      </w:r>
    </w:p>
    <w:p w:rsidR="000705EB" w:rsidRPr="00F02A32" w:rsidRDefault="000705EB" w:rsidP="000705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Тараканы прибегали,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Все стаканы выпивали.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Приходили к Мухе букашки,</w:t>
      </w:r>
    </w:p>
    <w:p w:rsidR="00000D8F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Приносили ей сапожки.</w:t>
      </w:r>
    </w:p>
    <w:p w:rsidR="000705EB" w:rsidRPr="00F02A32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Букашки: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Ты прими от Букашек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Парочку сапожек.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Сапожки не простые,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 них застежки золотые.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(Отдают сапожки, Муха кланяется).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Спасибо, вам Букашечки!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И букашки -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 три чашки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 молоком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крендельком: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Все: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Нынче Муха-Цокотуха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Именинница!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Прилетели Пчелка с Жуком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Приносили мед.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Пчела: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- мохнатая Пчела -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Тебе меду принесла!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Ах, какой он чистый,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Сладкий и душистый!</w:t>
      </w:r>
    </w:p>
    <w:p w:rsidR="000705EB" w:rsidRPr="00F02A32" w:rsidRDefault="00000D8F" w:rsidP="00000D8F">
      <w:pPr>
        <w:shd w:val="clear" w:color="auto" w:fill="FFFFFF"/>
        <w:spacing w:before="204" w:after="204" w:line="240" w:lineRule="auto"/>
        <w:rPr>
          <w:rFonts w:eastAsia="Times New Roman" w:cs="Times New Roman"/>
          <w:color w:val="111111"/>
          <w:sz w:val="25"/>
          <w:szCs w:val="25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0705EB"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Спасибо, вам Пчелка и Жук.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Отдает Пчела Мухе мед.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Приходили Бабочка с лягушкой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Подарили красные цветы.</w:t>
      </w:r>
    </w:p>
    <w:p w:rsidR="000705EB" w:rsidRPr="00F02A32" w:rsidRDefault="000705EB" w:rsidP="000705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D8F" w:rsidRDefault="00000D8F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Спасибо, вам Бабочка и лягушка!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Бабочка дарит Мухе-Цокотухе цветы.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“Бабочка-красавица,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Кушайте варенье!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Или вам не нравится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Наше угощенье?”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Приходили к Мухе кузнечики,</w:t>
      </w:r>
    </w:p>
    <w:p w:rsidR="00000D8F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Светлячки и муравьи.</w:t>
      </w:r>
    </w:p>
    <w:p w:rsidR="000705EB" w:rsidRPr="00F02A32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Нынче Муха-Цокотуха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Именинница!</w:t>
      </w:r>
    </w:p>
    <w:p w:rsidR="000705EB" w:rsidRPr="00F02A32" w:rsidRDefault="000705EB" w:rsidP="000705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705EB" w:rsidRPr="00F02A32" w:rsidRDefault="000705EB" w:rsidP="000705E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Вдруг звучит музыка Паука. Паук надвигается на Муху, она в ужасе.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Паук: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злой Паучище,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Длинные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ручища,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всех мошек погублю, (все убегают)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 паутину их ловлю. Ха-ха-ха.</w:t>
      </w:r>
    </w:p>
    <w:p w:rsidR="000705EB" w:rsidRPr="00F02A32" w:rsidRDefault="00000D8F" w:rsidP="00000D8F">
      <w:pPr>
        <w:shd w:val="clear" w:color="auto" w:fill="FFFFFF"/>
        <w:spacing w:before="204" w:after="204" w:line="240" w:lineRule="auto"/>
        <w:rPr>
          <w:rFonts w:eastAsia="Times New Roman" w:cs="Times New Roman"/>
          <w:color w:val="111111"/>
          <w:sz w:val="25"/>
          <w:szCs w:val="25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0705EB"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Муха-Цокотуха (молит, стоя на коленях):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“Дорогие гости, помогите!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Паука-злодея зарубите!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кормила я вас,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поила я вас,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Не покиньте меня</w:t>
      </w:r>
    </w:p>
    <w:p w:rsidR="00000D8F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 мой последний час!”</w:t>
      </w:r>
    </w:p>
    <w:p w:rsidR="000705EB" w:rsidRPr="00F02A32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Но жуки-червяки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Испугалися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 углам, по щелям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Разбежалися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Тараканы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Под диваны,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А 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козявочки</w:t>
      </w:r>
      <w:proofErr w:type="spellEnd"/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Под лавочки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 букашки под кровать -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Не желают воевать!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никто даже с места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Не сдвинется: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Все: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Пропадай-погибай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Цокотуха!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 злодей-то не шутит,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Руки-ноги он Мухе верёвками крутит,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Зубы острые в самое сердце вонзает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кровь у нее выпивает.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 криком кричит, (</w:t>
      </w:r>
      <w:proofErr w:type="spell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аааааа</w:t>
      </w:r>
      <w:proofErr w:type="spell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)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Надрывается,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 злодей молчит,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Ухмыляется.</w:t>
      </w:r>
    </w:p>
    <w:p w:rsidR="000705EB" w:rsidRPr="00F02A32" w:rsidRDefault="00000D8F" w:rsidP="00000D8F">
      <w:pPr>
        <w:shd w:val="clear" w:color="auto" w:fill="FFFFFF"/>
        <w:spacing w:before="204" w:after="204" w:line="240" w:lineRule="auto"/>
        <w:rPr>
          <w:rFonts w:eastAsia="Times New Roman" w:cs="Times New Roman"/>
          <w:color w:val="111111"/>
          <w:sz w:val="25"/>
          <w:szCs w:val="25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0705EB"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Вдруг откуда-то летит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Маленький Комарик,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И в руке его горит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Маленький фонарик.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Очень смел комар и скор,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Прямо храбрый мушкетер.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Влетает комар, подлетает к Пауку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Комар: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комар-храбрец, удалой молодец!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Где Паук? Где Злодей?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Не боюсь его когтей.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Я </w:t>
      </w:r>
      <w:proofErr w:type="gramStart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страшилы</w:t>
      </w:r>
      <w:proofErr w:type="gramEnd"/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 xml:space="preserve"> не боюсь.</w:t>
      </w:r>
    </w:p>
    <w:p w:rsidR="00000D8F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С пауком сейчас сражусь.</w:t>
      </w:r>
    </w:p>
    <w:p w:rsidR="000705EB" w:rsidRPr="00F02A32" w:rsidRDefault="000705EB" w:rsidP="00000D8F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Комар: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злодея зарубил?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Зарубил!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Комар: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Я тебя освободил?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Муха: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lastRenderedPageBreak/>
        <w:t>Освободил!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Комар: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А теперь, душа-девица,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Будем вместе веселиться!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Комар подает Мухе руку, и они вместе обходят зал под торжественный марш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Тут букашки и козявки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Выползают из-под лавки.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Все дети: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“Слава, слава Комару -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Победителю!”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Тараканы прибежали,</w:t>
      </w:r>
    </w:p>
    <w:p w:rsidR="000705EB" w:rsidRPr="00F02A32" w:rsidRDefault="000705EB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В барабаны застучали.</w:t>
      </w:r>
    </w:p>
    <w:p w:rsidR="004A3E7A" w:rsidRDefault="000705EB" w:rsidP="004A3E7A">
      <w:pPr>
        <w:spacing w:after="0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  <w:r w:rsidRPr="00F02A32">
        <w:rPr>
          <w:rFonts w:eastAsia="Times New Roman" w:cs="Times New Roman"/>
          <w:color w:val="111111"/>
          <w:sz w:val="25"/>
          <w:szCs w:val="25"/>
          <w:lang w:eastAsia="ru-RU"/>
        </w:rPr>
        <w:t>Бом! бом! бом!</w:t>
      </w:r>
      <w:r w:rsidR="004A3E7A" w:rsidRPr="004A3E7A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 xml:space="preserve"> </w:t>
      </w:r>
      <w:r w:rsidR="004A3E7A" w:rsidRPr="00F02A32">
        <w:rPr>
          <w:rFonts w:eastAsia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="004A3E7A" w:rsidRPr="00F02A32">
        <w:rPr>
          <w:rFonts w:eastAsia="Times New Roman" w:cs="Times New Roman"/>
          <w:color w:val="111111"/>
          <w:sz w:val="25"/>
          <w:szCs w:val="25"/>
          <w:lang w:eastAsia="ru-RU"/>
        </w:rPr>
        <w:t>: Ребята, вам было интересно сегодня, что нового узнали? Спасибо вам за интересное </w:t>
      </w:r>
      <w:r w:rsidR="004A3E7A" w:rsidRPr="00F02A32">
        <w:rPr>
          <w:rFonts w:eastAsia="Times New Roman" w:cs="Times New Roman"/>
          <w:b/>
          <w:bCs/>
          <w:color w:val="111111"/>
          <w:sz w:val="25"/>
          <w:lang w:eastAsia="ru-RU"/>
        </w:rPr>
        <w:t>путешествие по стране сказок Корнея Ивановича Чуковского</w:t>
      </w:r>
      <w:r w:rsidR="004A3E7A">
        <w:rPr>
          <w:rFonts w:eastAsia="Times New Roman" w:cs="Times New Roman"/>
          <w:color w:val="111111"/>
          <w:sz w:val="25"/>
          <w:szCs w:val="25"/>
          <w:lang w:eastAsia="ru-RU"/>
        </w:rPr>
        <w:t xml:space="preserve">. </w:t>
      </w:r>
    </w:p>
    <w:p w:rsidR="004A3E7A" w:rsidRPr="00F02A32" w:rsidRDefault="004A3E7A" w:rsidP="000705EB">
      <w:pPr>
        <w:shd w:val="clear" w:color="auto" w:fill="FFFFFF"/>
        <w:spacing w:before="204" w:after="204" w:line="240" w:lineRule="auto"/>
        <w:ind w:firstLine="360"/>
        <w:rPr>
          <w:rFonts w:eastAsia="Times New Roman" w:cs="Times New Roman"/>
          <w:color w:val="111111"/>
          <w:sz w:val="25"/>
          <w:szCs w:val="25"/>
          <w:lang w:eastAsia="ru-RU"/>
        </w:rPr>
      </w:pPr>
    </w:p>
    <w:p w:rsidR="000705EB" w:rsidRPr="000705EB" w:rsidRDefault="000705EB" w:rsidP="000705EB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sectPr w:rsidR="000705EB" w:rsidRPr="000705EB" w:rsidSect="004C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9A3"/>
    <w:multiLevelType w:val="multilevel"/>
    <w:tmpl w:val="B34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05654"/>
    <w:multiLevelType w:val="multilevel"/>
    <w:tmpl w:val="ED6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D3CD5"/>
    <w:multiLevelType w:val="multilevel"/>
    <w:tmpl w:val="F14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5EB"/>
    <w:rsid w:val="00000D8F"/>
    <w:rsid w:val="000705EB"/>
    <w:rsid w:val="00284F27"/>
    <w:rsid w:val="004A3E7A"/>
    <w:rsid w:val="004C0A0D"/>
    <w:rsid w:val="008034D3"/>
    <w:rsid w:val="00B80E15"/>
    <w:rsid w:val="00BB3F02"/>
    <w:rsid w:val="00C82DA2"/>
    <w:rsid w:val="00E449D5"/>
    <w:rsid w:val="00F001A7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2"/>
  </w:style>
  <w:style w:type="paragraph" w:styleId="1">
    <w:name w:val="heading 1"/>
    <w:basedOn w:val="a"/>
    <w:link w:val="10"/>
    <w:uiPriority w:val="9"/>
    <w:qFormat/>
    <w:rsid w:val="000705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05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5E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05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5EB"/>
    <w:rPr>
      <w:b/>
      <w:bCs/>
    </w:rPr>
  </w:style>
  <w:style w:type="character" w:customStyle="1" w:styleId="olink">
    <w:name w:val="olink"/>
    <w:basedOn w:val="a0"/>
    <w:rsid w:val="000705EB"/>
  </w:style>
  <w:style w:type="character" w:styleId="a6">
    <w:name w:val="Hyperlink"/>
    <w:basedOn w:val="a0"/>
    <w:uiPriority w:val="99"/>
    <w:semiHidden/>
    <w:unhideWhenUsed/>
    <w:rsid w:val="000705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EB"/>
    <w:rPr>
      <w:color w:val="800080"/>
      <w:u w:val="single"/>
    </w:rPr>
  </w:style>
  <w:style w:type="character" w:customStyle="1" w:styleId="cmmdate">
    <w:name w:val="cmm_date"/>
    <w:basedOn w:val="a0"/>
    <w:rsid w:val="000705EB"/>
  </w:style>
  <w:style w:type="paragraph" w:styleId="a8">
    <w:name w:val="Balloon Text"/>
    <w:basedOn w:val="a"/>
    <w:link w:val="a9"/>
    <w:uiPriority w:val="99"/>
    <w:semiHidden/>
    <w:unhideWhenUsed/>
    <w:rsid w:val="0007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288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67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8852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564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0740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6861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4868">
                          <w:marLeft w:val="0"/>
                          <w:marRight w:val="217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6627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444">
                  <w:marLeft w:val="0"/>
                  <w:marRight w:val="0"/>
                  <w:marTop w:val="40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7780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59413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88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807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122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589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9244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195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155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0886">
                                  <w:marLeft w:val="0"/>
                                  <w:marRight w:val="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3609">
                                  <w:marLeft w:val="0"/>
                                  <w:marRight w:val="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1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028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3786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87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489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2640">
                                  <w:marLeft w:val="0"/>
                                  <w:marRight w:val="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14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04728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5918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4833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738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730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1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856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587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3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10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472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029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99253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91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12871364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134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40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1561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856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082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620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2440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70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6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83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694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9887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991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353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85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332877585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32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0" w:color="A1CC33"/>
                    <w:bottom w:val="single" w:sz="12" w:space="2" w:color="A1CC33"/>
                    <w:right w:val="none" w:sz="0" w:space="10" w:color="A1CC33"/>
                  </w:divBdr>
                </w:div>
                <w:div w:id="154397919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96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024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6657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0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7590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65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772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856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841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17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0161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13785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96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18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0" w:color="3DC1F4"/>
                    <w:bottom w:val="single" w:sz="12" w:space="2" w:color="3DC1F4"/>
                    <w:right w:val="none" w:sz="0" w:space="10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42C5-3DD3-4A4A-929C-C2DE6B6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Айгул</cp:lastModifiedBy>
  <cp:revision>6</cp:revision>
  <dcterms:created xsi:type="dcterms:W3CDTF">2019-11-05T14:00:00Z</dcterms:created>
  <dcterms:modified xsi:type="dcterms:W3CDTF">2023-12-08T09:07:00Z</dcterms:modified>
</cp:coreProperties>
</file>