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4" w:rsidRPr="00F20DDE" w:rsidRDefault="00600504" w:rsidP="0060050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Cs/>
          <w:color w:val="39306F"/>
          <w:sz w:val="28"/>
          <w:szCs w:val="28"/>
          <w:lang w:eastAsia="ru-RU"/>
        </w:rPr>
      </w:pPr>
    </w:p>
    <w:p w:rsidR="00600504" w:rsidRPr="00F20DDE" w:rsidRDefault="00600504" w:rsidP="0060050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</w:pPr>
      <w:bookmarkStart w:id="0" w:name="_GoBack"/>
      <w:r w:rsidRPr="00F20DDE"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  <w:t>Активная математика</w:t>
      </w:r>
    </w:p>
    <w:bookmarkEnd w:id="0"/>
    <w:p w:rsidR="00600504" w:rsidRPr="00F20DDE" w:rsidRDefault="00600504" w:rsidP="00600504">
      <w:pPr>
        <w:shd w:val="clear" w:color="auto" w:fill="FFFFFF"/>
        <w:spacing w:after="30" w:line="240" w:lineRule="auto"/>
        <w:jc w:val="both"/>
        <w:rPr>
          <w:rFonts w:ascii="Arial" w:hAnsi="Arial" w:cs="Arial"/>
          <w:sz w:val="36"/>
          <w:szCs w:val="36"/>
        </w:rPr>
      </w:pPr>
      <w:r w:rsidRPr="00F20DDE">
        <w:rPr>
          <w:rFonts w:ascii="Arial" w:hAnsi="Arial" w:cs="Arial"/>
          <w:sz w:val="32"/>
          <w:szCs w:val="32"/>
        </w:rPr>
        <w:t xml:space="preserve">       </w:t>
      </w:r>
      <w:r w:rsidRPr="00F20DDE">
        <w:rPr>
          <w:rFonts w:ascii="Arial" w:hAnsi="Arial" w:cs="Arial"/>
          <w:sz w:val="36"/>
          <w:szCs w:val="36"/>
        </w:rPr>
        <w:t xml:space="preserve">Математика - серьезная и сложная наука, особенно для детей дошкольного возраста. Основной задачей дошкольной организации в области формирования </w:t>
      </w:r>
      <w:proofErr w:type="gramStart"/>
      <w:r w:rsidRPr="00F20DDE">
        <w:rPr>
          <w:rFonts w:ascii="Arial" w:hAnsi="Arial" w:cs="Arial"/>
          <w:sz w:val="36"/>
          <w:szCs w:val="36"/>
        </w:rPr>
        <w:t>элементарных</w:t>
      </w:r>
      <w:proofErr w:type="gramEnd"/>
      <w:r w:rsidRPr="00F20DDE">
        <w:rPr>
          <w:rFonts w:ascii="Arial" w:hAnsi="Arial" w:cs="Arial"/>
          <w:sz w:val="36"/>
          <w:szCs w:val="36"/>
        </w:rPr>
        <w:t xml:space="preserve"> математических представлении является развитие у ребенка интереса к математике и способности к логическому мышлению.</w:t>
      </w:r>
    </w:p>
    <w:p w:rsidR="00600504" w:rsidRPr="00F20DDE" w:rsidRDefault="00600504" w:rsidP="00600504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F20DDE">
        <w:rPr>
          <w:rFonts w:ascii="Arial" w:eastAsia="Times New Roman" w:hAnsi="Arial" w:cs="Arial"/>
          <w:bCs/>
          <w:sz w:val="36"/>
          <w:szCs w:val="36"/>
          <w:lang w:eastAsia="ru-RU"/>
        </w:rPr>
        <w:t>А движение является важным средством познания ребенком окружающего</w:t>
      </w:r>
    </w:p>
    <w:p w:rsidR="00600504" w:rsidRPr="00F20DDE" w:rsidRDefault="00600504" w:rsidP="00600504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F20DDE">
        <w:rPr>
          <w:rFonts w:ascii="Arial" w:eastAsia="Times New Roman" w:hAnsi="Arial" w:cs="Arial"/>
          <w:bCs/>
          <w:sz w:val="36"/>
          <w:szCs w:val="36"/>
          <w:lang w:eastAsia="ru-RU"/>
        </w:rPr>
        <w:t>мира, что способствует двигательной активности восприятию новых объектов и явлений, их свойств.</w:t>
      </w:r>
    </w:p>
    <w:p w:rsidR="00600504" w:rsidRPr="00F20DDE" w:rsidRDefault="00600504" w:rsidP="00600504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F20DDE">
        <w:rPr>
          <w:rFonts w:ascii="Arial" w:eastAsia="Times New Roman" w:hAnsi="Arial" w:cs="Arial"/>
          <w:bCs/>
          <w:sz w:val="36"/>
          <w:szCs w:val="36"/>
          <w:lang w:eastAsia="ru-RU"/>
        </w:rPr>
        <w:t>Поэтому при организации образовательной деятельности с детьми не следует ограничиваться использованием одного вида деятельности</w:t>
      </w:r>
    </w:p>
    <w:p w:rsidR="00600504" w:rsidRPr="00F20DDE" w:rsidRDefault="00600504" w:rsidP="00600504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39306F"/>
          <w:sz w:val="28"/>
          <w:szCs w:val="28"/>
          <w:lang w:eastAsia="ru-RU"/>
        </w:rPr>
      </w:pPr>
    </w:p>
    <w:p w:rsidR="00600504" w:rsidRPr="00F20DDE" w:rsidRDefault="00600504" w:rsidP="00600504">
      <w:pPr>
        <w:shd w:val="clear" w:color="auto" w:fill="FFFFFF"/>
        <w:spacing w:after="30" w:line="240" w:lineRule="auto"/>
        <w:rPr>
          <w:rFonts w:ascii="Arial" w:eastAsia="Times New Roman" w:hAnsi="Arial" w:cs="Arial"/>
          <w:bCs/>
          <w:color w:val="39306F"/>
          <w:sz w:val="32"/>
          <w:szCs w:val="32"/>
          <w:lang w:eastAsia="ru-RU"/>
        </w:rPr>
      </w:pPr>
      <w:r w:rsidRPr="00F20DDE">
        <w:rPr>
          <w:rFonts w:ascii="Arial" w:eastAsia="Times New Roman" w:hAnsi="Arial" w:cs="Arial"/>
          <w:bCs/>
          <w:color w:val="39306F"/>
          <w:sz w:val="32"/>
          <w:szCs w:val="32"/>
          <w:lang w:eastAsia="ru-RU"/>
        </w:rPr>
        <w:t xml:space="preserve">Сегодня я </w:t>
      </w:r>
      <w:r w:rsidR="00D10E40" w:rsidRPr="00F20DDE">
        <w:rPr>
          <w:rFonts w:ascii="Arial" w:eastAsia="Times New Roman" w:hAnsi="Arial" w:cs="Arial"/>
          <w:bCs/>
          <w:color w:val="39306F"/>
          <w:sz w:val="32"/>
          <w:szCs w:val="32"/>
          <w:lang w:eastAsia="ru-RU"/>
        </w:rPr>
        <w:t>предлагаю</w:t>
      </w:r>
      <w:r w:rsidRPr="00F20DDE">
        <w:rPr>
          <w:rFonts w:ascii="Arial" w:eastAsia="Times New Roman" w:hAnsi="Arial" w:cs="Arial"/>
          <w:bCs/>
          <w:color w:val="39306F"/>
          <w:sz w:val="32"/>
          <w:szCs w:val="32"/>
          <w:lang w:eastAsia="ru-RU"/>
        </w:rPr>
        <w:t xml:space="preserve"> вам подвигаться и поразмышлять.</w:t>
      </w:r>
    </w:p>
    <w:p w:rsidR="00600504" w:rsidRPr="00F20DDE" w:rsidRDefault="00600504" w:rsidP="004634C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color w:val="39306F"/>
          <w:sz w:val="28"/>
          <w:szCs w:val="28"/>
          <w:lang w:eastAsia="ru-RU"/>
        </w:rPr>
      </w:pPr>
    </w:p>
    <w:p w:rsidR="004634C6" w:rsidRPr="00F20DDE" w:rsidRDefault="004634C6" w:rsidP="00600504">
      <w:pPr>
        <w:pStyle w:val="a4"/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F20DDE">
        <w:rPr>
          <w:rFonts w:ascii="Arial" w:eastAsia="Times New Roman" w:hAnsi="Arial" w:cs="Arial"/>
          <w:bCs/>
          <w:sz w:val="28"/>
          <w:szCs w:val="28"/>
          <w:lang w:eastAsia="ru-RU"/>
        </w:rPr>
        <w:t>Примерчики</w:t>
      </w:r>
      <w:proofErr w:type="spellEnd"/>
      <w:r w:rsidRPr="00F20DD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наперегонки</w:t>
      </w:r>
    </w:p>
    <w:p w:rsidR="00A01AC4" w:rsidRPr="00F20DDE" w:rsidRDefault="004634C6" w:rsidP="00A01AC4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20DDE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F20D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развит</w:t>
      </w:r>
      <w:r w:rsidR="00A01AC4" w:rsidRPr="00F20D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ие навыков сложения и вычитания</w:t>
      </w:r>
      <w:r w:rsidR="00600504" w:rsidRPr="00F20D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A01AC4" w:rsidRPr="00F20D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AC4" w:rsidRPr="00F20D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же развивает устный счет, внимание, быстроту реакции.</w:t>
      </w:r>
      <w:r w:rsidR="00600504" w:rsidRPr="00F20D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Учит</w:t>
      </w:r>
      <w:r w:rsidR="00AA7ABE" w:rsidRPr="00F20D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работать в команде.</w:t>
      </w:r>
    </w:p>
    <w:p w:rsidR="002B0C7B" w:rsidRPr="00F20DDE" w:rsidRDefault="004634C6" w:rsidP="00A01AC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F20DDE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Понадобятся:</w:t>
      </w:r>
      <w:r w:rsidRPr="00F20DD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0DDE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карточки с числами, один или два </w:t>
      </w:r>
      <w:r w:rsidR="00A01AC4" w:rsidRPr="00F20DDE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обруча</w:t>
      </w:r>
      <w:r w:rsidRPr="00F20DDE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AA7ABE" w:rsidRPr="00F20DDE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Жетоны для поощрения.</w:t>
      </w:r>
      <w:r w:rsidRPr="00F20DDE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br/>
      </w:r>
      <w:r w:rsidRPr="00F20DDE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F20D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20DD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Ведущий (взрослый) делит игроков на две команды. На грудь каждому из игроков прикрепляется число от нуля до десяти. В комнате на некотором расстоянии от команд устанавливается </w:t>
      </w:r>
      <w:r w:rsidR="00A01AC4" w:rsidRPr="00F20DD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обруч</w:t>
      </w:r>
      <w:r w:rsidRPr="00F20DD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. Затем ведущий говорит, например: «Четыре плюс три». Игроки команд, у которых на груди приколот номер с правильным ответом (в данном случае это число семь), должны добежать до </w:t>
      </w:r>
      <w:r w:rsidR="00A01AC4" w:rsidRPr="00F20DD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обруча и встать в него</w:t>
      </w:r>
      <w:r w:rsidRPr="00F20DD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Выигрывает та команда, игрок которой сделает это быстрее</w:t>
      </w:r>
      <w:r w:rsidR="00A01AC4" w:rsidRPr="00F20DD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B17159" w:rsidRPr="00F20DDE" w:rsidRDefault="00B17159" w:rsidP="004634C6">
      <w:pPr>
        <w:rPr>
          <w:rFonts w:ascii="Arial" w:hAnsi="Arial" w:cs="Arial"/>
          <w:color w:val="212529"/>
          <w:shd w:val="clear" w:color="auto" w:fill="F4F4F4"/>
        </w:rPr>
      </w:pPr>
    </w:p>
    <w:p w:rsidR="00600504" w:rsidRPr="00F20DDE" w:rsidRDefault="00600504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</w:p>
    <w:p w:rsidR="00600504" w:rsidRPr="00F20DDE" w:rsidRDefault="00600504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</w:p>
    <w:p w:rsidR="00F20DDE" w:rsidRPr="00F20DDE" w:rsidRDefault="00F20DDE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</w:p>
    <w:p w:rsidR="00F20DDE" w:rsidRPr="00F20DDE" w:rsidRDefault="00600504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lastRenderedPageBreak/>
        <w:t>2.</w:t>
      </w:r>
      <w:r w:rsidR="00F20DDE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Условная мерка</w:t>
      </w:r>
    </w:p>
    <w:p w:rsidR="00B17159" w:rsidRPr="00F20DDE" w:rsidRDefault="00600504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1</w:t>
      </w:r>
      <w:r w:rsidR="00A01AC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. Выберите себе предме</w:t>
      </w:r>
      <w:r w:rsidR="00B308AE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т</w:t>
      </w:r>
      <w:r w:rsidR="00F20DDE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(на столе различные предметы)</w:t>
      </w:r>
    </w:p>
    <w:p w:rsidR="004634C6" w:rsidRPr="00F20DDE" w:rsidRDefault="00A01AC4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2. </w:t>
      </w:r>
      <w:r w:rsidR="00AA7ABE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И</w:t>
      </w:r>
      <w:r w:rsidR="00B17159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змерять предметы при помощи условной мерки</w:t>
      </w:r>
    </w:p>
    <w:p w:rsidR="00B17159" w:rsidRPr="00F20DDE" w:rsidRDefault="00B17159" w:rsidP="004634C6">
      <w:pPr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Условн</w:t>
      </w:r>
      <w:r w:rsidR="00A01AC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ой меркой может </w:t>
      </w:r>
      <w:proofErr w:type="gramStart"/>
      <w:r w:rsidR="00A01AC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быть</w:t>
      </w:r>
      <w:proofErr w:type="gramEnd"/>
      <w:r w:rsidR="00A01AC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</w:t>
      </w:r>
      <w:r w:rsidR="0060050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конечно же </w:t>
      </w:r>
      <w:r w:rsidR="00A01AC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линейка. Все с ней</w:t>
      </w: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 знакомы, </w:t>
      </w:r>
      <w:r w:rsidR="0060050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 xml:space="preserve">а так же </w:t>
      </w: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условной меркой может быть карандаш, рука или другой какой-нибудь п</w:t>
      </w:r>
      <w:r w:rsidR="00A01AC4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редмет. А сегодня у нас условными  мерками будут те предметы, которые вы выбрали.</w:t>
      </w:r>
    </w:p>
    <w:p w:rsidR="00AA7ABE" w:rsidRPr="00F20DDE" w:rsidRDefault="00600504" w:rsidP="00600504">
      <w:pPr>
        <w:rPr>
          <w:rStyle w:val="a3"/>
          <w:rFonts w:ascii="Arial" w:hAnsi="Arial" w:cs="Arial"/>
          <w:b w:val="0"/>
          <w:bCs w:val="0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3.</w:t>
      </w:r>
      <w:r w:rsidR="00A01AC4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 </w:t>
      </w:r>
      <w:r w:rsidR="00D10E40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>А сейчас необходимо измерить вашей условной меркой</w:t>
      </w:r>
      <w:r w:rsidR="00AA7ABE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 самый узкий предмет в этом зале.</w:t>
      </w:r>
      <w:r w:rsidR="00D10E40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 1 чел.</w:t>
      </w:r>
    </w:p>
    <w:p w:rsidR="00AA7ABE" w:rsidRPr="00F20DDE" w:rsidRDefault="00AA7ABE" w:rsidP="004634C6">
      <w:pPr>
        <w:shd w:val="clear" w:color="auto" w:fill="FFFFFF"/>
        <w:spacing w:after="30" w:line="240" w:lineRule="auto"/>
        <w:jc w:val="both"/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</w:pPr>
      <w:r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>Самый широкий предмет</w:t>
      </w:r>
      <w:r w:rsidR="00D10E40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 2 чел.</w:t>
      </w:r>
    </w:p>
    <w:p w:rsidR="00A01AC4" w:rsidRPr="00F20DDE" w:rsidRDefault="00AA7ABE" w:rsidP="004634C6">
      <w:pPr>
        <w:shd w:val="clear" w:color="auto" w:fill="FFFFFF"/>
        <w:spacing w:after="30" w:line="240" w:lineRule="auto"/>
        <w:jc w:val="both"/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</w:pPr>
      <w:r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>Самый дл</w:t>
      </w:r>
      <w:r w:rsidR="00A01AC4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>инный</w:t>
      </w:r>
      <w:r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 предмет</w:t>
      </w:r>
      <w:r w:rsidR="00D10E40"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  3 чел.</w:t>
      </w:r>
    </w:p>
    <w:p w:rsidR="00AA7ABE" w:rsidRPr="00F20DDE" w:rsidRDefault="00AA7ABE" w:rsidP="004634C6">
      <w:pPr>
        <w:shd w:val="clear" w:color="auto" w:fill="FFFFFF"/>
        <w:spacing w:after="30" w:line="240" w:lineRule="auto"/>
        <w:jc w:val="both"/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</w:pPr>
    </w:p>
    <w:p w:rsidR="00AA7ABE" w:rsidRPr="00F20DDE" w:rsidRDefault="00B17159" w:rsidP="004634C6">
      <w:pPr>
        <w:shd w:val="clear" w:color="auto" w:fill="FFFFFF"/>
        <w:spacing w:after="30" w:line="240" w:lineRule="auto"/>
        <w:jc w:val="both"/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</w:pPr>
      <w:r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 xml:space="preserve">Чем длиннее условная мерка, тем количество условных мерок меньше. </w:t>
      </w:r>
    </w:p>
    <w:p w:rsidR="00B17159" w:rsidRPr="00F20DDE" w:rsidRDefault="00B17159" w:rsidP="004634C6">
      <w:pPr>
        <w:shd w:val="clear" w:color="auto" w:fill="FFFFFF"/>
        <w:spacing w:after="30" w:line="240" w:lineRule="auto"/>
        <w:jc w:val="both"/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</w:pPr>
      <w:r w:rsidRPr="00F20DDE">
        <w:rPr>
          <w:rStyle w:val="a3"/>
          <w:rFonts w:ascii="Arial" w:hAnsi="Arial" w:cs="Arial"/>
          <w:b w:val="0"/>
          <w:color w:val="212529"/>
          <w:sz w:val="32"/>
          <w:szCs w:val="32"/>
          <w:shd w:val="clear" w:color="auto" w:fill="F4F4F4"/>
        </w:rPr>
        <w:t>Чем короче условная мерка, тем количество больше.</w:t>
      </w:r>
    </w:p>
    <w:p w:rsidR="00B17159" w:rsidRPr="00F20DDE" w:rsidRDefault="00B17159" w:rsidP="004634C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color w:val="39306F"/>
          <w:sz w:val="28"/>
          <w:szCs w:val="28"/>
          <w:lang w:eastAsia="ru-RU"/>
        </w:rPr>
      </w:pPr>
    </w:p>
    <w:p w:rsidR="00B17159" w:rsidRPr="00F20DDE" w:rsidRDefault="00AA7ABE" w:rsidP="004634C6">
      <w:pPr>
        <w:shd w:val="clear" w:color="auto" w:fill="FFFFFF"/>
        <w:spacing w:after="30" w:line="240" w:lineRule="auto"/>
        <w:jc w:val="both"/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И</w:t>
      </w:r>
      <w:r w:rsidR="00B17159"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змерить условной меркой можно все. Хотите измерить расстояние между двумя стульями? Расстояние будем измерять шагами. Шаги тоже условная мерка.</w:t>
      </w:r>
    </w:p>
    <w:p w:rsidR="00B17159" w:rsidRPr="00F20DDE" w:rsidRDefault="00B17159" w:rsidP="004634C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color w:val="39306F"/>
          <w:sz w:val="28"/>
          <w:szCs w:val="28"/>
          <w:lang w:eastAsia="ru-RU"/>
        </w:rPr>
      </w:pPr>
    </w:p>
    <w:p w:rsidR="000E4E23" w:rsidRPr="00F20DDE" w:rsidRDefault="000E4E23" w:rsidP="004634C6">
      <w:pPr>
        <w:shd w:val="clear" w:color="auto" w:fill="FFFFFF"/>
        <w:spacing w:after="30" w:line="240" w:lineRule="auto"/>
        <w:jc w:val="both"/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</w:p>
    <w:p w:rsidR="000E4E23" w:rsidRPr="00F20DDE" w:rsidRDefault="000E4E23" w:rsidP="004634C6">
      <w:pPr>
        <w:shd w:val="clear" w:color="auto" w:fill="FFFFFF"/>
        <w:spacing w:after="30" w:line="240" w:lineRule="auto"/>
        <w:jc w:val="both"/>
        <w:rPr>
          <w:rFonts w:ascii="Arial" w:hAnsi="Arial" w:cs="Arial"/>
          <w:color w:val="212529"/>
          <w:sz w:val="28"/>
          <w:szCs w:val="28"/>
          <w:shd w:val="clear" w:color="auto" w:fill="F4F4F4"/>
        </w:rPr>
      </w:pPr>
      <w:r w:rsidRPr="00F20DDE">
        <w:rPr>
          <w:rFonts w:ascii="Arial" w:hAnsi="Arial" w:cs="Arial"/>
          <w:color w:val="212529"/>
          <w:sz w:val="28"/>
          <w:szCs w:val="28"/>
          <w:shd w:val="clear" w:color="auto" w:fill="F4F4F4"/>
        </w:rPr>
        <w:t>Т. о.</w:t>
      </w:r>
    </w:p>
    <w:p w:rsidR="00B17159" w:rsidRPr="00F20DDE" w:rsidRDefault="00B17159" w:rsidP="004634C6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color w:val="39306F"/>
          <w:sz w:val="28"/>
          <w:szCs w:val="28"/>
          <w:lang w:eastAsia="ru-RU"/>
        </w:rPr>
      </w:pPr>
    </w:p>
    <w:p w:rsidR="000E4E23" w:rsidRPr="00F20DDE" w:rsidRDefault="000E4E23" w:rsidP="000E4E23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bCs/>
          <w:sz w:val="36"/>
          <w:szCs w:val="36"/>
          <w:lang w:eastAsia="ru-RU"/>
        </w:rPr>
      </w:pPr>
      <w:r w:rsidRPr="00F20DDE">
        <w:rPr>
          <w:rFonts w:ascii="Arial" w:eastAsia="Times New Roman" w:hAnsi="Arial" w:cs="Arial"/>
          <w:bCs/>
          <w:sz w:val="36"/>
          <w:szCs w:val="36"/>
          <w:lang w:eastAsia="ru-RU"/>
        </w:rPr>
        <w:t>В движении ребенок получает удовольствие от процесса и результата своей деятельности.</w:t>
      </w:r>
    </w:p>
    <w:p w:rsidR="00AA7ABE" w:rsidRDefault="00AA7ABE" w:rsidP="004634C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</w:p>
    <w:p w:rsidR="00AA7ABE" w:rsidRDefault="00AA7ABE" w:rsidP="004634C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</w:p>
    <w:p w:rsidR="00AA7ABE" w:rsidRDefault="00AA7ABE" w:rsidP="004634C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</w:p>
    <w:p w:rsidR="004634C6" w:rsidRPr="00DD0540" w:rsidRDefault="004634C6" w:rsidP="004634C6">
      <w:pPr>
        <w:rPr>
          <w:sz w:val="28"/>
          <w:szCs w:val="28"/>
        </w:rPr>
      </w:pPr>
    </w:p>
    <w:sectPr w:rsidR="004634C6" w:rsidRPr="00DD0540" w:rsidSect="00A01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333"/>
    <w:multiLevelType w:val="hybridMultilevel"/>
    <w:tmpl w:val="479A7412"/>
    <w:lvl w:ilvl="0" w:tplc="7B40B3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F2"/>
    <w:rsid w:val="000E4E23"/>
    <w:rsid w:val="001E1F95"/>
    <w:rsid w:val="0021276A"/>
    <w:rsid w:val="002B0C7B"/>
    <w:rsid w:val="004634C6"/>
    <w:rsid w:val="00600504"/>
    <w:rsid w:val="006C7DF2"/>
    <w:rsid w:val="00A01AC4"/>
    <w:rsid w:val="00A8704B"/>
    <w:rsid w:val="00AA7ABE"/>
    <w:rsid w:val="00B17159"/>
    <w:rsid w:val="00B308AE"/>
    <w:rsid w:val="00D10E40"/>
    <w:rsid w:val="00DD0540"/>
    <w:rsid w:val="00F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159"/>
    <w:rPr>
      <w:b/>
      <w:bCs/>
    </w:rPr>
  </w:style>
  <w:style w:type="paragraph" w:styleId="a4">
    <w:name w:val="List Paragraph"/>
    <w:basedOn w:val="a"/>
    <w:uiPriority w:val="34"/>
    <w:qFormat/>
    <w:rsid w:val="0060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159"/>
    <w:rPr>
      <w:b/>
      <w:bCs/>
    </w:rPr>
  </w:style>
  <w:style w:type="paragraph" w:styleId="a4">
    <w:name w:val="List Paragraph"/>
    <w:basedOn w:val="a"/>
    <w:uiPriority w:val="34"/>
    <w:qFormat/>
    <w:rsid w:val="006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9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9</cp:revision>
  <dcterms:created xsi:type="dcterms:W3CDTF">2023-12-04T09:35:00Z</dcterms:created>
  <dcterms:modified xsi:type="dcterms:W3CDTF">2023-12-12T03:49:00Z</dcterms:modified>
</cp:coreProperties>
</file>