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5B" w:rsidRDefault="005C0B5B" w:rsidP="005C0B5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5C0B5B" w:rsidRDefault="005C0B5B" w:rsidP="005C0B5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 – детский сад № 58»</w:t>
      </w:r>
    </w:p>
    <w:p w:rsidR="005C0B5B" w:rsidRDefault="005C0B5B" w:rsidP="005C0B5B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/>
          <w:bCs/>
          <w:i/>
          <w:color w:val="373737"/>
          <w:sz w:val="52"/>
          <w:szCs w:val="52"/>
        </w:rPr>
      </w:pPr>
    </w:p>
    <w:p w:rsidR="005C0B5B" w:rsidRDefault="005C0B5B" w:rsidP="005C0B5B">
      <w:pPr>
        <w:shd w:val="clear" w:color="auto" w:fill="FFFFFF"/>
        <w:spacing w:before="150"/>
        <w:jc w:val="center"/>
        <w:outlineLvl w:val="3"/>
        <w:rPr>
          <w:b/>
          <w:bCs/>
          <w:i/>
          <w:color w:val="373737"/>
          <w:sz w:val="32"/>
          <w:szCs w:val="32"/>
        </w:rPr>
      </w:pPr>
    </w:p>
    <w:p w:rsidR="005C0B5B" w:rsidRDefault="005C0B5B" w:rsidP="005C0B5B">
      <w:pPr>
        <w:shd w:val="clear" w:color="auto" w:fill="FFFFFF"/>
        <w:spacing w:before="150"/>
        <w:jc w:val="center"/>
        <w:outlineLvl w:val="3"/>
        <w:rPr>
          <w:b/>
          <w:bCs/>
          <w:i/>
          <w:color w:val="373737"/>
          <w:sz w:val="32"/>
          <w:szCs w:val="32"/>
        </w:rPr>
      </w:pPr>
    </w:p>
    <w:p w:rsidR="005C0B5B" w:rsidRDefault="005C0B5B" w:rsidP="005C0B5B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</w:p>
    <w:p w:rsidR="005C0B5B" w:rsidRPr="005C0B5B" w:rsidRDefault="005C0B5B" w:rsidP="005C0B5B">
      <w:pPr>
        <w:shd w:val="clear" w:color="auto" w:fill="FFFFFF"/>
        <w:spacing w:before="150"/>
        <w:jc w:val="center"/>
        <w:outlineLvl w:val="3"/>
        <w:rPr>
          <w:rFonts w:ascii="Times New Roman" w:eastAsia="Times New Roman" w:hAnsi="Times New Roman" w:cs="Times New Roman"/>
          <w:color w:val="00000A"/>
          <w:kern w:val="36"/>
          <w:sz w:val="56"/>
          <w:szCs w:val="56"/>
          <w:lang w:eastAsia="ru-RU"/>
        </w:rPr>
      </w:pPr>
      <w:r w:rsidRPr="005C0B5B">
        <w:rPr>
          <w:rFonts w:ascii="Times New Roman" w:eastAsia="Times New Roman" w:hAnsi="Times New Roman" w:cs="Times New Roman"/>
          <w:color w:val="00000A"/>
          <w:kern w:val="36"/>
          <w:sz w:val="56"/>
          <w:szCs w:val="56"/>
          <w:lang w:eastAsia="ru-RU"/>
        </w:rPr>
        <w:t>Игр</w:t>
      </w:r>
      <w:r w:rsidR="00AE5C44">
        <w:rPr>
          <w:rFonts w:ascii="Times New Roman" w:eastAsia="Times New Roman" w:hAnsi="Times New Roman" w:cs="Times New Roman"/>
          <w:color w:val="00000A"/>
          <w:kern w:val="36"/>
          <w:sz w:val="56"/>
          <w:szCs w:val="56"/>
          <w:lang w:eastAsia="ru-RU"/>
        </w:rPr>
        <w:t>ы</w:t>
      </w:r>
      <w:bookmarkStart w:id="0" w:name="_GoBack"/>
      <w:bookmarkEnd w:id="0"/>
      <w:r w:rsidRPr="005C0B5B">
        <w:rPr>
          <w:rFonts w:ascii="Times New Roman" w:eastAsia="Times New Roman" w:hAnsi="Times New Roman" w:cs="Times New Roman"/>
          <w:color w:val="00000A"/>
          <w:kern w:val="36"/>
          <w:sz w:val="56"/>
          <w:szCs w:val="56"/>
          <w:lang w:eastAsia="ru-RU"/>
        </w:rPr>
        <w:t xml:space="preserve">-занятия </w:t>
      </w:r>
    </w:p>
    <w:p w:rsidR="005C0B5B" w:rsidRPr="005C0B5B" w:rsidRDefault="005C0B5B" w:rsidP="005C0B5B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bCs/>
          <w:sz w:val="56"/>
          <w:szCs w:val="56"/>
        </w:rPr>
      </w:pPr>
      <w:r w:rsidRPr="005C0B5B">
        <w:rPr>
          <w:rFonts w:ascii="Times New Roman" w:eastAsia="Times New Roman" w:hAnsi="Times New Roman" w:cs="Times New Roman"/>
          <w:color w:val="00000A"/>
          <w:kern w:val="36"/>
          <w:sz w:val="56"/>
          <w:szCs w:val="56"/>
          <w:lang w:eastAsia="ru-RU"/>
        </w:rPr>
        <w:t>в средней группе</w:t>
      </w:r>
    </w:p>
    <w:p w:rsidR="005C0B5B" w:rsidRPr="005C0B5B" w:rsidRDefault="005C0B5B" w:rsidP="005C0B5B">
      <w:pPr>
        <w:jc w:val="both"/>
        <w:rPr>
          <w:rFonts w:ascii="Times New Roman" w:eastAsia="Times New Roman" w:hAnsi="Times New Roman" w:cs="Times New Roman"/>
          <w:b/>
          <w:color w:val="00000A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 xml:space="preserve">                     </w:t>
      </w:r>
      <w:r w:rsidRPr="005C0B5B">
        <w:rPr>
          <w:rFonts w:ascii="Times New Roman" w:eastAsia="Times New Roman" w:hAnsi="Times New Roman" w:cs="Times New Roman"/>
          <w:b/>
          <w:color w:val="00000A"/>
          <w:kern w:val="36"/>
          <w:sz w:val="56"/>
          <w:szCs w:val="56"/>
          <w:lang w:eastAsia="ru-RU"/>
        </w:rPr>
        <w:t>«Путешествие в сказку»</w:t>
      </w:r>
    </w:p>
    <w:p w:rsidR="005C0B5B" w:rsidRPr="005C0B5B" w:rsidRDefault="005C0B5B" w:rsidP="005C0B5B">
      <w:pPr>
        <w:jc w:val="both"/>
        <w:rPr>
          <w:rFonts w:ascii="Times New Roman" w:hAnsi="Times New Roman" w:cs="Times New Roman"/>
          <w:b/>
          <w:i/>
          <w:sz w:val="56"/>
          <w:szCs w:val="56"/>
        </w:rPr>
      </w:pPr>
      <w:r w:rsidRPr="005C0B5B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eastAsia="ru-RU"/>
        </w:rPr>
        <w:t xml:space="preserve">                                                        </w:t>
      </w:r>
    </w:p>
    <w:p w:rsidR="005C0B5B" w:rsidRDefault="005C0B5B" w:rsidP="005C0B5B">
      <w:pPr>
        <w:shd w:val="clear" w:color="auto" w:fill="FFFFFF"/>
        <w:tabs>
          <w:tab w:val="left" w:pos="2880"/>
        </w:tabs>
        <w:spacing w:before="150"/>
        <w:jc w:val="center"/>
        <w:outlineLvl w:val="3"/>
        <w:rPr>
          <w:rFonts w:ascii="Arial" w:hAnsi="Arial" w:cs="Arial"/>
          <w:b/>
          <w:bCs/>
          <w:color w:val="373737"/>
          <w:sz w:val="24"/>
          <w:szCs w:val="24"/>
        </w:rPr>
      </w:pPr>
    </w:p>
    <w:p w:rsidR="005C0B5B" w:rsidRDefault="005C0B5B" w:rsidP="005C0B5B">
      <w:pPr>
        <w:shd w:val="clear" w:color="auto" w:fill="FFFFFF"/>
        <w:tabs>
          <w:tab w:val="left" w:pos="2880"/>
        </w:tabs>
        <w:spacing w:before="150"/>
        <w:outlineLvl w:val="3"/>
        <w:rPr>
          <w:rFonts w:ascii="Arial" w:hAnsi="Arial" w:cs="Arial"/>
          <w:b/>
          <w:bCs/>
          <w:color w:val="373737"/>
        </w:rPr>
      </w:pPr>
    </w:p>
    <w:p w:rsidR="005C0B5B" w:rsidRDefault="005C0B5B" w:rsidP="005C0B5B">
      <w:pPr>
        <w:shd w:val="clear" w:color="auto" w:fill="FFFFFF"/>
        <w:tabs>
          <w:tab w:val="left" w:pos="2880"/>
        </w:tabs>
        <w:spacing w:before="150"/>
        <w:outlineLvl w:val="3"/>
        <w:rPr>
          <w:rFonts w:ascii="Arial" w:hAnsi="Arial" w:cs="Arial"/>
          <w:b/>
          <w:bCs/>
          <w:color w:val="373737"/>
        </w:rPr>
      </w:pPr>
    </w:p>
    <w:p w:rsidR="005C0B5B" w:rsidRDefault="005C0B5B" w:rsidP="005C0B5B">
      <w:pPr>
        <w:shd w:val="clear" w:color="auto" w:fill="FFFFFF"/>
        <w:tabs>
          <w:tab w:val="left" w:pos="2880"/>
        </w:tabs>
        <w:spacing w:before="150"/>
        <w:outlineLvl w:val="3"/>
        <w:rPr>
          <w:rFonts w:ascii="Arial" w:hAnsi="Arial" w:cs="Arial"/>
          <w:b/>
          <w:bCs/>
          <w:color w:val="373737"/>
        </w:rPr>
      </w:pPr>
    </w:p>
    <w:p w:rsidR="005C0B5B" w:rsidRDefault="005C0B5B" w:rsidP="005C0B5B">
      <w:pPr>
        <w:shd w:val="clear" w:color="auto" w:fill="FFFFFF"/>
        <w:tabs>
          <w:tab w:val="left" w:pos="2880"/>
        </w:tabs>
        <w:spacing w:before="150"/>
        <w:outlineLvl w:val="3"/>
        <w:rPr>
          <w:rFonts w:ascii="Arial" w:hAnsi="Arial" w:cs="Arial"/>
          <w:b/>
          <w:bCs/>
          <w:color w:val="373737"/>
        </w:rPr>
      </w:pPr>
    </w:p>
    <w:p w:rsidR="005C0B5B" w:rsidRDefault="005C0B5B" w:rsidP="005C0B5B">
      <w:pPr>
        <w:shd w:val="clear" w:color="auto" w:fill="FFFFFF"/>
        <w:tabs>
          <w:tab w:val="left" w:pos="2880"/>
        </w:tabs>
        <w:spacing w:before="150"/>
        <w:outlineLvl w:val="3"/>
        <w:rPr>
          <w:rFonts w:ascii="Arial" w:hAnsi="Arial" w:cs="Arial"/>
          <w:b/>
          <w:bCs/>
          <w:color w:val="373737"/>
        </w:rPr>
      </w:pPr>
    </w:p>
    <w:p w:rsidR="005C0B5B" w:rsidRDefault="005C0B5B" w:rsidP="005C0B5B">
      <w:pPr>
        <w:shd w:val="clear" w:color="auto" w:fill="FFFFFF"/>
        <w:tabs>
          <w:tab w:val="left" w:pos="2880"/>
        </w:tabs>
        <w:spacing w:before="150"/>
        <w:outlineLvl w:val="3"/>
        <w:rPr>
          <w:rFonts w:ascii="Arial" w:hAnsi="Arial" w:cs="Arial"/>
          <w:b/>
          <w:bCs/>
          <w:color w:val="373737"/>
        </w:rPr>
      </w:pPr>
    </w:p>
    <w:p w:rsidR="005C0B5B" w:rsidRDefault="005C0B5B" w:rsidP="005C0B5B">
      <w:pPr>
        <w:shd w:val="clear" w:color="auto" w:fill="FFFFFF"/>
        <w:tabs>
          <w:tab w:val="left" w:pos="2880"/>
        </w:tabs>
        <w:spacing w:before="150"/>
        <w:outlineLvl w:val="3"/>
        <w:rPr>
          <w:rFonts w:ascii="Arial" w:hAnsi="Arial" w:cs="Arial"/>
          <w:b/>
          <w:bCs/>
          <w:color w:val="373737"/>
        </w:rPr>
      </w:pPr>
    </w:p>
    <w:p w:rsidR="005C0B5B" w:rsidRDefault="005C0B5B" w:rsidP="005C0B5B">
      <w:pPr>
        <w:shd w:val="clear" w:color="auto" w:fill="FFFFFF"/>
        <w:spacing w:before="150"/>
        <w:jc w:val="right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Подготовила:</w:t>
      </w:r>
    </w:p>
    <w:p w:rsidR="005C0B5B" w:rsidRDefault="005C0B5B" w:rsidP="005C0B5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Климкина Евгения Александровна,</w:t>
      </w:r>
    </w:p>
    <w:p w:rsidR="005C0B5B" w:rsidRDefault="005C0B5B" w:rsidP="005C0B5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первой квалификационной категории</w:t>
      </w:r>
    </w:p>
    <w:p w:rsidR="005C0B5B" w:rsidRDefault="005C0B5B" w:rsidP="005C0B5B">
      <w:pPr>
        <w:shd w:val="clear" w:color="auto" w:fill="FFFFFF"/>
        <w:spacing w:before="150"/>
        <w:outlineLvl w:val="3"/>
        <w:rPr>
          <w:rFonts w:ascii="Times New Roman" w:hAnsi="Times New Roman"/>
          <w:sz w:val="28"/>
          <w:szCs w:val="28"/>
        </w:rPr>
      </w:pPr>
    </w:p>
    <w:p w:rsidR="005C0B5B" w:rsidRDefault="005C0B5B" w:rsidP="005C0B5B">
      <w:pPr>
        <w:shd w:val="clear" w:color="auto" w:fill="FFFFFF"/>
        <w:spacing w:before="15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2839AE" w:rsidRPr="005C0B5B" w:rsidRDefault="005C0B5B" w:rsidP="005C0B5B">
      <w:pPr>
        <w:shd w:val="clear" w:color="auto" w:fill="FFFFFF"/>
        <w:spacing w:before="150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Саранск</w:t>
      </w:r>
    </w:p>
    <w:p w:rsidR="000D6FEA" w:rsidRDefault="000D6FEA">
      <w:pP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6E277F">
        <w:rPr>
          <w:rFonts w:ascii="Times New Roman" w:eastAsia="Times New Roman" w:hAnsi="Times New Roman" w:cs="Times New Roman"/>
          <w:b/>
          <w:i/>
          <w:color w:val="00000A"/>
          <w:kern w:val="36"/>
          <w:sz w:val="28"/>
          <w:szCs w:val="28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: формирование умения находить и разрешать противоречия в предметах и явлениях.</w:t>
      </w:r>
    </w:p>
    <w:p w:rsidR="000D6FEA" w:rsidRDefault="000D6FEA">
      <w:pP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6E277F">
        <w:rPr>
          <w:rFonts w:ascii="Times New Roman" w:eastAsia="Times New Roman" w:hAnsi="Times New Roman" w:cs="Times New Roman"/>
          <w:b/>
          <w:i/>
          <w:color w:val="00000A"/>
          <w:kern w:val="36"/>
          <w:sz w:val="28"/>
          <w:szCs w:val="28"/>
          <w:lang w:eastAsia="ru-RU"/>
        </w:rPr>
        <w:t>Задачи:                                                                                                                                                                          Образовательные:</w:t>
      </w: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- упражнять детей в решении проблемных ситуаций;                                         - способствовать развитию наглядно-образного, причинного, эвристического мышления;                                                                                                                                 - </w:t>
      </w:r>
      <w:r w:rsidR="00C5099F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активизировать воображение и творческое мышление.                                                  </w:t>
      </w:r>
      <w:r w:rsidR="00C5099F" w:rsidRPr="006E277F">
        <w:rPr>
          <w:rFonts w:ascii="Times New Roman" w:eastAsia="Times New Roman" w:hAnsi="Times New Roman" w:cs="Times New Roman"/>
          <w:b/>
          <w:i/>
          <w:color w:val="00000A"/>
          <w:kern w:val="36"/>
          <w:sz w:val="28"/>
          <w:szCs w:val="28"/>
          <w:lang w:eastAsia="ru-RU"/>
        </w:rPr>
        <w:t>Развивающие:</w:t>
      </w:r>
      <w:r w:rsidR="00C5099F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- закреплять представления о геометрических фигурах (круг, треугольник, квадрат, овал, прямоугольник);                                                                            - развивать сообразительность, логическое мышление;                                                                             - продолжать развивать умение работать с ножницами и ориентироваться на листе бумаги;                                                                                                                          - вовлекать детей в совместное обсуждение, искать и находить ответы.                          </w:t>
      </w:r>
      <w:r w:rsidR="00C5099F" w:rsidRPr="006E277F">
        <w:rPr>
          <w:rFonts w:ascii="Times New Roman" w:eastAsia="Times New Roman" w:hAnsi="Times New Roman" w:cs="Times New Roman"/>
          <w:b/>
          <w:i/>
          <w:color w:val="00000A"/>
          <w:kern w:val="36"/>
          <w:sz w:val="28"/>
          <w:szCs w:val="28"/>
          <w:lang w:eastAsia="ru-RU"/>
        </w:rPr>
        <w:t>Воспитательные:</w:t>
      </w:r>
      <w:r w:rsidR="00C5099F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- воспитывать умение выслушивать обсуждения детей, не перебивать их</w:t>
      </w:r>
      <w:r w:rsidR="005B24F0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;                                                                                                                             - развивать стремление помогать сверстникам при необходимости;                                                - воспитывать уважения друг к другу.</w:t>
      </w:r>
    </w:p>
    <w:p w:rsidR="005B24F0" w:rsidRDefault="005B24F0">
      <w:pP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proofErr w:type="gramStart"/>
      <w:r w:rsidRPr="006E277F">
        <w:rPr>
          <w:rFonts w:ascii="Times New Roman" w:eastAsia="Times New Roman" w:hAnsi="Times New Roman" w:cs="Times New Roman"/>
          <w:b/>
          <w:i/>
          <w:color w:val="00000A"/>
          <w:kern w:val="36"/>
          <w:sz w:val="28"/>
          <w:szCs w:val="28"/>
          <w:lang w:eastAsia="ru-RU"/>
        </w:rPr>
        <w:t>Методы:</w:t>
      </w: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словесный, исследовательский, игровой, наглядно-зрительный, метод проблемного изложения, практический, описание, инструкции.</w:t>
      </w:r>
      <w:proofErr w:type="gramEnd"/>
    </w:p>
    <w:p w:rsidR="005B24F0" w:rsidRDefault="005B24F0">
      <w:pP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6E277F">
        <w:rPr>
          <w:rFonts w:ascii="Times New Roman" w:eastAsia="Times New Roman" w:hAnsi="Times New Roman" w:cs="Times New Roman"/>
          <w:b/>
          <w:i/>
          <w:color w:val="00000A"/>
          <w:kern w:val="36"/>
          <w:sz w:val="28"/>
          <w:szCs w:val="28"/>
          <w:lang w:eastAsia="ru-RU"/>
        </w:rPr>
        <w:t>Материал:</w:t>
      </w:r>
      <w:r w:rsidR="00B103BB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6 предметов для игры «Отгадай-ка», 5 шаров с цифрами от</w:t>
      </w:r>
      <w:proofErr w:type="gramStart"/>
      <w:r w:rsidR="00B103BB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1</w:t>
      </w:r>
      <w:proofErr w:type="gramEnd"/>
      <w:r w:rsidR="00B103BB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до 5, игрушка-кошка, ножницы, жёлтая бумага, клей-карандаш, салфетки, игрушки дл</w:t>
      </w:r>
      <w:r w:rsidR="006E277F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я игры «Автобус», панно «Ковёр», презентация «Наши сказки»</w:t>
      </w:r>
    </w:p>
    <w:p w:rsidR="00A0029B" w:rsidRDefault="00A0029B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6E277F">
        <w:rPr>
          <w:rFonts w:ascii="Times New Roman" w:eastAsia="Times New Roman" w:hAnsi="Times New Roman" w:cs="Times New Roman"/>
          <w:b/>
          <w:i/>
          <w:color w:val="00000A"/>
          <w:kern w:val="36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Чтение русской народной сказки «Сестрица Алёнушка и братец Иванушка», отгадывание и составление загадок, рас - </w:t>
      </w:r>
    </w:p>
    <w:p w:rsidR="00A0029B" w:rsidRDefault="00A0029B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сказывание знакомых сказок по иллюстрациям</w:t>
      </w:r>
      <w:r w:rsidR="001F52B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, вырезание круглых форм</w:t>
      </w:r>
      <w:r w:rsidR="00C51877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.</w:t>
      </w:r>
    </w:p>
    <w:p w:rsidR="00C51877" w:rsidRDefault="00C51877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Использование технологий: «ТРИЗ» - технология развивающего обучения, </w:t>
      </w:r>
      <w:proofErr w:type="spellStart"/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технологии.</w:t>
      </w:r>
    </w:p>
    <w:p w:rsidR="00C51877" w:rsidRDefault="00C51877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 w:rsidRPr="006E277F">
        <w:rPr>
          <w:rFonts w:ascii="Times New Roman" w:eastAsia="Times New Roman" w:hAnsi="Times New Roman" w:cs="Times New Roman"/>
          <w:b/>
          <w:i/>
          <w:color w:val="00000A"/>
          <w:kern w:val="36"/>
          <w:sz w:val="28"/>
          <w:szCs w:val="28"/>
          <w:lang w:eastAsia="ru-RU"/>
        </w:rPr>
        <w:t>Интеграция:</w:t>
      </w: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«Социально-коммуникативное развитие», «Познавательное развитие», «Речевое развитие», «Художественно-эстетическое», «Физическое развитие»</w:t>
      </w:r>
    </w:p>
    <w:p w:rsidR="00C51877" w:rsidRDefault="00C51877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C51877" w:rsidRPr="006E277F" w:rsidRDefault="00C51877" w:rsidP="00C51877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          </w:t>
      </w:r>
      <w:r w:rsidRPr="006E277F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lang w:eastAsia="ru-RU"/>
        </w:rPr>
        <w:t>Ход игры-занятия.</w:t>
      </w:r>
    </w:p>
    <w:p w:rsidR="001F52B1" w:rsidRDefault="001F52B1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В группу к детям приходит скоморох и предлагает поиграть в интересную, увлекательную игру.</w:t>
      </w:r>
    </w:p>
    <w:p w:rsidR="001F52B1" w:rsidRPr="006E277F" w:rsidRDefault="001F52B1" w:rsidP="00C5187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 </w:t>
      </w:r>
      <w:r w:rsidRPr="006E277F">
        <w:rPr>
          <w:rFonts w:ascii="Times New Roman" w:eastAsia="Times New Roman" w:hAnsi="Times New Roman" w:cs="Times New Roman"/>
          <w:b/>
          <w:i/>
          <w:color w:val="00000A"/>
          <w:kern w:val="36"/>
          <w:sz w:val="28"/>
          <w:szCs w:val="28"/>
          <w:lang w:eastAsia="ru-RU"/>
        </w:rPr>
        <w:t>1 Игра «Отгадай-ка».</w:t>
      </w:r>
    </w:p>
    <w:p w:rsidR="001F52B1" w:rsidRDefault="001F52B1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В. Ребята, нужно отгадать какой предмет принёс скоморох. (На столе стоит 6 предметов, дети путём исключения определяют предмет принесённый скоморохом)</w:t>
      </w:r>
    </w:p>
    <w:p w:rsidR="00792EEE" w:rsidRDefault="00792EEE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lastRenderedPageBreak/>
        <w:t>В. – Молодцы ребята, скоморох принёс нам сундучок и вы правильно его определили. А что же в этом сундучке? Полина открой его и покажи нам</w:t>
      </w:r>
      <w:r w:rsidR="00332E1E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что внутри. Дети</w:t>
      </w:r>
      <w:r w:rsidR="00332E1E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, </w:t>
      </w:r>
      <w:r w:rsidR="0031557B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так это же послание от купца.</w:t>
      </w:r>
    </w:p>
    <w:p w:rsidR="0031557B" w:rsidRDefault="0031557B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4205E" w:rsidRPr="006E277F" w:rsidRDefault="0031557B" w:rsidP="00C51877">
      <w:pPr>
        <w:spacing w:after="0" w:line="240" w:lineRule="auto"/>
        <w:rPr>
          <w:rFonts w:ascii="Times New Roman" w:eastAsia="Times New Roman" w:hAnsi="Times New Roman" w:cs="Times New Roman"/>
          <w:i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 </w:t>
      </w:r>
      <w:r w:rsidRPr="006E277F">
        <w:rPr>
          <w:rFonts w:ascii="Times New Roman" w:eastAsia="Times New Roman" w:hAnsi="Times New Roman" w:cs="Times New Roman"/>
          <w:i/>
          <w:color w:val="00000A"/>
          <w:kern w:val="36"/>
          <w:sz w:val="28"/>
          <w:szCs w:val="28"/>
          <w:lang w:eastAsia="ru-RU"/>
        </w:rPr>
        <w:t xml:space="preserve">«Я женился </w:t>
      </w:r>
      <w:proofErr w:type="gramStart"/>
      <w:r w:rsidRPr="006E277F">
        <w:rPr>
          <w:rFonts w:ascii="Times New Roman" w:eastAsia="Times New Roman" w:hAnsi="Times New Roman" w:cs="Times New Roman"/>
          <w:i/>
          <w:color w:val="00000A"/>
          <w:kern w:val="36"/>
          <w:sz w:val="28"/>
          <w:szCs w:val="28"/>
          <w:lang w:eastAsia="ru-RU"/>
        </w:rPr>
        <w:t>на</w:t>
      </w:r>
      <w:proofErr w:type="gramEnd"/>
      <w:r w:rsidRPr="006E277F">
        <w:rPr>
          <w:rFonts w:ascii="Times New Roman" w:eastAsia="Times New Roman" w:hAnsi="Times New Roman" w:cs="Times New Roman"/>
          <w:i/>
          <w:color w:val="00000A"/>
          <w:kern w:val="36"/>
          <w:sz w:val="28"/>
          <w:szCs w:val="28"/>
          <w:lang w:eastAsia="ru-RU"/>
        </w:rPr>
        <w:t xml:space="preserve"> </w:t>
      </w:r>
      <w:proofErr w:type="gramStart"/>
      <w:r w:rsidRPr="006E277F">
        <w:rPr>
          <w:rFonts w:ascii="Times New Roman" w:eastAsia="Times New Roman" w:hAnsi="Times New Roman" w:cs="Times New Roman"/>
          <w:i/>
          <w:color w:val="00000A"/>
          <w:kern w:val="36"/>
          <w:sz w:val="28"/>
          <w:szCs w:val="28"/>
          <w:lang w:eastAsia="ru-RU"/>
        </w:rPr>
        <w:t>прекрасной</w:t>
      </w:r>
      <w:proofErr w:type="gramEnd"/>
      <w:r w:rsidRPr="006E277F">
        <w:rPr>
          <w:rFonts w:ascii="Times New Roman" w:eastAsia="Times New Roman" w:hAnsi="Times New Roman" w:cs="Times New Roman"/>
          <w:i/>
          <w:color w:val="00000A"/>
          <w:kern w:val="36"/>
          <w:sz w:val="28"/>
          <w:szCs w:val="28"/>
          <w:lang w:eastAsia="ru-RU"/>
        </w:rPr>
        <w:t xml:space="preserve"> девушки Алёнушки и у нас всё хорошо, но моя Алёнушка грустит, так как её братец Иванушка напился водицы из копытца и стал козлёночком. И никто в наших краях его не может расколдовать. Помогите</w:t>
      </w:r>
      <w:r w:rsidR="003447EF">
        <w:rPr>
          <w:rFonts w:ascii="Times New Roman" w:eastAsia="Times New Roman" w:hAnsi="Times New Roman" w:cs="Times New Roman"/>
          <w:i/>
          <w:color w:val="00000A"/>
          <w:kern w:val="36"/>
          <w:sz w:val="28"/>
          <w:szCs w:val="28"/>
          <w:lang w:eastAsia="ru-RU"/>
        </w:rPr>
        <w:t>,</w:t>
      </w:r>
      <w:r w:rsidRPr="006E277F">
        <w:rPr>
          <w:rFonts w:ascii="Times New Roman" w:eastAsia="Times New Roman" w:hAnsi="Times New Roman" w:cs="Times New Roman"/>
          <w:i/>
          <w:color w:val="00000A"/>
          <w:kern w:val="36"/>
          <w:sz w:val="28"/>
          <w:szCs w:val="28"/>
          <w:lang w:eastAsia="ru-RU"/>
        </w:rPr>
        <w:t xml:space="preserve"> пожалуйста</w:t>
      </w:r>
      <w:r w:rsidR="0034205E" w:rsidRPr="006E277F">
        <w:rPr>
          <w:rFonts w:ascii="Times New Roman" w:eastAsia="Times New Roman" w:hAnsi="Times New Roman" w:cs="Times New Roman"/>
          <w:i/>
          <w:color w:val="00000A"/>
          <w:kern w:val="36"/>
          <w:sz w:val="28"/>
          <w:szCs w:val="28"/>
          <w:lang w:eastAsia="ru-RU"/>
        </w:rPr>
        <w:t>,</w:t>
      </w:r>
      <w:r w:rsidRPr="006E277F">
        <w:rPr>
          <w:rFonts w:ascii="Times New Roman" w:eastAsia="Times New Roman" w:hAnsi="Times New Roman" w:cs="Times New Roman"/>
          <w:i/>
          <w:color w:val="00000A"/>
          <w:kern w:val="36"/>
          <w:sz w:val="28"/>
          <w:szCs w:val="28"/>
          <w:lang w:eastAsia="ru-RU"/>
        </w:rPr>
        <w:t xml:space="preserve"> Иванушки снова принять человеческий облик». Ку</w:t>
      </w:r>
      <w:r w:rsidR="006E277F" w:rsidRPr="006E277F">
        <w:rPr>
          <w:rFonts w:ascii="Times New Roman" w:eastAsia="Times New Roman" w:hAnsi="Times New Roman" w:cs="Times New Roman"/>
          <w:i/>
          <w:color w:val="00000A"/>
          <w:kern w:val="36"/>
          <w:sz w:val="28"/>
          <w:szCs w:val="28"/>
          <w:lang w:eastAsia="ru-RU"/>
        </w:rPr>
        <w:t>п</w:t>
      </w:r>
      <w:r w:rsidRPr="006E277F">
        <w:rPr>
          <w:rFonts w:ascii="Times New Roman" w:eastAsia="Times New Roman" w:hAnsi="Times New Roman" w:cs="Times New Roman"/>
          <w:i/>
          <w:color w:val="00000A"/>
          <w:kern w:val="36"/>
          <w:sz w:val="28"/>
          <w:szCs w:val="28"/>
          <w:lang w:eastAsia="ru-RU"/>
        </w:rPr>
        <w:t>ец</w:t>
      </w:r>
    </w:p>
    <w:p w:rsidR="0034205E" w:rsidRDefault="0034205E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</w:p>
    <w:p w:rsidR="0031557B" w:rsidRDefault="0034205E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В. Ребята, как вы думаете, можно ли помочь купцу? (ответы детей)</w:t>
      </w:r>
    </w:p>
    <w:p w:rsidR="0034205E" w:rsidRDefault="0034205E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В. А что же нужно сделать, чтобы снять волшебные чары с Иванушки?</w:t>
      </w:r>
    </w:p>
    <w:p w:rsidR="0034205E" w:rsidRDefault="0034205E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Д. Высказывают свои предложения: «Победить коварство», «Выполнить задания» и т. д.</w:t>
      </w:r>
    </w:p>
    <w:p w:rsidR="0034205E" w:rsidRDefault="0034205E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Скоморох. Чтобы Иванушка принял снова человеческий облик, необходимо решить правильно сложные задания. Дети вы готовы попробовать расколдовать Иванушку</w:t>
      </w:r>
      <w:r w:rsidR="00F23D8D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? (Ответы детей)</w:t>
      </w:r>
    </w:p>
    <w:p w:rsidR="00F23D8D" w:rsidRDefault="00F23D8D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В. Все задания спрятаны в волшебном сундучке. Чтобы узнать первое задание</w:t>
      </w:r>
      <w:proofErr w:type="gramStart"/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адо найти шарик с цифрой, которая соответствует количеству предметов на столе. Верно, это шар с цифрой 1. Слушаем первое задание.</w:t>
      </w:r>
    </w:p>
    <w:p w:rsidR="005C26E8" w:rsidRPr="003447EF" w:rsidRDefault="005C26E8" w:rsidP="00C5187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kern w:val="36"/>
          <w:sz w:val="28"/>
          <w:szCs w:val="28"/>
          <w:lang w:eastAsia="ru-RU"/>
        </w:rPr>
      </w:pPr>
      <w:r w:rsidRPr="003447EF">
        <w:rPr>
          <w:rFonts w:ascii="Times New Roman" w:eastAsia="Times New Roman" w:hAnsi="Times New Roman" w:cs="Times New Roman"/>
          <w:b/>
          <w:i/>
          <w:color w:val="00000A"/>
          <w:kern w:val="36"/>
          <w:sz w:val="28"/>
          <w:szCs w:val="28"/>
          <w:lang w:eastAsia="ru-RU"/>
        </w:rPr>
        <w:t>Д/игра: «Хорошо – плохо»</w:t>
      </w:r>
    </w:p>
    <w:p w:rsidR="00A6169B" w:rsidRDefault="00A6169B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   «Мягкие лапки, а в лапках царапки» (ответы детей кошка) </w:t>
      </w:r>
    </w:p>
    <w:p w:rsidR="00A6169B" w:rsidRDefault="00A6169B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В. Конечно, это наша кошечка</w:t>
      </w:r>
      <w:r w:rsidR="005C26E8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, что можно сказать о ней? (ответы детей: она мокрая)</w:t>
      </w:r>
    </w:p>
    <w:p w:rsidR="005C26E8" w:rsidRDefault="005C26E8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В. Ребята, как вы думаете, почему кошечка мокрая, что с ней произошло?</w:t>
      </w:r>
    </w:p>
    <w:p w:rsidR="005C26E8" w:rsidRDefault="005C26E8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Д. Упала в воду, перевернула сосуд с водой на себя, попала под дождь…</w:t>
      </w:r>
    </w:p>
    <w:p w:rsidR="005C26E8" w:rsidRDefault="005C26E8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Обсуждение с детьми противоречий</w:t>
      </w:r>
      <w:r w:rsidR="00886964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в погоде:</w:t>
      </w:r>
    </w:p>
    <w:p w:rsidR="00886964" w:rsidRDefault="00886964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В. Дети, вам нравится дождь? Что хорошего в дожде?</w:t>
      </w:r>
    </w:p>
    <w:p w:rsidR="00886964" w:rsidRDefault="00886964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Д. Дождь поливает растения и они быстрее и лучше растут. После дождя свежий воздух. Дождь моет здания, деревья, смывает пыль…</w:t>
      </w:r>
    </w:p>
    <w:p w:rsidR="00886964" w:rsidRDefault="00886964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В. А что плохого в дожде?</w:t>
      </w:r>
    </w:p>
    <w:p w:rsidR="00886964" w:rsidRDefault="00886964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Д. Можно промокнуть, заболеть.</w:t>
      </w:r>
    </w:p>
    <w:p w:rsidR="00886964" w:rsidRDefault="00886964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В. Наша кошечка тоже может заболеть</w:t>
      </w:r>
      <w:r w:rsidR="00F30668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, что  поможет её </w:t>
      </w:r>
      <w:r w:rsidR="00A81A44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согреть</w:t>
      </w:r>
      <w:r w:rsidR="00F30668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?</w:t>
      </w:r>
    </w:p>
    <w:p w:rsidR="00F30668" w:rsidRDefault="00F30668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Д.  Солнышко.</w:t>
      </w:r>
    </w:p>
    <w:p w:rsidR="00F30668" w:rsidRDefault="00F30668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В. Давайте вырежем  солнышко и приклеим его, чтобы оно своим теплом быстрее согрело кошечку, и она не заболела. (Дети вырезают из квадрата, жёлтый круг и наклеивают его.) Молодцы</w:t>
      </w:r>
      <w:r w:rsidR="00DE3E6C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ребята, вы теплом своих солнышек согрели кошечку, и она теперь не заболеет.</w:t>
      </w:r>
    </w:p>
    <w:p w:rsidR="00DE3E6C" w:rsidRDefault="00DE3E6C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В. А солнышко, какое: хорошее или плохое? (Ответы детей)</w:t>
      </w:r>
    </w:p>
    <w:p w:rsidR="00DE3E6C" w:rsidRDefault="00DE3E6C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В.</w:t>
      </w:r>
      <w:proofErr w:type="gramEnd"/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Почему вы считаете, что солнышко хорошее?</w:t>
      </w:r>
    </w:p>
    <w:p w:rsidR="00DE3E6C" w:rsidRDefault="00DE3E6C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Д. Оно тёплое, всех согревает. Ласково нам светит. Помогает расти всем…</w:t>
      </w:r>
    </w:p>
    <w:p w:rsidR="00DE3E6C" w:rsidRDefault="00DE3E6C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В. А что же плохого в солнышке?</w:t>
      </w:r>
    </w:p>
    <w:p w:rsidR="00DE3E6C" w:rsidRDefault="00DE3E6C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Д. От жары страдают люди и животные. Растения засыхают от жары. Можно</w:t>
      </w:r>
      <w:r w:rsidR="00167A72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обгореть на солнце или получить солнечный удар…</w:t>
      </w:r>
    </w:p>
    <w:p w:rsidR="00167A72" w:rsidRDefault="00167A72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lastRenderedPageBreak/>
        <w:t xml:space="preserve">В. Мы помогли кошечки согреться и обсохнуть, а нам надо выполнять следующее задание. Посмотрите, сколько предметов стоит на </w:t>
      </w:r>
      <w:proofErr w:type="gramStart"/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столе</w:t>
      </w:r>
      <w:proofErr w:type="gramEnd"/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и найдите в волшебном сундучке шарик с цифрой соответствующей количеству этих предметов. Задание под цифрой 2.</w:t>
      </w:r>
    </w:p>
    <w:p w:rsidR="00167A72" w:rsidRPr="003447EF" w:rsidRDefault="00167A72" w:rsidP="00C5187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 </w:t>
      </w:r>
      <w:r w:rsidRPr="003447EF">
        <w:rPr>
          <w:rFonts w:ascii="Times New Roman" w:eastAsia="Times New Roman" w:hAnsi="Times New Roman" w:cs="Times New Roman"/>
          <w:b/>
          <w:i/>
          <w:color w:val="00000A"/>
          <w:kern w:val="36"/>
          <w:sz w:val="28"/>
          <w:szCs w:val="28"/>
          <w:lang w:eastAsia="ru-RU"/>
        </w:rPr>
        <w:t>Д/ игра «Автобус»</w:t>
      </w:r>
    </w:p>
    <w:p w:rsidR="00167A72" w:rsidRDefault="00167A72" w:rsidP="00C5187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У водителя и у детей по одной игрушки. Чтобы войти в автобус, играющий должен сравнить свою и водителя игрушку и выявить общие признаки</w:t>
      </w:r>
      <w:r w:rsidR="00275F2B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, называя их. (Например: у водителя – обруч, а у играющего пирамидка. Обруч и пирамидка</w:t>
      </w:r>
      <w:r w:rsidR="00F30F10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,</w:t>
      </w:r>
      <w:r w:rsidR="00275F2B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пластмассовые и круглой формы.) После этого играющий проходит в автобус, и вступает в игру следующий участник.</w:t>
      </w:r>
    </w:p>
    <w:p w:rsidR="00DE3E6C" w:rsidRDefault="00F30F10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В. Вот мы и все в автобусе. Вам понравилась игра? А настроение, какое у вас?</w:t>
      </w:r>
    </w:p>
    <w:p w:rsidR="00F30F10" w:rsidRDefault="00F30F10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 Хорошее.</w:t>
      </w:r>
    </w:p>
    <w:p w:rsidR="00F30F10" w:rsidRDefault="00F30F10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В. Тогда продолжим и найдите шарик с цифрой обозначающей это количество предметов. Ребята, вот задание под цифрой 3.</w:t>
      </w:r>
    </w:p>
    <w:p w:rsidR="001D6D8D" w:rsidRDefault="00F30F10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 Скомороха есть волшебный ковёр, но он очень старый</w:t>
      </w:r>
      <w:r w:rsidR="001D6D8D">
        <w:rPr>
          <w:sz w:val="28"/>
          <w:szCs w:val="28"/>
        </w:rPr>
        <w:t xml:space="preserve"> и чтобы ковёр не терял свою волшебную силу его необходимо обновить, сделать красивые заплатки. Посмотрите, в правом верхнем углу</w:t>
      </w:r>
      <w:r w:rsidR="003447EF">
        <w:rPr>
          <w:sz w:val="28"/>
          <w:szCs w:val="28"/>
        </w:rPr>
        <w:t>,</w:t>
      </w:r>
      <w:r w:rsidR="001D6D8D">
        <w:rPr>
          <w:sz w:val="28"/>
          <w:szCs w:val="28"/>
        </w:rPr>
        <w:t xml:space="preserve"> дырка похожа, на какую геометрическую фигуру? (Ответы детей)</w:t>
      </w:r>
    </w:p>
    <w:p w:rsidR="00F30F10" w:rsidRDefault="001D6D8D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В. Верно, на треугольник. Найдите заплатку-предмет</w:t>
      </w:r>
      <w:r w:rsidR="00344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похожий на треугольник и закройте дырку. </w:t>
      </w:r>
      <w:r w:rsidR="00CD6C9E">
        <w:rPr>
          <w:sz w:val="28"/>
          <w:szCs w:val="28"/>
        </w:rPr>
        <w:t>Каким предметом вы сделали заплатку?</w:t>
      </w:r>
    </w:p>
    <w:p w:rsidR="00CD6C9E" w:rsidRDefault="00CD6C9E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 Лодка с парусом. </w:t>
      </w:r>
    </w:p>
    <w:p w:rsidR="00CD6C9E" w:rsidRDefault="00CD6C9E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В. А в левом нижнем, на какую фигуру похожа дырка? (Ответы детей)</w:t>
      </w:r>
    </w:p>
    <w:p w:rsidR="00CD6C9E" w:rsidRDefault="00CD6C9E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В. Чем вы её закроете?</w:t>
      </w:r>
    </w:p>
    <w:p w:rsidR="00CD6C9E" w:rsidRDefault="00CD6C9E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 Заплаткой-мячиком.</w:t>
      </w:r>
    </w:p>
    <w:p w:rsidR="00CD6C9E" w:rsidRDefault="00CD6C9E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В.В правом нижнем углу, какую поставите заплатку? Почему?</w:t>
      </w:r>
    </w:p>
    <w:p w:rsidR="00CD6C9E" w:rsidRDefault="00CD6C9E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 Телевизор потому, что он квадратной формы, как и дырка</w:t>
      </w:r>
      <w:r w:rsidR="00D96C5D">
        <w:rPr>
          <w:sz w:val="28"/>
          <w:szCs w:val="28"/>
        </w:rPr>
        <w:t>.</w:t>
      </w:r>
    </w:p>
    <w:p w:rsidR="00D96C5D" w:rsidRDefault="00D96C5D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В. В левом верхнем углу, какой геометрической формы дырка? Какая заплатка нужна?</w:t>
      </w:r>
    </w:p>
    <w:p w:rsidR="00D96C5D" w:rsidRDefault="00D96C5D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 Дырка прямоугольной формы, поэтому закроим красивым шифоньером.</w:t>
      </w:r>
    </w:p>
    <w:p w:rsidR="00D96C5D" w:rsidRDefault="00D96C5D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В.Ребята, а где ещё не закрыли дырку на ковре?</w:t>
      </w:r>
    </w:p>
    <w:p w:rsidR="00D96C5D" w:rsidRDefault="00D96C5D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 В центре дырка овальной формы.</w:t>
      </w:r>
    </w:p>
    <w:p w:rsidR="00D96C5D" w:rsidRDefault="00D96C5D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В. Чем же её можно закрыть?</w:t>
      </w:r>
    </w:p>
    <w:p w:rsidR="00D96C5D" w:rsidRDefault="00D96C5D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 Журнальным столиком, овальной формы.</w:t>
      </w:r>
    </w:p>
    <w:p w:rsidR="00D504BD" w:rsidRDefault="00D504BD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В. Молодцы ребята, вы обновили волшебный ковёр, и теперь он не утратит свою волшебную силу.</w:t>
      </w:r>
    </w:p>
    <w:p w:rsidR="00D504BD" w:rsidRDefault="00D504BD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Считаем предметы и находим в сундучке шарик с цифрой 4 и следующее задание.</w:t>
      </w:r>
    </w:p>
    <w:p w:rsidR="00D504BD" w:rsidRDefault="00D504BD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В.</w:t>
      </w:r>
      <w:r w:rsidR="00B63A9D">
        <w:rPr>
          <w:sz w:val="28"/>
          <w:szCs w:val="28"/>
        </w:rPr>
        <w:t xml:space="preserve"> Ребята, садитесь к экрану.</w:t>
      </w:r>
      <w:r>
        <w:rPr>
          <w:sz w:val="28"/>
          <w:szCs w:val="28"/>
        </w:rPr>
        <w:t xml:space="preserve"> Я буду читать маленькие отрывки из знакомых сказок, а вы будете называть эту сказку. Слушайте внимательно.</w:t>
      </w:r>
      <w:r w:rsidR="00B63A9D">
        <w:rPr>
          <w:sz w:val="28"/>
          <w:szCs w:val="28"/>
        </w:rPr>
        <w:t xml:space="preserve"> Если правильно назовёте название сказки, то на экране появится иллюстрация сказки.</w:t>
      </w:r>
    </w:p>
    <w:p w:rsidR="00D504BD" w:rsidRDefault="00D504BD" w:rsidP="00C51877">
      <w:pPr>
        <w:spacing w:after="0" w:line="240" w:lineRule="auto"/>
        <w:rPr>
          <w:sz w:val="28"/>
          <w:szCs w:val="28"/>
        </w:rPr>
      </w:pPr>
      <w:r w:rsidRPr="003447EF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«</w:t>
      </w:r>
      <w:r w:rsidR="00E20322">
        <w:rPr>
          <w:sz w:val="28"/>
          <w:szCs w:val="28"/>
        </w:rPr>
        <w:t>Бабка била-била не разбила</w:t>
      </w:r>
      <w:r w:rsidR="00065D36">
        <w:rPr>
          <w:sz w:val="28"/>
          <w:szCs w:val="28"/>
        </w:rPr>
        <w:t>,</w:t>
      </w:r>
    </w:p>
    <w:p w:rsidR="00065D36" w:rsidRDefault="00065D36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Дед бил-бил не разбил».</w:t>
      </w:r>
    </w:p>
    <w:p w:rsidR="00065D36" w:rsidRDefault="00065D36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 Курочка – Ряба.</w:t>
      </w:r>
    </w:p>
    <w:p w:rsidR="00065D36" w:rsidRDefault="00065D36" w:rsidP="00C51877">
      <w:pPr>
        <w:spacing w:after="0" w:line="240" w:lineRule="auto"/>
        <w:rPr>
          <w:sz w:val="28"/>
          <w:szCs w:val="28"/>
        </w:rPr>
      </w:pPr>
      <w:r w:rsidRPr="003447EF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«</w:t>
      </w:r>
      <w:r w:rsidR="004B70A9">
        <w:rPr>
          <w:sz w:val="28"/>
          <w:szCs w:val="28"/>
        </w:rPr>
        <w:t>Сходи-ка к бабушке, снеси ей пирожок и горшочек с маслом да узнай, здорова ли она».</w:t>
      </w:r>
    </w:p>
    <w:p w:rsidR="004B70A9" w:rsidRDefault="004B70A9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 Красная шапочка.</w:t>
      </w:r>
    </w:p>
    <w:p w:rsidR="004B70A9" w:rsidRDefault="004B70A9" w:rsidP="00C51877">
      <w:pPr>
        <w:spacing w:after="0" w:line="240" w:lineRule="auto"/>
        <w:rPr>
          <w:sz w:val="28"/>
          <w:szCs w:val="28"/>
        </w:rPr>
      </w:pPr>
      <w:r w:rsidRPr="003447EF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«Идут вёдра по деревне, народ дивится, </w:t>
      </w:r>
    </w:p>
    <w:p w:rsidR="004B70A9" w:rsidRDefault="004B70A9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Емеля идёт сзади, посмеивается…</w:t>
      </w:r>
    </w:p>
    <w:p w:rsidR="004B70A9" w:rsidRDefault="004B70A9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Зашли вёдра в избу и сами стали на лавку,</w:t>
      </w:r>
    </w:p>
    <w:p w:rsidR="004B70A9" w:rsidRDefault="004B70A9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Емеля полез на печь…»</w:t>
      </w:r>
    </w:p>
    <w:p w:rsidR="004B70A9" w:rsidRDefault="004B70A9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 По щучьему велению.</w:t>
      </w:r>
    </w:p>
    <w:p w:rsidR="004B70A9" w:rsidRDefault="004B70A9" w:rsidP="00C51877">
      <w:pPr>
        <w:spacing w:after="0" w:line="240" w:lineRule="auto"/>
        <w:rPr>
          <w:sz w:val="28"/>
          <w:szCs w:val="28"/>
        </w:rPr>
      </w:pPr>
      <w:r w:rsidRPr="003447EF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«Она полезла на большой стул и упала;</w:t>
      </w:r>
    </w:p>
    <w:p w:rsidR="004B70A9" w:rsidRDefault="004B70A9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Потом села на средний стул, на нем было не ловко</w:t>
      </w:r>
      <w:r w:rsidR="001D3C3A">
        <w:rPr>
          <w:sz w:val="28"/>
          <w:szCs w:val="28"/>
        </w:rPr>
        <w:t>;</w:t>
      </w:r>
    </w:p>
    <w:p w:rsidR="001D3C3A" w:rsidRDefault="001D3C3A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Потом села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маленький и засмеялась – так было хорошо».</w:t>
      </w:r>
    </w:p>
    <w:p w:rsidR="001D3C3A" w:rsidRDefault="001D3C3A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Д.Три медведя.</w:t>
      </w:r>
    </w:p>
    <w:p w:rsidR="001D3C3A" w:rsidRDefault="001D3C3A" w:rsidP="00C51877">
      <w:pPr>
        <w:spacing w:after="0" w:line="240" w:lineRule="auto"/>
        <w:rPr>
          <w:sz w:val="28"/>
          <w:szCs w:val="28"/>
        </w:rPr>
      </w:pPr>
      <w:r w:rsidRPr="003447EF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   «Я от дедушки ушёл,</w:t>
      </w:r>
    </w:p>
    <w:p w:rsidR="001D3C3A" w:rsidRDefault="001D3C3A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Я от бабушки ушёл.</w:t>
      </w:r>
    </w:p>
    <w:p w:rsidR="001D3C3A" w:rsidRDefault="001D3C3A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Я от зайца ушёл,</w:t>
      </w:r>
    </w:p>
    <w:p w:rsidR="001D3C3A" w:rsidRDefault="001D3C3A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Я от волка ушёл,</w:t>
      </w:r>
    </w:p>
    <w:p w:rsidR="001D3C3A" w:rsidRDefault="001D3C3A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От тебя, лиса, нехитро уйти!»</w:t>
      </w:r>
    </w:p>
    <w:p w:rsidR="001D3C3A" w:rsidRDefault="001D3C3A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 Колобок.</w:t>
      </w:r>
    </w:p>
    <w:p w:rsidR="001D3C3A" w:rsidRDefault="001D3C3A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В.</w:t>
      </w:r>
      <w:r w:rsidR="00B63A9D">
        <w:rPr>
          <w:sz w:val="28"/>
          <w:szCs w:val="28"/>
        </w:rPr>
        <w:t xml:space="preserve"> Ребята вы правильно отгадали названия сказок, поэтому на экране вы увидели иллюстрации к ним. </w:t>
      </w:r>
      <w:r>
        <w:rPr>
          <w:sz w:val="28"/>
          <w:szCs w:val="28"/>
        </w:rPr>
        <w:t xml:space="preserve"> Дети, а сколько сказок вы отгадали?</w:t>
      </w:r>
    </w:p>
    <w:p w:rsidR="001D3C3A" w:rsidRDefault="001D3C3A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 Пять сказок.</w:t>
      </w:r>
    </w:p>
    <w:p w:rsidR="001D3C3A" w:rsidRDefault="001D3C3A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В.</w:t>
      </w:r>
      <w:r w:rsidR="00482D45">
        <w:rPr>
          <w:sz w:val="28"/>
          <w:szCs w:val="28"/>
        </w:rPr>
        <w:t>Что у нас ещё осталось в волшебном сундучке?</w:t>
      </w:r>
    </w:p>
    <w:p w:rsidR="00482D45" w:rsidRDefault="00482D45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 Шарик с цифрой 5.</w:t>
      </w:r>
    </w:p>
    <w:p w:rsidR="00482D45" w:rsidRDefault="00482D45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В. Ребята, это значит, что нам осталось выполнить ещё одно задание. Как настроение?</w:t>
      </w:r>
    </w:p>
    <w:p w:rsidR="00482D45" w:rsidRDefault="00482D45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Д. Отличное.</w:t>
      </w:r>
    </w:p>
    <w:p w:rsidR="00482D45" w:rsidRDefault="00482D45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В. Ребята, колобок очень доверчивый и не понимает, что лиса хитрая и коварная. Давайте поможем ему, придумаем загадку о рыжей плутовке и спрячем её в загадке. А загадку</w:t>
      </w:r>
      <w:r w:rsidR="00F94A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01D43">
        <w:rPr>
          <w:sz w:val="28"/>
          <w:szCs w:val="28"/>
        </w:rPr>
        <w:t xml:space="preserve"> составим по таблице. (На примере загадки о белочке)</w:t>
      </w:r>
    </w:p>
    <w:p w:rsidR="00001D43" w:rsidRDefault="00001D43" w:rsidP="00C51877">
      <w:pPr>
        <w:spacing w:after="0" w:line="240" w:lineRule="auto"/>
        <w:rPr>
          <w:sz w:val="28"/>
          <w:szCs w:val="28"/>
        </w:rPr>
      </w:pPr>
    </w:p>
    <w:tbl>
      <w:tblPr>
        <w:tblW w:w="13395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7"/>
        <w:gridCol w:w="6698"/>
      </w:tblGrid>
      <w:tr w:rsidR="00001D43" w:rsidRPr="006C53A1" w:rsidTr="00A93EB2">
        <w:tc>
          <w:tcPr>
            <w:tcW w:w="6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01D43" w:rsidRPr="006C53A1" w:rsidRDefault="00001D43" w:rsidP="00A93E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             Какая?</w:t>
            </w: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01D43" w:rsidRPr="00001D43" w:rsidRDefault="00001D43" w:rsidP="00A93EB2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001D43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  <w:t>Что бывает таким же?</w:t>
            </w:r>
          </w:p>
        </w:tc>
      </w:tr>
      <w:tr w:rsidR="00001D43" w:rsidRPr="006C53A1" w:rsidTr="00A93EB2">
        <w:tc>
          <w:tcPr>
            <w:tcW w:w="6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01D43" w:rsidRPr="00001D43" w:rsidRDefault="00001D43" w:rsidP="00A93E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C53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Рыжая</w:t>
            </w: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01D43" w:rsidRPr="006C53A1" w:rsidRDefault="00001D43" w:rsidP="004E21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C53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4E21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Лиса</w:t>
            </w:r>
          </w:p>
        </w:tc>
      </w:tr>
      <w:tr w:rsidR="00001D43" w:rsidRPr="006C53A1" w:rsidTr="00A93EB2">
        <w:tc>
          <w:tcPr>
            <w:tcW w:w="6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01D43" w:rsidRPr="006C53A1" w:rsidRDefault="00001D43" w:rsidP="004E21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C53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</w:t>
            </w:r>
            <w:r w:rsidR="004E21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кисточками</w:t>
            </w: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01D43" w:rsidRPr="006C53A1" w:rsidRDefault="00001D43" w:rsidP="004E21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C53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4E21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Кисти рук</w:t>
            </w:r>
          </w:p>
        </w:tc>
      </w:tr>
      <w:tr w:rsidR="00001D43" w:rsidRPr="006C53A1" w:rsidTr="00A93EB2">
        <w:trPr>
          <w:trHeight w:val="120"/>
        </w:trPr>
        <w:tc>
          <w:tcPr>
            <w:tcW w:w="6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01D43" w:rsidRPr="006C53A1" w:rsidRDefault="00001D43" w:rsidP="00A93EB2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C53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</w:t>
            </w:r>
            <w:r w:rsidR="004E21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Прыгучая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6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01D43" w:rsidRPr="006C53A1" w:rsidRDefault="00001D43" w:rsidP="00A93EB2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C53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4E21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Лягушка</w:t>
            </w:r>
          </w:p>
        </w:tc>
      </w:tr>
    </w:tbl>
    <w:p w:rsidR="00001D43" w:rsidRDefault="00001D43" w:rsidP="00C51877">
      <w:pPr>
        <w:spacing w:after="0" w:line="240" w:lineRule="auto"/>
        <w:rPr>
          <w:sz w:val="28"/>
          <w:szCs w:val="28"/>
        </w:rPr>
      </w:pPr>
    </w:p>
    <w:p w:rsidR="00482D45" w:rsidRDefault="004E21B2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Заполнив таблицу, дети читают загадку вставляя между строками правого и левого столбцов связки «как» или «но не» («Рыжая, но не лиса, с кисточками, </w:t>
      </w:r>
      <w:r>
        <w:rPr>
          <w:sz w:val="28"/>
          <w:szCs w:val="28"/>
        </w:rPr>
        <w:lastRenderedPageBreak/>
        <w:t xml:space="preserve">но не кисти рук, прыгучая, как лягушка. Угадай, кто это?) </w:t>
      </w:r>
      <w:r w:rsidR="00F94AE0">
        <w:rPr>
          <w:sz w:val="28"/>
          <w:szCs w:val="28"/>
        </w:rPr>
        <w:t>По этому примеру, дети составляют загадку о лисе, заполняя таблицу.</w:t>
      </w:r>
    </w:p>
    <w:p w:rsidR="00F94AE0" w:rsidRDefault="00F94AE0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 Молодцы ребята, вы выполнили все задания, и мы пришли </w:t>
      </w:r>
      <w:r w:rsidR="00636F55">
        <w:rPr>
          <w:sz w:val="28"/>
          <w:szCs w:val="28"/>
        </w:rPr>
        <w:t>в сказку «Сестрица Алёнушка и братец Иванушка»</w:t>
      </w:r>
      <w:r>
        <w:rPr>
          <w:sz w:val="28"/>
          <w:szCs w:val="28"/>
        </w:rPr>
        <w:t>. Дети посмотрите, нас встречает сам Иванушка. Вы смогли снять злые чары и помогли Иванушки принять человеческий облик</w:t>
      </w:r>
      <w:r w:rsidR="00450A08">
        <w:rPr>
          <w:sz w:val="28"/>
          <w:szCs w:val="28"/>
        </w:rPr>
        <w:t>. Купец с Алёнушкой</w:t>
      </w:r>
      <w:r w:rsidR="00636F55">
        <w:rPr>
          <w:sz w:val="28"/>
          <w:szCs w:val="28"/>
        </w:rPr>
        <w:t xml:space="preserve"> </w:t>
      </w:r>
      <w:r w:rsidR="00450A08">
        <w:rPr>
          <w:sz w:val="28"/>
          <w:szCs w:val="28"/>
        </w:rPr>
        <w:t>вас благодарят за помощь и дарят вам воздушные шары. Теперь у них всё отлично, все рады и счастливы. А нам пора возвращаться в свою группу.</w:t>
      </w:r>
    </w:p>
    <w:p w:rsidR="00450A08" w:rsidRDefault="00450A08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 Ребята, понравилась вам </w:t>
      </w:r>
      <w:r w:rsidR="00520006">
        <w:rPr>
          <w:sz w:val="28"/>
          <w:szCs w:val="28"/>
        </w:rPr>
        <w:t>петешествие</w:t>
      </w:r>
      <w:r>
        <w:rPr>
          <w:sz w:val="28"/>
          <w:szCs w:val="28"/>
        </w:rPr>
        <w:t>?</w:t>
      </w:r>
    </w:p>
    <w:p w:rsidR="00450A08" w:rsidRDefault="00450A08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Что особенно вам понравилось?</w:t>
      </w:r>
    </w:p>
    <w:p w:rsidR="00450A08" w:rsidRDefault="00450A08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Какие трудности вы испытывали при выполнении заданий?</w:t>
      </w:r>
    </w:p>
    <w:p w:rsidR="00450A08" w:rsidRDefault="00450A08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Какими впечатлениями, вы бы хотели поделиться со своими родителями?</w:t>
      </w:r>
    </w:p>
    <w:p w:rsidR="00FE172C" w:rsidRDefault="00FE172C" w:rsidP="00C518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Во что бы вам ещё хотелось поиграть?</w:t>
      </w:r>
    </w:p>
    <w:p w:rsidR="009D01B3" w:rsidRDefault="009D01B3" w:rsidP="00C51877">
      <w:pPr>
        <w:spacing w:after="0" w:line="240" w:lineRule="auto"/>
        <w:rPr>
          <w:sz w:val="28"/>
          <w:szCs w:val="28"/>
        </w:rPr>
      </w:pPr>
    </w:p>
    <w:p w:rsidR="009D01B3" w:rsidRDefault="009D01B3" w:rsidP="00C51877">
      <w:pPr>
        <w:spacing w:after="0" w:line="240" w:lineRule="auto"/>
        <w:rPr>
          <w:sz w:val="28"/>
          <w:szCs w:val="28"/>
        </w:rPr>
      </w:pPr>
    </w:p>
    <w:p w:rsidR="009D01B3" w:rsidRDefault="009D01B3" w:rsidP="00C51877">
      <w:pPr>
        <w:spacing w:after="0" w:line="240" w:lineRule="auto"/>
        <w:rPr>
          <w:sz w:val="28"/>
          <w:szCs w:val="28"/>
        </w:rPr>
      </w:pPr>
    </w:p>
    <w:p w:rsidR="009D01B3" w:rsidRDefault="009D01B3" w:rsidP="00C51877">
      <w:pPr>
        <w:spacing w:after="0" w:line="240" w:lineRule="auto"/>
        <w:rPr>
          <w:sz w:val="28"/>
          <w:szCs w:val="28"/>
        </w:rPr>
      </w:pPr>
    </w:p>
    <w:p w:rsidR="009D01B3" w:rsidRDefault="009D01B3" w:rsidP="00C51877">
      <w:pPr>
        <w:spacing w:after="0" w:line="240" w:lineRule="auto"/>
        <w:rPr>
          <w:sz w:val="28"/>
          <w:szCs w:val="28"/>
        </w:rPr>
      </w:pPr>
    </w:p>
    <w:p w:rsidR="009D01B3" w:rsidRDefault="009D01B3" w:rsidP="00C51877">
      <w:pPr>
        <w:spacing w:after="0" w:line="240" w:lineRule="auto"/>
        <w:rPr>
          <w:sz w:val="28"/>
          <w:szCs w:val="28"/>
        </w:rPr>
      </w:pPr>
    </w:p>
    <w:p w:rsidR="009D01B3" w:rsidRPr="003447EF" w:rsidRDefault="009D01B3" w:rsidP="003447EF">
      <w:pPr>
        <w:spacing w:after="0" w:line="240" w:lineRule="auto"/>
        <w:rPr>
          <w:b/>
          <w:sz w:val="28"/>
          <w:szCs w:val="28"/>
        </w:rPr>
      </w:pPr>
      <w:r w:rsidRPr="003447EF">
        <w:rPr>
          <w:b/>
          <w:sz w:val="28"/>
          <w:szCs w:val="28"/>
        </w:rPr>
        <w:t>Литература:</w:t>
      </w:r>
    </w:p>
    <w:p w:rsidR="000E539F" w:rsidRDefault="000E539F" w:rsidP="003447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1.Гин С.И. Занятия по ТРИЗ в детском саду. Пособие для педагогов дошкольных учреждений. М.: 2008</w:t>
      </w:r>
    </w:p>
    <w:p w:rsidR="000E539F" w:rsidRDefault="000E539F" w:rsidP="003447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Гуткович</w:t>
      </w:r>
      <w:proofErr w:type="spellEnd"/>
      <w:r>
        <w:rPr>
          <w:sz w:val="28"/>
          <w:szCs w:val="28"/>
        </w:rPr>
        <w:t xml:space="preserve"> И.Я., Самойлова О.Н. Сборник дидактических игр по формированию системного мышления дошкольников. Пособие для воспитателей детских садов – Ульяновск, 1998</w:t>
      </w:r>
    </w:p>
    <w:p w:rsidR="009D01B3" w:rsidRPr="009D01B3" w:rsidRDefault="000E539F" w:rsidP="003447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9D01B3" w:rsidRPr="009D01B3">
        <w:rPr>
          <w:sz w:val="28"/>
          <w:szCs w:val="28"/>
        </w:rPr>
        <w:t>.Творческие задания в работе с дошкольниками / под общ</w:t>
      </w:r>
      <w:proofErr w:type="gramStart"/>
      <w:r w:rsidR="009D01B3" w:rsidRPr="009D01B3">
        <w:rPr>
          <w:sz w:val="28"/>
          <w:szCs w:val="28"/>
        </w:rPr>
        <w:t>.р</w:t>
      </w:r>
      <w:proofErr w:type="gramEnd"/>
      <w:r w:rsidR="009D01B3" w:rsidRPr="009D01B3">
        <w:rPr>
          <w:sz w:val="28"/>
          <w:szCs w:val="28"/>
        </w:rPr>
        <w:t>ед.Т.А.Сидорчук.-Челябинск,2000.</w:t>
      </w:r>
    </w:p>
    <w:p w:rsidR="009D01B3" w:rsidRDefault="009D01B3" w:rsidP="006E277F">
      <w:pPr>
        <w:spacing w:after="0" w:line="240" w:lineRule="auto"/>
        <w:rPr>
          <w:sz w:val="28"/>
          <w:szCs w:val="28"/>
        </w:rPr>
      </w:pPr>
    </w:p>
    <w:p w:rsidR="004B70A9" w:rsidRPr="000D6FEA" w:rsidRDefault="004B70A9" w:rsidP="00C51877">
      <w:pPr>
        <w:spacing w:after="0" w:line="240" w:lineRule="auto"/>
        <w:rPr>
          <w:sz w:val="28"/>
          <w:szCs w:val="28"/>
        </w:rPr>
      </w:pPr>
    </w:p>
    <w:sectPr w:rsidR="004B70A9" w:rsidRPr="000D6FEA" w:rsidSect="0059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AC9"/>
    <w:rsid w:val="00001D43"/>
    <w:rsid w:val="00007FB0"/>
    <w:rsid w:val="00065D36"/>
    <w:rsid w:val="00070D38"/>
    <w:rsid w:val="000D6FEA"/>
    <w:rsid w:val="000E539F"/>
    <w:rsid w:val="00167A72"/>
    <w:rsid w:val="001821B9"/>
    <w:rsid w:val="001D3C3A"/>
    <w:rsid w:val="001D6D8D"/>
    <w:rsid w:val="001F52B1"/>
    <w:rsid w:val="00275F2B"/>
    <w:rsid w:val="002839AE"/>
    <w:rsid w:val="0030648A"/>
    <w:rsid w:val="0031557B"/>
    <w:rsid w:val="00332E1E"/>
    <w:rsid w:val="0034205E"/>
    <w:rsid w:val="003447EF"/>
    <w:rsid w:val="003F63F1"/>
    <w:rsid w:val="00450A08"/>
    <w:rsid w:val="0048095E"/>
    <w:rsid w:val="00482D45"/>
    <w:rsid w:val="004B70A9"/>
    <w:rsid w:val="004E21B2"/>
    <w:rsid w:val="00520006"/>
    <w:rsid w:val="00530DD0"/>
    <w:rsid w:val="005959AC"/>
    <w:rsid w:val="005B24F0"/>
    <w:rsid w:val="005C0B5B"/>
    <w:rsid w:val="005C26E8"/>
    <w:rsid w:val="00636F55"/>
    <w:rsid w:val="006E277F"/>
    <w:rsid w:val="00792EEE"/>
    <w:rsid w:val="0080395E"/>
    <w:rsid w:val="00886964"/>
    <w:rsid w:val="009D01B3"/>
    <w:rsid w:val="009D3D17"/>
    <w:rsid w:val="009D7136"/>
    <w:rsid w:val="00A0029B"/>
    <w:rsid w:val="00A24DB5"/>
    <w:rsid w:val="00A6169B"/>
    <w:rsid w:val="00A81A44"/>
    <w:rsid w:val="00AE5C44"/>
    <w:rsid w:val="00B103BB"/>
    <w:rsid w:val="00B63A9D"/>
    <w:rsid w:val="00BD4AC9"/>
    <w:rsid w:val="00BF0D33"/>
    <w:rsid w:val="00C5099F"/>
    <w:rsid w:val="00C51877"/>
    <w:rsid w:val="00CD6C9E"/>
    <w:rsid w:val="00D504BD"/>
    <w:rsid w:val="00D96C5D"/>
    <w:rsid w:val="00DA5D3E"/>
    <w:rsid w:val="00DE3E6C"/>
    <w:rsid w:val="00E021F6"/>
    <w:rsid w:val="00E20322"/>
    <w:rsid w:val="00F23D8D"/>
    <w:rsid w:val="00F30668"/>
    <w:rsid w:val="00F30F10"/>
    <w:rsid w:val="00F73AD4"/>
    <w:rsid w:val="00F94AE0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C0B5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6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admin</cp:lastModifiedBy>
  <cp:revision>22</cp:revision>
  <dcterms:created xsi:type="dcterms:W3CDTF">2017-05-10T10:32:00Z</dcterms:created>
  <dcterms:modified xsi:type="dcterms:W3CDTF">2023-12-16T18:53:00Z</dcterms:modified>
</cp:coreProperties>
</file>