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7E" w:rsidRDefault="00BD437E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p w:rsidR="00BD437E" w:rsidRDefault="00BD437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4"/>
        </w:rPr>
      </w:pPr>
    </w:p>
    <w:p w:rsidR="00BD437E" w:rsidRDefault="00BD437E">
      <w:pPr>
        <w:tabs>
          <w:tab w:val="left" w:pos="8222"/>
        </w:tabs>
        <w:spacing w:after="0" w:line="240" w:lineRule="auto"/>
        <w:rPr>
          <w:rFonts w:ascii="Arial Black" w:hAnsi="Arial Black"/>
          <w:b/>
          <w:sz w:val="36"/>
        </w:rPr>
      </w:pPr>
    </w:p>
    <w:p w:rsidR="00BD437E" w:rsidRDefault="00BD437E">
      <w:pPr>
        <w:spacing w:after="0" w:line="240" w:lineRule="auto"/>
        <w:jc w:val="center"/>
        <w:rPr>
          <w:rFonts w:ascii="Arial Black" w:hAnsi="Arial Black"/>
          <w:b/>
          <w:sz w:val="36"/>
        </w:rPr>
      </w:pPr>
    </w:p>
    <w:p w:rsidR="00BD437E" w:rsidRDefault="007801A2">
      <w:pPr>
        <w:spacing w:after="0" w:line="240" w:lineRule="auto"/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РАБОЧАЯ ПРОГРАММА</w:t>
      </w:r>
    </w:p>
    <w:p w:rsidR="00BD437E" w:rsidRDefault="007801A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Arial Black" w:hAnsi="Arial Black"/>
          <w:b/>
          <w:sz w:val="36"/>
        </w:rPr>
        <w:t>ПО МУЗЫКЕ</w:t>
      </w:r>
    </w:p>
    <w:p w:rsidR="00BD437E" w:rsidRDefault="00BD437E">
      <w:pPr>
        <w:spacing w:after="0" w:line="240" w:lineRule="auto"/>
        <w:rPr>
          <w:rFonts w:ascii="Times New Roman" w:hAnsi="Times New Roman"/>
          <w:sz w:val="24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4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4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4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4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4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</w:p>
    <w:p w:rsidR="00344C91" w:rsidRDefault="00344C91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BD437E" w:rsidRDefault="00BD437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Ind w:w="519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87"/>
      </w:tblGrid>
      <w:tr w:rsidR="00BD437E">
        <w:trPr>
          <w:trHeight w:val="273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7E" w:rsidRDefault="00BD437E">
            <w:pPr>
              <w:rPr>
                <w:rFonts w:ascii="Times New Roman" w:hAnsi="Times New Roman"/>
                <w:sz w:val="24"/>
              </w:rPr>
            </w:pPr>
          </w:p>
          <w:p w:rsidR="00BD437E" w:rsidRDefault="00BD437E">
            <w:pPr>
              <w:rPr>
                <w:rFonts w:ascii="Times New Roman" w:hAnsi="Times New Roman"/>
                <w:sz w:val="24"/>
              </w:rPr>
            </w:pPr>
          </w:p>
          <w:p w:rsidR="00BD437E" w:rsidRDefault="007801A2" w:rsidP="000A2D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УЧЕБНЫЙ ГОД:       </w:t>
            </w:r>
            <w:r>
              <w:rPr>
                <w:rFonts w:ascii="Times New Roman" w:hAnsi="Times New Roman"/>
                <w:sz w:val="24"/>
                <w:u w:val="single"/>
              </w:rPr>
              <w:t>202</w:t>
            </w:r>
            <w:r w:rsidR="000A2D00">
              <w:rPr>
                <w:rFonts w:ascii="Times New Roman" w:hAnsi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>-202</w:t>
            </w:r>
            <w:r w:rsidR="000A2D00">
              <w:rPr>
                <w:rFonts w:ascii="Times New Roman" w:hAnsi="Times New Roman"/>
                <w:sz w:val="24"/>
                <w:u w:val="single"/>
              </w:rPr>
              <w:t>4</w:t>
            </w:r>
          </w:p>
        </w:tc>
      </w:tr>
      <w:tr w:rsidR="00BD437E">
        <w:trPr>
          <w:trHeight w:val="273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7E" w:rsidRDefault="007801A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КЛАСС:         3</w:t>
            </w:r>
          </w:p>
        </w:tc>
      </w:tr>
      <w:tr w:rsidR="00BD437E">
        <w:trPr>
          <w:trHeight w:val="273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7E" w:rsidRDefault="007801A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СРОК РЕАЛИЗАЦИИ ПРОГРАММЫ:  </w:t>
            </w:r>
            <w:r>
              <w:rPr>
                <w:rFonts w:ascii="Times New Roman" w:hAnsi="Times New Roman"/>
                <w:sz w:val="24"/>
                <w:u w:val="single"/>
              </w:rPr>
              <w:t>1 год</w:t>
            </w:r>
          </w:p>
        </w:tc>
      </w:tr>
      <w:tr w:rsidR="00BD437E">
        <w:trPr>
          <w:trHeight w:val="273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7E" w:rsidRDefault="007801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УРОВЕНЬ: </w:t>
            </w:r>
            <w:r>
              <w:rPr>
                <w:rFonts w:ascii="Times New Roman" w:hAnsi="Times New Roman"/>
                <w:sz w:val="24"/>
                <w:u w:val="single"/>
              </w:rPr>
              <w:t>общеобразовательный</w:t>
            </w:r>
          </w:p>
        </w:tc>
      </w:tr>
      <w:tr w:rsidR="00BD437E">
        <w:trPr>
          <w:trHeight w:val="273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37E" w:rsidRDefault="007801A2" w:rsidP="000A2D0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УЧИТЕЛЬ: </w:t>
            </w:r>
            <w:proofErr w:type="spellStart"/>
            <w:r w:rsidR="000A2D00">
              <w:rPr>
                <w:rFonts w:ascii="Times New Roman" w:hAnsi="Times New Roman"/>
                <w:sz w:val="24"/>
                <w:u w:val="single"/>
              </w:rPr>
              <w:t>Зюнева</w:t>
            </w:r>
            <w:proofErr w:type="spellEnd"/>
            <w:r w:rsidR="000A2D00">
              <w:rPr>
                <w:rFonts w:ascii="Times New Roman" w:hAnsi="Times New Roman"/>
                <w:sz w:val="24"/>
                <w:u w:val="single"/>
              </w:rPr>
              <w:t xml:space="preserve"> М.В.</w:t>
            </w:r>
          </w:p>
        </w:tc>
      </w:tr>
    </w:tbl>
    <w:p w:rsidR="00BD437E" w:rsidRDefault="00BD437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4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0"/>
          <w:u w:val="single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BD437E" w:rsidRDefault="00BD437E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tbl>
      <w:tblPr>
        <w:tblStyle w:val="aa"/>
        <w:tblW w:w="0" w:type="auto"/>
        <w:tblInd w:w="150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6927"/>
      </w:tblGrid>
      <w:tr w:rsidR="00BD437E">
        <w:trPr>
          <w:trHeight w:val="276"/>
        </w:trPr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7E" w:rsidRDefault="00BD437E">
            <w:pPr>
              <w:rPr>
                <w:rFonts w:ascii="Times New Roman" w:hAnsi="Times New Roman"/>
                <w:sz w:val="24"/>
              </w:rPr>
            </w:pPr>
          </w:p>
          <w:p w:rsidR="00BD437E" w:rsidRDefault="007801A2" w:rsidP="000A2D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с. Новое Село - 202</w:t>
            </w:r>
            <w:r w:rsidR="000A2D00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BD437E" w:rsidRDefault="00BD437E">
      <w:pPr>
        <w:rPr>
          <w:rFonts w:ascii="Times New Roman" w:hAnsi="Times New Roman"/>
          <w:sz w:val="20"/>
        </w:rPr>
      </w:pPr>
    </w:p>
    <w:tbl>
      <w:tblPr>
        <w:tblStyle w:val="aa"/>
        <w:tblpPr w:leftFromText="180" w:rightFromText="180" w:vertAnchor="text" w:horzAnchor="page" w:tblpX="6457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BD437E">
        <w:trPr>
          <w:trHeight w:val="363"/>
        </w:trPr>
        <w:tc>
          <w:tcPr>
            <w:tcW w:w="5357" w:type="dxa"/>
          </w:tcPr>
          <w:p w:rsidR="00BD437E" w:rsidRDefault="00BD437E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BD437E">
        <w:trPr>
          <w:trHeight w:val="379"/>
        </w:trPr>
        <w:tc>
          <w:tcPr>
            <w:tcW w:w="5357" w:type="dxa"/>
          </w:tcPr>
          <w:p w:rsidR="00BD437E" w:rsidRDefault="00BD437E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BD437E">
        <w:trPr>
          <w:trHeight w:val="379"/>
        </w:trPr>
        <w:tc>
          <w:tcPr>
            <w:tcW w:w="5357" w:type="dxa"/>
          </w:tcPr>
          <w:p w:rsidR="00BD437E" w:rsidRDefault="00BD437E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BD437E">
        <w:trPr>
          <w:trHeight w:val="363"/>
        </w:trPr>
        <w:tc>
          <w:tcPr>
            <w:tcW w:w="5357" w:type="dxa"/>
          </w:tcPr>
          <w:p w:rsidR="00BD437E" w:rsidRDefault="00BD437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D437E">
        <w:trPr>
          <w:trHeight w:val="396"/>
        </w:trPr>
        <w:tc>
          <w:tcPr>
            <w:tcW w:w="5357" w:type="dxa"/>
          </w:tcPr>
          <w:p w:rsidR="00BD437E" w:rsidRDefault="00BD437E">
            <w:pPr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BD437E" w:rsidRPr="007801A2" w:rsidRDefault="007801A2" w:rsidP="007801A2">
      <w:pPr>
        <w:spacing w:after="0" w:line="360" w:lineRule="auto"/>
        <w:jc w:val="center"/>
        <w:rPr>
          <w:rFonts w:ascii="Times New Roman" w:hAnsi="Times New Roman"/>
          <w:sz w:val="20"/>
          <w:u w:val="single"/>
        </w:rPr>
      </w:pPr>
      <w:r>
        <w:rPr>
          <w:b/>
          <w:sz w:val="24"/>
        </w:rPr>
        <w:t>1.ПЛАНИРУЕМЫЕ РЕЗУЛЬТАТЫ ОСВОЕНИЯ УЧЕБНОГО ПРЕДМЕТА</w:t>
      </w:r>
    </w:p>
    <w:p w:rsidR="00BD437E" w:rsidRDefault="007801A2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Личностными результатами</w:t>
      </w:r>
      <w:r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изучения музыки являются:</w:t>
      </w:r>
      <w:r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наличие эмоционально-ценностного отношения к искусству;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-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позитивная самооценка музыкально-творческих возможностей.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Предметными результатами</w:t>
      </w:r>
      <w:r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изучения музыки являются:</w:t>
      </w:r>
      <w:r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устойчивый интерес к музыке и различным видам (или какому-либо виду) музыкально-творческой деятельности;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элементарные умения и навыки в различных видах учебно-творческой деятельности.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Метапредметными</w:t>
      </w:r>
      <w:proofErr w:type="spellEnd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результатами</w:t>
      </w:r>
      <w:r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изучения музыки являются: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развитое художественное восприятие, умение оценивать произведения разных видов искусства;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ориентация в культурном многообразии окружающей действительности;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участие в музыкальной жизни класса, школы, города и др.;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- наблюдение за разнообразными явлениями жизни и искусства в учебной и внеурочной деятельности.</w:t>
      </w:r>
      <w:proofErr w:type="gramEnd"/>
      <w:r>
        <w:rPr>
          <w:rFonts w:ascii="Times New Roman" w:hAnsi="Times New Roman"/>
          <w:color w:val="000000"/>
          <w:sz w:val="24"/>
        </w:rPr>
        <w:br/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Обобщенный результат освоения обучающимися учебной программы выражается в следующих личностных характеристиках выпускника: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• любознательный, активно и заинтересованно познающий мир посредством музыкального искусства;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• владеющий основами умения учиться, способный к организации собственной учебной и музыкально-творческой деятельности;</w:t>
      </w:r>
      <w:r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• любящий свой народ и его музыкальные традиции, свой край и свою Родину;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• уважающий и принимающий художественные ценности общества;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• готовый самостоятельно действовать и отвечать за свои поступки перед семьей и обществом;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• стремящийся жить по законам красоты;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• доброжелательный, умеющий слушать и слышать собеседника, обосновывать свою позицию, высказывать свое мнение;</w:t>
      </w:r>
      <w:r>
        <w:rPr>
          <w:rStyle w:val="apple-converted-space"/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• обладающий развитым эстетическим чувством и художественным вкусом;</w:t>
      </w:r>
      <w:proofErr w:type="gram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•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использующий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разные виды музыкально-творческой деятельности для охраны и укрепления своего психического, физического и духовного здоровья.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>«Музыка» к концу третьего года обучения</w:t>
      </w:r>
      <w:r>
        <w:rPr>
          <w:rFonts w:ascii="Times New Roman" w:hAnsi="Times New Roman"/>
          <w:color w:val="000000"/>
          <w:sz w:val="24"/>
        </w:rPr>
        <w:br/>
        <w:t>в наличии интереса к предмету «Музыка». Этот интерес отражается в музыкально-творческом самовыражении (пение в хоре, игра на детских музыкальных инструментах, участие в импровизации, участие в импровизации, участие в музыкально-драматических спектаклях);</w:t>
      </w:r>
      <w:r>
        <w:rPr>
          <w:rFonts w:ascii="Times New Roman" w:hAnsi="Times New Roman"/>
          <w:color w:val="000000"/>
          <w:sz w:val="24"/>
        </w:rPr>
        <w:br/>
        <w:t>в умении высказывать свои размышления о музыке (определять её характер, основные интонаци</w:t>
      </w:r>
      <w:proofErr w:type="gramStart"/>
      <w:r>
        <w:rPr>
          <w:rFonts w:ascii="Times New Roman" w:hAnsi="Times New Roman"/>
          <w:color w:val="000000"/>
          <w:sz w:val="24"/>
        </w:rPr>
        <w:t>и-</w:t>
      </w:r>
      <w:proofErr w:type="gramEnd"/>
      <w:r>
        <w:rPr>
          <w:rFonts w:ascii="Times New Roman" w:hAnsi="Times New Roman"/>
          <w:color w:val="000000"/>
          <w:sz w:val="24"/>
        </w:rPr>
        <w:t xml:space="preserve"> вопрос, восклицание, жалость, радость, устанавливать простейшие взаимосвязи с жизненными образами, жизненными проявлениями);</w:t>
      </w:r>
    </w:p>
    <w:p w:rsidR="00BD437E" w:rsidRDefault="007801A2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узнавании некоторых музыкальных произведений, изученных в 3-м классе (не менее трёх);</w:t>
      </w:r>
      <w:r>
        <w:rPr>
          <w:rFonts w:ascii="Times New Roman" w:hAnsi="Times New Roman"/>
          <w:color w:val="000000"/>
          <w:sz w:val="24"/>
        </w:rPr>
        <w:br/>
        <w:t>в знании имён выдающихся отечественных и зарубежных композиторов (</w:t>
      </w:r>
      <w:proofErr w:type="spellStart"/>
      <w:r>
        <w:rPr>
          <w:rFonts w:ascii="Times New Roman" w:hAnsi="Times New Roman"/>
          <w:color w:val="000000"/>
          <w:sz w:val="24"/>
        </w:rPr>
        <w:t>П.Чайковский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В.А. Моцарт, Н. Римский-Корсаков, М. Глинка, </w:t>
      </w:r>
      <w:proofErr w:type="spellStart"/>
      <w:r>
        <w:rPr>
          <w:rFonts w:ascii="Times New Roman" w:hAnsi="Times New Roman"/>
          <w:color w:val="000000"/>
          <w:sz w:val="24"/>
        </w:rPr>
        <w:t>А.Бородин</w:t>
      </w:r>
      <w:proofErr w:type="spellEnd"/>
      <w:r>
        <w:rPr>
          <w:rFonts w:ascii="Times New Roman" w:hAnsi="Times New Roman"/>
          <w:color w:val="000000"/>
          <w:sz w:val="24"/>
        </w:rPr>
        <w:t>, С. Прокофьев)</w:t>
      </w:r>
      <w:proofErr w:type="gramStart"/>
      <w:r>
        <w:rPr>
          <w:rFonts w:ascii="Times New Roman" w:hAnsi="Times New Roman"/>
          <w:color w:val="000000"/>
          <w:sz w:val="24"/>
        </w:rPr>
        <w:t>;в</w:t>
      </w:r>
      <w:proofErr w:type="gramEnd"/>
      <w:r>
        <w:rPr>
          <w:rFonts w:ascii="Times New Roman" w:hAnsi="Times New Roman"/>
          <w:color w:val="000000"/>
          <w:sz w:val="24"/>
        </w:rPr>
        <w:t xml:space="preserve"> знании музыкальных инструментов;</w:t>
      </w:r>
      <w:r>
        <w:rPr>
          <w:rFonts w:ascii="Times New Roman" w:hAnsi="Times New Roman"/>
          <w:color w:val="000000"/>
          <w:sz w:val="24"/>
        </w:rPr>
        <w:br/>
        <w:t xml:space="preserve">в проявлении навыков вокально-хоровой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>
        <w:rPr>
          <w:rFonts w:ascii="Times New Roman" w:hAnsi="Times New Roman"/>
          <w:color w:val="000000"/>
          <w:sz w:val="24"/>
        </w:rPr>
        <w:t>двухголосия</w:t>
      </w:r>
      <w:proofErr w:type="spellEnd"/>
      <w:r>
        <w:rPr>
          <w:rFonts w:ascii="Times New Roman" w:hAnsi="Times New Roman"/>
          <w:color w:val="000000"/>
          <w:sz w:val="24"/>
        </w:rPr>
        <w:t>-подголоски)</w:t>
      </w:r>
    </w:p>
    <w:p w:rsidR="00BD437E" w:rsidRDefault="00BD437E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</w:rPr>
      </w:pP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2.СОДЕРЖАНИЕ  УЧЕБНОГО ПРЕДМЕТА, КУРСА</w:t>
      </w:r>
    </w:p>
    <w:p w:rsidR="00BD437E" w:rsidRDefault="00BD437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</w:rPr>
      </w:pPr>
    </w:p>
    <w:p w:rsidR="00BD437E" w:rsidRDefault="007801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Согласно</w:t>
      </w:r>
      <w:proofErr w:type="gramEnd"/>
      <w:r>
        <w:rPr>
          <w:rFonts w:ascii="Times New Roman" w:hAnsi="Times New Roman"/>
          <w:color w:val="000000"/>
          <w:sz w:val="24"/>
        </w:rPr>
        <w:t xml:space="preserve"> учебного плана в 3  классе на изучение курса отводится 34 часа (1 час в неделю).</w:t>
      </w:r>
    </w:p>
    <w:p w:rsidR="00BD437E" w:rsidRDefault="007801A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ориентирована на работу по учебно-методическому комплекту:</w:t>
      </w:r>
    </w:p>
    <w:p w:rsidR="00BD437E" w:rsidRDefault="007801A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Критская Е.Д., Сергеева Г.П.,  </w:t>
      </w:r>
      <w:proofErr w:type="spellStart"/>
      <w:r>
        <w:rPr>
          <w:color w:val="000000"/>
          <w:sz w:val="24"/>
        </w:rPr>
        <w:t>Шмагина</w:t>
      </w:r>
      <w:proofErr w:type="spellEnd"/>
      <w:r>
        <w:rPr>
          <w:color w:val="000000"/>
          <w:sz w:val="24"/>
        </w:rPr>
        <w:t xml:space="preserve"> Т.С. «Музыка»: Учебник для учащихся 3  класса начальной школы – М.: Просвещение</w:t>
      </w:r>
    </w:p>
    <w:p w:rsidR="00BD437E" w:rsidRDefault="007801A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Рабочая тетрадь для учащихся  3 класс, М.: Просвещение</w:t>
      </w:r>
    </w:p>
    <w:tbl>
      <w:tblPr>
        <w:tblpPr w:leftFromText="180" w:rightFromText="180" w:vertAnchor="text" w:horzAnchor="margin" w:tblpX="1" w:tblpY="400"/>
        <w:tblOverlap w:val="never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79"/>
        <w:gridCol w:w="1215"/>
      </w:tblGrid>
      <w:tr w:rsidR="00BD437E">
        <w:trPr>
          <w:trHeight w:val="10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 программного материала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 час</w:t>
            </w:r>
          </w:p>
        </w:tc>
      </w:tr>
      <w:tr w:rsidR="00BD437E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Россия-Родина моя.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D437E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День, полный событий.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D437E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 России петь – что стремиться в храм».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D437E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«Гори, гори ясно, чтобы не погасло!»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BD437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BD437E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BD437E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«Чтоб музыкантом быть, так надобно уменье…»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BD437E">
        <w:trPr>
          <w:trHeight w:val="21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7E" w:rsidRDefault="007801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Итого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7E" w:rsidRDefault="0078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BD437E" w:rsidRDefault="00BD437E">
      <w:pPr>
        <w:outlineLvl w:val="0"/>
        <w:rPr>
          <w:rFonts w:ascii="Times New Roman" w:hAnsi="Times New Roman"/>
          <w:b/>
          <w:color w:val="000000"/>
          <w:sz w:val="24"/>
        </w:rPr>
      </w:pPr>
    </w:p>
    <w:p w:rsidR="00BD437E" w:rsidRDefault="007801A2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rStyle w:val="a9"/>
          <w:b/>
          <w:i w:val="0"/>
          <w:color w:val="000000"/>
        </w:rPr>
        <w:t>Россия – Родина моя – 5ч.</w:t>
      </w:r>
    </w:p>
    <w:p w:rsidR="00BD437E" w:rsidRDefault="007801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Первый раздел раскрывает мысль о мелодии как песенном начале, которое находит воплощение в различных музыкальных жанрах и формах русской музыки. Вокальное начало, русский мелос проходит через творчество всех выдающихся отечественных композиторов – композиторов разных школ, направлений, эпох. От детской песни, исполняемой всем классом, через главную песню нашей Родины, к петровским кантам, лирическим романсам, кантате, увертюре, симфонии, концерту и синтетическому жанру – опере – такой путь развития проходят учащиеся II– </w:t>
      </w:r>
      <w:proofErr w:type="spellStart"/>
      <w:proofErr w:type="gramStart"/>
      <w:r>
        <w:rPr>
          <w:color w:val="000000"/>
        </w:rPr>
        <w:t>IV</w:t>
      </w:r>
      <w:proofErr w:type="gramEnd"/>
      <w:r>
        <w:rPr>
          <w:color w:val="000000"/>
        </w:rPr>
        <w:t>классов</w:t>
      </w:r>
      <w:proofErr w:type="spellEnd"/>
      <w:r>
        <w:rPr>
          <w:color w:val="000000"/>
        </w:rPr>
        <w:t>, изучая раздел «Россия – Родина моя».</w:t>
      </w:r>
    </w:p>
    <w:p w:rsidR="00BD437E" w:rsidRDefault="007801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  <w:u w:val="single"/>
        </w:rPr>
        <w:t>Примерный музыкальный материал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Главная мелодия 2-й части. </w:t>
      </w:r>
      <w:r>
        <w:rPr>
          <w:rFonts w:ascii="Times New Roman" w:hAnsi="Times New Roman"/>
          <w:color w:val="000000"/>
          <w:sz w:val="24"/>
        </w:rPr>
        <w:t>Из Симфонии № 4. П. Чайковский.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Жаворонок. </w:t>
      </w:r>
      <w:r>
        <w:rPr>
          <w:rFonts w:ascii="Times New Roman" w:hAnsi="Times New Roman"/>
          <w:color w:val="000000"/>
          <w:sz w:val="24"/>
        </w:rPr>
        <w:t>М. Глинка, слова Н. Кукольника.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Благословляю вас, леса. </w:t>
      </w:r>
      <w:r>
        <w:rPr>
          <w:rFonts w:ascii="Times New Roman" w:hAnsi="Times New Roman"/>
          <w:color w:val="000000"/>
          <w:sz w:val="24"/>
        </w:rPr>
        <w:t>П. Чайковский, слова А. Толстого.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Звонче жаворонка пенье. </w:t>
      </w:r>
      <w:r>
        <w:rPr>
          <w:rFonts w:ascii="Times New Roman" w:hAnsi="Times New Roman"/>
          <w:color w:val="000000"/>
          <w:sz w:val="24"/>
        </w:rPr>
        <w:t>Н. Римский-Корсаков, слова А. Толстого.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lastRenderedPageBreak/>
        <w:t xml:space="preserve">Романс. </w:t>
      </w:r>
      <w:r>
        <w:rPr>
          <w:rFonts w:ascii="Times New Roman" w:hAnsi="Times New Roman"/>
          <w:color w:val="000000"/>
          <w:sz w:val="24"/>
        </w:rPr>
        <w:t>Из Музыкальных иллюстраций к повести А. Пушкина «Метель». Г. Свиридов.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Радуйся, </w:t>
      </w:r>
      <w:proofErr w:type="spellStart"/>
      <w:r>
        <w:rPr>
          <w:rFonts w:ascii="Times New Roman" w:hAnsi="Times New Roman"/>
          <w:i/>
          <w:color w:val="000000"/>
          <w:sz w:val="24"/>
        </w:rPr>
        <w:t>Росско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земле; Орле </w:t>
      </w:r>
      <w:proofErr w:type="gramStart"/>
      <w:r>
        <w:rPr>
          <w:rFonts w:ascii="Times New Roman" w:hAnsi="Times New Roman"/>
          <w:i/>
          <w:color w:val="000000"/>
          <w:sz w:val="24"/>
        </w:rPr>
        <w:t>Российский</w:t>
      </w:r>
      <w:proofErr w:type="gramEnd"/>
      <w:r>
        <w:rPr>
          <w:rFonts w:ascii="Times New Roman" w:hAnsi="Times New Roman"/>
          <w:i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</w:rPr>
        <w:t>Виватные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канты. Неизвестные авторы XVIII 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Славны были наши деды; Вспомним, братцы, Русь и славу! </w:t>
      </w:r>
      <w:r>
        <w:rPr>
          <w:rFonts w:ascii="Times New Roman" w:hAnsi="Times New Roman"/>
          <w:color w:val="000000"/>
          <w:sz w:val="24"/>
        </w:rPr>
        <w:t>Русские народные песни.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Александр Невский. </w:t>
      </w:r>
      <w:r>
        <w:rPr>
          <w:rFonts w:ascii="Times New Roman" w:hAnsi="Times New Roman"/>
          <w:color w:val="000000"/>
          <w:sz w:val="24"/>
        </w:rPr>
        <w:t>Кантата (фрагменты). С. Прокофьев.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Иван Сусанин. </w:t>
      </w:r>
      <w:r>
        <w:rPr>
          <w:rFonts w:ascii="Times New Roman" w:hAnsi="Times New Roman"/>
          <w:color w:val="000000"/>
          <w:sz w:val="24"/>
        </w:rPr>
        <w:t>Опера (фрагменты). М. Глинка.</w:t>
      </w:r>
    </w:p>
    <w:p w:rsidR="00BD437E" w:rsidRDefault="007801A2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rStyle w:val="a9"/>
          <w:b/>
          <w:i w:val="0"/>
          <w:color w:val="000000"/>
        </w:rPr>
        <w:t>День, полный событий – 4ч.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Задача данного раздела – раскрыть перед учащимися самые разные направления связи музыки с жизнью, помочь им глубже и тоньше почувствовать и познать внутренний мир человека, ярче ощутить красоту природы, целенаправленно формировать способность воспринимать музыку как искусство, выразительное по своей природе, как интонационно-образную речь, обращённую тем или иным композитором к сердцу, уму и душе человека.</w:t>
      </w:r>
      <w:proofErr w:type="gramEnd"/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Содержание данного раздела во </w:t>
      </w:r>
      <w:proofErr w:type="spellStart"/>
      <w:proofErr w:type="gramStart"/>
      <w:r>
        <w:rPr>
          <w:color w:val="000000"/>
        </w:rPr>
        <w:t>II</w:t>
      </w:r>
      <w:proofErr w:type="gramEnd"/>
      <w:r>
        <w:rPr>
          <w:color w:val="000000"/>
        </w:rPr>
        <w:t>классе</w:t>
      </w:r>
      <w:proofErr w:type="spellEnd"/>
      <w:r>
        <w:rPr>
          <w:color w:val="000000"/>
        </w:rPr>
        <w:t xml:space="preserve"> – это день двух непохожих детей, запечатленных в музыкальных образах. Существенно то, что музыка этого раздела представлена преимущественно произведениями двух композиторов – П. Чайковского и С. Прокофьева. Это позволяет привлечь внимание учащихся к стилевым особенностям музыкальной речи каждого из них.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 III классе состоятся встречи с разными персонажами – музыкальными образами («Портрет в музыке», «В каждой интонации спрятан человек», «В детской», «На прогулке»).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 IV  классе день, полный событий, мы отслеживаем на примере определённого </w:t>
      </w:r>
      <w:proofErr w:type="gramStart"/>
      <w:r>
        <w:rPr>
          <w:color w:val="000000"/>
        </w:rPr>
        <w:t>периода жизни Александра Сергеевича Пушкина</w:t>
      </w:r>
      <w:proofErr w:type="gramEnd"/>
      <w:r>
        <w:rPr>
          <w:color w:val="000000"/>
        </w:rPr>
        <w:t>. Музыкальные впечатления А. Пушкина, музыкально-поэтические образы, связанные с его творчеством, позволят учащимся продолжить знакомство с лучшими образцами народной и классической музыки, углубить свои познания в области её интонационной выразительности.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color w:val="000000"/>
          <w:u w:val="single"/>
        </w:rPr>
        <w:t>Примерный музыкальный материал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Колыбельная. </w:t>
      </w:r>
      <w:r>
        <w:rPr>
          <w:rFonts w:ascii="Times New Roman" w:hAnsi="Times New Roman"/>
          <w:color w:val="000000"/>
          <w:sz w:val="24"/>
        </w:rPr>
        <w:t xml:space="preserve">П. Чайковский, слова А. </w:t>
      </w:r>
      <w:proofErr w:type="spellStart"/>
      <w:r>
        <w:rPr>
          <w:rFonts w:ascii="Times New Roman" w:hAnsi="Times New Roman"/>
          <w:color w:val="000000"/>
          <w:sz w:val="24"/>
        </w:rPr>
        <w:t>Майкова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Утро. </w:t>
      </w:r>
      <w:r>
        <w:rPr>
          <w:rFonts w:ascii="Times New Roman" w:hAnsi="Times New Roman"/>
          <w:color w:val="000000"/>
          <w:sz w:val="24"/>
        </w:rPr>
        <w:t xml:space="preserve">Из сюиты «Пер </w:t>
      </w:r>
      <w:proofErr w:type="spellStart"/>
      <w:r>
        <w:rPr>
          <w:rFonts w:ascii="Times New Roman" w:hAnsi="Times New Roman"/>
          <w:color w:val="000000"/>
          <w:sz w:val="24"/>
        </w:rPr>
        <w:t>Гюнт</w:t>
      </w:r>
      <w:proofErr w:type="spellEnd"/>
      <w:r>
        <w:rPr>
          <w:rFonts w:ascii="Times New Roman" w:hAnsi="Times New Roman"/>
          <w:color w:val="000000"/>
          <w:sz w:val="24"/>
        </w:rPr>
        <w:t>». Э. Григ.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Заход солнца. </w:t>
      </w:r>
      <w:r>
        <w:rPr>
          <w:rFonts w:ascii="Times New Roman" w:hAnsi="Times New Roman"/>
          <w:color w:val="000000"/>
          <w:sz w:val="24"/>
        </w:rPr>
        <w:t>Э. Григ, слова А. Мунка, пер. С. Свириденко.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Вечерняя песня. </w:t>
      </w:r>
      <w:r>
        <w:rPr>
          <w:rFonts w:ascii="Times New Roman" w:hAnsi="Times New Roman"/>
          <w:color w:val="000000"/>
          <w:sz w:val="24"/>
        </w:rPr>
        <w:t>М. Мусоргский, слова А. Плещеева.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Болтунья. </w:t>
      </w:r>
      <w:r>
        <w:rPr>
          <w:rFonts w:ascii="Times New Roman" w:hAnsi="Times New Roman"/>
          <w:color w:val="000000"/>
          <w:sz w:val="24"/>
        </w:rPr>
        <w:t xml:space="preserve">С. Прокофьев, слова А. </w:t>
      </w:r>
      <w:proofErr w:type="spellStart"/>
      <w:r>
        <w:rPr>
          <w:rFonts w:ascii="Times New Roman" w:hAnsi="Times New Roman"/>
          <w:color w:val="000000"/>
          <w:sz w:val="24"/>
        </w:rPr>
        <w:t>Барто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Золушка. </w:t>
      </w:r>
      <w:r>
        <w:rPr>
          <w:rFonts w:ascii="Times New Roman" w:hAnsi="Times New Roman"/>
          <w:color w:val="000000"/>
          <w:sz w:val="24"/>
        </w:rPr>
        <w:t>Балет (фрагменты). С. Прокофьев.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Джульетта-девочка. </w:t>
      </w:r>
      <w:r>
        <w:rPr>
          <w:rFonts w:ascii="Times New Roman" w:hAnsi="Times New Roman"/>
          <w:color w:val="000000"/>
          <w:sz w:val="24"/>
        </w:rPr>
        <w:t>Из балета «Ромео и Джульетта». С. Прокофьев.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 няней; С куклой. </w:t>
      </w:r>
      <w:r>
        <w:rPr>
          <w:rFonts w:ascii="Times New Roman" w:hAnsi="Times New Roman"/>
          <w:color w:val="000000"/>
          <w:sz w:val="24"/>
        </w:rPr>
        <w:t>Из цикла «Детская». Слова и музыка М. Мусоргского.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Прогулка. </w:t>
      </w:r>
      <w:proofErr w:type="spellStart"/>
      <w:r>
        <w:rPr>
          <w:rFonts w:ascii="Times New Roman" w:hAnsi="Times New Roman"/>
          <w:i/>
          <w:color w:val="000000"/>
          <w:sz w:val="24"/>
        </w:rPr>
        <w:t>Тюильрийский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сад. </w:t>
      </w:r>
      <w:r>
        <w:rPr>
          <w:rFonts w:ascii="Times New Roman" w:hAnsi="Times New Roman"/>
          <w:color w:val="000000"/>
          <w:sz w:val="24"/>
        </w:rPr>
        <w:t>Из сюиты «Картинки с выставки». М. Мусоргский.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Детский альбом. </w:t>
      </w:r>
      <w:r>
        <w:rPr>
          <w:rFonts w:ascii="Times New Roman" w:hAnsi="Times New Roman"/>
          <w:color w:val="000000"/>
          <w:sz w:val="24"/>
        </w:rPr>
        <w:t>Пьесы. П. Чайковский.</w:t>
      </w:r>
    </w:p>
    <w:p w:rsidR="00BD437E" w:rsidRDefault="007801A2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rStyle w:val="a9"/>
          <w:b/>
          <w:i w:val="0"/>
          <w:color w:val="000000"/>
        </w:rPr>
        <w:t>О России петь – что стремиться в храм- 4ч.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Этот раздел учебника назван поэтической строкой Игоря Северянина из его стихотворения «Запевка». Раздел является абсолютно новым в содержании предмета «Музыка» в общеобразовательной            школе. Он посвящён постепенному и очень бережному введению учащихся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IVклассов</w:t>
      </w:r>
      <w:proofErr w:type="spellEnd"/>
      <w:r>
        <w:rPr>
          <w:color w:val="000000"/>
        </w:rPr>
        <w:t xml:space="preserve"> в художественные образы духовной музыки. На начальном этапе это пьесы из «Детского альбома» П. Чайковского («Утренняя молитва» и «В церкви»), народные песнопения о Рождестве, Сергии Радонежском, колокольные звоны. Иначе говоря, первые музыкальные впечатления связанные с музыкой религиозной традиции, представлены сочинениями композиторо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классиков, духовным фольклором и только постепенно, по мере накопления музыкально-слуховых впечатлений, вводятся интонации молитв, звучащих в православном храме.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Не случайно на страницах </w:t>
      </w:r>
      <w:proofErr w:type="gramStart"/>
      <w:r>
        <w:rPr>
          <w:color w:val="000000"/>
        </w:rPr>
        <w:t>данного раздела</w:t>
      </w:r>
      <w:proofErr w:type="gramEnd"/>
      <w:r>
        <w:rPr>
          <w:color w:val="000000"/>
        </w:rPr>
        <w:t xml:space="preserve"> большое количество иллюстраций. Как органично сливаются в храме все виды искусства, так и на уроке музыки привлечение образов архитектуры, иконописи, живописи усилит, умножит музыкальные впечатления детей. Внутри раздела прослеживаются две линии: святые земли русской и значимые праздники православной церкви.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color w:val="000000"/>
          <w:u w:val="single"/>
        </w:rPr>
        <w:t>Примерный музыкальный материал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Богородице </w:t>
      </w:r>
      <w:proofErr w:type="spellStart"/>
      <w:r>
        <w:rPr>
          <w:rFonts w:ascii="Times New Roman" w:hAnsi="Times New Roman"/>
          <w:i/>
          <w:color w:val="000000"/>
          <w:sz w:val="24"/>
        </w:rPr>
        <w:t>Дево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радуйся. </w:t>
      </w:r>
      <w:r>
        <w:rPr>
          <w:rFonts w:ascii="Times New Roman" w:hAnsi="Times New Roman"/>
          <w:color w:val="000000"/>
          <w:sz w:val="24"/>
        </w:rPr>
        <w:t>№ 6. Из «Всенощного бдения». С. Рахманинов.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Тропарь </w:t>
      </w:r>
      <w:r>
        <w:rPr>
          <w:rFonts w:ascii="Times New Roman" w:hAnsi="Times New Roman"/>
          <w:color w:val="000000"/>
          <w:sz w:val="24"/>
        </w:rPr>
        <w:t>иконе Владимирской Божией Матери.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Аве, Мария. </w:t>
      </w:r>
      <w:r>
        <w:rPr>
          <w:rFonts w:ascii="Times New Roman" w:hAnsi="Times New Roman"/>
          <w:color w:val="000000"/>
          <w:sz w:val="24"/>
        </w:rPr>
        <w:t>Ф. Шуберт, слова В. Скотта, пер. А. Плещеева.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Прелюдия № 1 </w:t>
      </w:r>
      <w:proofErr w:type="gramStart"/>
      <w:r>
        <w:rPr>
          <w:rFonts w:ascii="Times New Roman" w:hAnsi="Times New Roman"/>
          <w:color w:val="000000"/>
          <w:sz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</w:rPr>
        <w:t xml:space="preserve"> мажор. Из I тома «Хорошо темперированного клавира». И.-С. Бах.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Мама. </w:t>
      </w:r>
      <w:r>
        <w:rPr>
          <w:rFonts w:ascii="Times New Roman" w:hAnsi="Times New Roman"/>
          <w:color w:val="000000"/>
          <w:sz w:val="24"/>
        </w:rPr>
        <w:t xml:space="preserve">Из вокально-инструментального цикла «Земля». В. </w:t>
      </w:r>
      <w:proofErr w:type="gramStart"/>
      <w:r>
        <w:rPr>
          <w:rFonts w:ascii="Times New Roman" w:hAnsi="Times New Roman"/>
          <w:color w:val="000000"/>
          <w:sz w:val="24"/>
        </w:rPr>
        <w:t>Гаврилин</w:t>
      </w:r>
      <w:proofErr w:type="gramEnd"/>
      <w:r>
        <w:rPr>
          <w:rFonts w:ascii="Times New Roman" w:hAnsi="Times New Roman"/>
          <w:color w:val="000000"/>
          <w:sz w:val="24"/>
        </w:rPr>
        <w:t>, слова В.      Шульгиной.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Осанна. </w:t>
      </w:r>
      <w:r>
        <w:rPr>
          <w:rFonts w:ascii="Times New Roman" w:hAnsi="Times New Roman"/>
          <w:color w:val="000000"/>
          <w:sz w:val="24"/>
        </w:rPr>
        <w:t xml:space="preserve">Хор из </w:t>
      </w:r>
      <w:proofErr w:type="gramStart"/>
      <w:r>
        <w:rPr>
          <w:rFonts w:ascii="Times New Roman" w:hAnsi="Times New Roman"/>
          <w:color w:val="000000"/>
          <w:sz w:val="24"/>
        </w:rPr>
        <w:t>рок-оперы</w:t>
      </w:r>
      <w:proofErr w:type="gramEnd"/>
      <w:r>
        <w:rPr>
          <w:rFonts w:ascii="Times New Roman" w:hAnsi="Times New Roman"/>
          <w:color w:val="000000"/>
          <w:sz w:val="24"/>
        </w:rPr>
        <w:t xml:space="preserve"> «Иисус Христос — суперзвезда». Л. </w:t>
      </w:r>
      <w:proofErr w:type="spellStart"/>
      <w:r>
        <w:rPr>
          <w:rFonts w:ascii="Times New Roman" w:hAnsi="Times New Roman"/>
          <w:color w:val="000000"/>
          <w:sz w:val="24"/>
        </w:rPr>
        <w:t>Уэббер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</w:rPr>
        <w:t>Вербочки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А. Гречанинов, стихи А. Блока.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</w:rPr>
        <w:t>Вербочки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Р. Глиэр, стихи А. Блока.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Величание </w:t>
      </w:r>
      <w:r>
        <w:rPr>
          <w:rFonts w:ascii="Times New Roman" w:hAnsi="Times New Roman"/>
          <w:color w:val="000000"/>
          <w:sz w:val="24"/>
        </w:rPr>
        <w:t>князю Владимиру и княгине Ольге.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Баллада о князе Владимире. </w:t>
      </w:r>
      <w:r>
        <w:rPr>
          <w:rFonts w:ascii="Times New Roman" w:hAnsi="Times New Roman"/>
          <w:color w:val="000000"/>
          <w:sz w:val="24"/>
        </w:rPr>
        <w:t>Слова А. Толстого.</w:t>
      </w:r>
    </w:p>
    <w:p w:rsidR="00BD437E" w:rsidRDefault="007801A2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rStyle w:val="a9"/>
          <w:b/>
          <w:i w:val="0"/>
          <w:color w:val="000000"/>
        </w:rPr>
        <w:t>Гори, гори ясно, чтобы не погасло-4ч.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Музыкальный фольклор представлен в учебно-методическом комплекте как синкретичный вид искусства, который тесно переплетается с жизнью, бытом, народными традициями. Поэтому жанры песенного и инструментального творчества, праздники русского народа рассматривается в широком жизненном контексте, в тесной связи с историей, природой, жизнью русского человека.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Освоение образцов русского музыкального фольклора, так же как и фольклоры других народов мира, включает в себя различные формы его воплощения: пение, инструментальное </w:t>
      </w:r>
      <w:proofErr w:type="spellStart"/>
      <w:r>
        <w:rPr>
          <w:color w:val="000000"/>
        </w:rPr>
        <w:t>музицирование</w:t>
      </w:r>
      <w:proofErr w:type="spellEnd"/>
      <w:r>
        <w:rPr>
          <w:color w:val="000000"/>
        </w:rPr>
        <w:t xml:space="preserve">, движение под музыку и использование элементов танцев, имитацию среды бытования, декоративное оформление слушаемой и исполняемой музыки (костюм),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>, «разыгрывание» песен, народные игры.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Первостепенная роль отводиться освоению жанров русской народной песни: детский фольклор, колыбельные, лирические, солдатские, трудовые, исторические, былины.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Постижение народной музыкальной культуры начальной школе идёт по двум направлениям: во-первых, это изучение подлинных или стилизованных образцов народного фольклора; во-вторых, это знакомство с музыкальными произведениями композиторов, в которых ярко выражено фольклорное начало или использованы подлинные народные мелодии.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color w:val="000000"/>
          <w:u w:val="single"/>
        </w:rPr>
        <w:t>Примерный музыкальный материал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Былина о Добрыне Никитиче, </w:t>
      </w:r>
      <w:proofErr w:type="spellStart"/>
      <w:r>
        <w:rPr>
          <w:rFonts w:ascii="Times New Roman" w:hAnsi="Times New Roman"/>
          <w:color w:val="000000"/>
          <w:sz w:val="24"/>
        </w:rPr>
        <w:t>обраб</w:t>
      </w:r>
      <w:proofErr w:type="spellEnd"/>
      <w:r>
        <w:rPr>
          <w:rFonts w:ascii="Times New Roman" w:hAnsi="Times New Roman"/>
          <w:color w:val="000000"/>
          <w:sz w:val="24"/>
        </w:rPr>
        <w:t>. Н. Римского-Корсакова.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Садко и Морской царь. </w:t>
      </w:r>
      <w:r>
        <w:rPr>
          <w:rFonts w:ascii="Times New Roman" w:hAnsi="Times New Roman"/>
          <w:color w:val="000000"/>
          <w:sz w:val="24"/>
        </w:rPr>
        <w:t>Русская былина (Печорская старина).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Песни </w:t>
      </w:r>
      <w:proofErr w:type="spellStart"/>
      <w:r>
        <w:rPr>
          <w:rFonts w:ascii="Times New Roman" w:hAnsi="Times New Roman"/>
          <w:i/>
          <w:color w:val="000000"/>
          <w:sz w:val="24"/>
        </w:rPr>
        <w:t>Бояна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Из оперы «Руслан и Людмила». М. Глинка.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Песни Садко, </w:t>
      </w:r>
      <w:r>
        <w:rPr>
          <w:rFonts w:ascii="Times New Roman" w:hAnsi="Times New Roman"/>
          <w:color w:val="000000"/>
          <w:sz w:val="24"/>
        </w:rPr>
        <w:t xml:space="preserve">хор </w:t>
      </w:r>
      <w:r>
        <w:rPr>
          <w:rFonts w:ascii="Times New Roman" w:hAnsi="Times New Roman"/>
          <w:i/>
          <w:color w:val="000000"/>
          <w:sz w:val="24"/>
        </w:rPr>
        <w:t xml:space="preserve">Высота ли, высота. </w:t>
      </w:r>
      <w:r>
        <w:rPr>
          <w:rFonts w:ascii="Times New Roman" w:hAnsi="Times New Roman"/>
          <w:color w:val="000000"/>
          <w:sz w:val="24"/>
        </w:rPr>
        <w:t>Из оперы «Садко». Н. Римский-Корсаков.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Третья песня Леля; Проводы Масленицы, </w:t>
      </w:r>
      <w:r>
        <w:rPr>
          <w:rFonts w:ascii="Times New Roman" w:hAnsi="Times New Roman"/>
          <w:color w:val="000000"/>
          <w:sz w:val="24"/>
        </w:rPr>
        <w:t>хор. Из пролога оперы «Снегурочка». Н. Римский-Корсаков.</w:t>
      </w:r>
    </w:p>
    <w:p w:rsidR="00BD437E" w:rsidRDefault="007801A2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Веснянки, </w:t>
      </w:r>
      <w:r>
        <w:rPr>
          <w:rFonts w:ascii="Times New Roman" w:hAnsi="Times New Roman"/>
          <w:color w:val="000000"/>
          <w:sz w:val="24"/>
        </w:rPr>
        <w:t>русские и украинские народные песни.</w:t>
      </w:r>
    </w:p>
    <w:p w:rsidR="00BD437E" w:rsidRDefault="00BD437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437E" w:rsidRDefault="007801A2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>
        <w:rPr>
          <w:rStyle w:val="a9"/>
          <w:b/>
          <w:i w:val="0"/>
          <w:color w:val="000000"/>
        </w:rPr>
        <w:t>В музыкальном театре-6ч.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Названия разделов «В музыкальном театре» и «В концертном зале» говорят сами за себя. В этих разделах предлагаются различные способы привлечения внимания учащихся к произведениям крупных форм. </w:t>
      </w:r>
      <w:proofErr w:type="gramStart"/>
      <w:r>
        <w:rPr>
          <w:color w:val="000000"/>
        </w:rPr>
        <w:t xml:space="preserve">Это знакомство и с музыкально-сценическими жанрами (опера, балет, мюзикл, </w:t>
      </w:r>
      <w:r>
        <w:rPr>
          <w:color w:val="000000"/>
        </w:rPr>
        <w:lastRenderedPageBreak/>
        <w:t>оперетта и др.), и с жанрами инструментально-симфоническими (сюита, концерт, увертюра, симфоническая сказка,  симфония).</w:t>
      </w:r>
      <w:proofErr w:type="gramEnd"/>
      <w:r>
        <w:rPr>
          <w:color w:val="000000"/>
        </w:rPr>
        <w:t xml:space="preserve"> Можно смело сказать, что цель этих разделов – заинтересовать детей этими жанрами, научить </w:t>
      </w:r>
      <w:proofErr w:type="gramStart"/>
      <w:r>
        <w:rPr>
          <w:color w:val="000000"/>
        </w:rPr>
        <w:t>глубоко</w:t>
      </w:r>
      <w:proofErr w:type="gramEnd"/>
      <w:r>
        <w:rPr>
          <w:color w:val="000000"/>
        </w:rPr>
        <w:t xml:space="preserve"> воспринимать музыку самой разной сложности, разбираться в музыкальной драматургии произведений на основе принципов музыкально-симфонического развития.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color w:val="000000"/>
          <w:u w:val="single"/>
        </w:rPr>
        <w:t>Примерный музыкальный материал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Руслан и Людмила. </w:t>
      </w:r>
      <w:r>
        <w:rPr>
          <w:rFonts w:ascii="Times New Roman" w:hAnsi="Times New Roman"/>
          <w:color w:val="000000"/>
          <w:sz w:val="24"/>
        </w:rPr>
        <w:t>Опера (фрагменты). М. Глинка.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Орфей и </w:t>
      </w:r>
      <w:proofErr w:type="spellStart"/>
      <w:r>
        <w:rPr>
          <w:rFonts w:ascii="Times New Roman" w:hAnsi="Times New Roman"/>
          <w:i/>
          <w:color w:val="000000"/>
          <w:sz w:val="24"/>
        </w:rPr>
        <w:t>Эвридика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Опера (фрагменты). К. Глюк.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Снегурочка. </w:t>
      </w:r>
      <w:r>
        <w:rPr>
          <w:rFonts w:ascii="Times New Roman" w:hAnsi="Times New Roman"/>
          <w:color w:val="000000"/>
          <w:sz w:val="24"/>
        </w:rPr>
        <w:t>Опера (фрагменты). Н. Римский-Корсаков.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Океан-море синее. </w:t>
      </w:r>
      <w:r>
        <w:rPr>
          <w:rFonts w:ascii="Times New Roman" w:hAnsi="Times New Roman"/>
          <w:color w:val="000000"/>
          <w:sz w:val="24"/>
        </w:rPr>
        <w:t>Вступление к опере «Садко». Н. Римский-Корсаков.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Спящая красавица. </w:t>
      </w:r>
      <w:r>
        <w:rPr>
          <w:rFonts w:ascii="Times New Roman" w:hAnsi="Times New Roman"/>
          <w:color w:val="000000"/>
          <w:sz w:val="24"/>
        </w:rPr>
        <w:t>Балет (фрагменты). П. Чайковский.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Звуки музыки. </w:t>
      </w:r>
      <w:r>
        <w:rPr>
          <w:rFonts w:ascii="Times New Roman" w:hAnsi="Times New Roman"/>
          <w:color w:val="000000"/>
          <w:sz w:val="24"/>
        </w:rPr>
        <w:t xml:space="preserve">Р. </w:t>
      </w:r>
      <w:proofErr w:type="spellStart"/>
      <w:r>
        <w:rPr>
          <w:rFonts w:ascii="Times New Roman" w:hAnsi="Times New Roman"/>
          <w:color w:val="000000"/>
          <w:sz w:val="24"/>
        </w:rPr>
        <w:t>Роджерс</w:t>
      </w:r>
      <w:proofErr w:type="spellEnd"/>
      <w:r>
        <w:rPr>
          <w:rFonts w:ascii="Times New Roman" w:hAnsi="Times New Roman"/>
          <w:color w:val="000000"/>
          <w:sz w:val="24"/>
        </w:rPr>
        <w:t xml:space="preserve">, русский текст М. </w:t>
      </w:r>
      <w:proofErr w:type="spellStart"/>
      <w:r>
        <w:rPr>
          <w:rFonts w:ascii="Times New Roman" w:hAnsi="Times New Roman"/>
          <w:color w:val="000000"/>
          <w:sz w:val="24"/>
        </w:rPr>
        <w:t>Цейтлиной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Волк и семеро козлят на новый лад. </w:t>
      </w:r>
      <w:r>
        <w:rPr>
          <w:rFonts w:ascii="Times New Roman" w:hAnsi="Times New Roman"/>
          <w:color w:val="000000"/>
          <w:sz w:val="24"/>
        </w:rPr>
        <w:t xml:space="preserve">Мюзикл. А. Рыбников, сценарий Ю. </w:t>
      </w:r>
      <w:proofErr w:type="spellStart"/>
      <w:r>
        <w:rPr>
          <w:rFonts w:ascii="Times New Roman" w:hAnsi="Times New Roman"/>
          <w:color w:val="000000"/>
          <w:sz w:val="24"/>
        </w:rPr>
        <w:t>Энтина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BD437E" w:rsidRDefault="00BD437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437E" w:rsidRDefault="007801A2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</w:rPr>
      </w:pPr>
      <w:r>
        <w:rPr>
          <w:rStyle w:val="a9"/>
          <w:b/>
          <w:i w:val="0"/>
          <w:color w:val="000000"/>
        </w:rPr>
        <w:t>В концертном зале-6ч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Сквозной линией содержания всех учебников является мысль о триединстве «композитор - исполнитель – слушатель», которое предполагает накопление слухового опыта детей при восприятии различных музыкальных произведений, сочиненных русскими и зарубежными композиторами. </w:t>
      </w:r>
      <w:proofErr w:type="gramStart"/>
      <w:r>
        <w:rPr>
          <w:color w:val="000000"/>
        </w:rPr>
        <w:t>Раздел «В концертном зале» помогает закрепить представления детей о таких музыкальных жанрах, как симфоническая сказка, фортепианная сюита, увертюра к опере, симфония, инструментальный концерт, камерные сочинения (песня, романс, инструментальная пьеса, соната).</w:t>
      </w:r>
      <w:proofErr w:type="gramEnd"/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Восприятие и исполнение произведений этого раздела направлено на то, чтобы осмыслить различные музыкальные формы (вариации, двухчастные и трёхчастные композиции), приёмы развития музыки (повтор, контраст, вариативность), особенности языка сочинений. Дети знакомятся не только с произведениями, написанными для симфонического оркестра и отдельных инструментов (фортепиано, флейта, скрипка, виолончель и др.), но и с известными исполнителями, концертными залами, исполнительскими конкурсами.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color w:val="000000"/>
          <w:u w:val="single"/>
        </w:rPr>
        <w:t>Примерный музыкальный материал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Концерт № 1 для фортепиано с оркестром. </w:t>
      </w:r>
      <w:r>
        <w:rPr>
          <w:rFonts w:ascii="Times New Roman" w:hAnsi="Times New Roman"/>
          <w:color w:val="000000"/>
          <w:sz w:val="24"/>
        </w:rPr>
        <w:t xml:space="preserve">3-я часть (фрагмент). </w:t>
      </w:r>
      <w:proofErr w:type="gramStart"/>
      <w:r>
        <w:rPr>
          <w:rFonts w:ascii="Times New Roman" w:hAnsi="Times New Roman"/>
          <w:color w:val="000000"/>
          <w:sz w:val="24"/>
        </w:rPr>
        <w:t>ГГ</w:t>
      </w:r>
      <w:proofErr w:type="gramEnd"/>
      <w:r>
        <w:rPr>
          <w:rFonts w:ascii="Times New Roman" w:hAnsi="Times New Roman"/>
          <w:color w:val="000000"/>
          <w:sz w:val="24"/>
        </w:rPr>
        <w:t xml:space="preserve"> Чайковский.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Шутка. </w:t>
      </w:r>
      <w:r>
        <w:rPr>
          <w:rFonts w:ascii="Times New Roman" w:hAnsi="Times New Roman"/>
          <w:color w:val="000000"/>
          <w:sz w:val="24"/>
        </w:rPr>
        <w:t>Из Сюиты № 2 для оркестра. И.-С. Бах.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Мелодия. </w:t>
      </w:r>
      <w:r>
        <w:rPr>
          <w:rFonts w:ascii="Times New Roman" w:hAnsi="Times New Roman"/>
          <w:color w:val="000000"/>
          <w:sz w:val="24"/>
        </w:rPr>
        <w:t xml:space="preserve">Из оперы «Орфей и </w:t>
      </w:r>
      <w:proofErr w:type="spellStart"/>
      <w:r>
        <w:rPr>
          <w:rFonts w:ascii="Times New Roman" w:hAnsi="Times New Roman"/>
          <w:color w:val="000000"/>
          <w:sz w:val="24"/>
        </w:rPr>
        <w:t>Эвридика</w:t>
      </w:r>
      <w:proofErr w:type="spellEnd"/>
      <w:r>
        <w:rPr>
          <w:rFonts w:ascii="Times New Roman" w:hAnsi="Times New Roman"/>
          <w:color w:val="000000"/>
          <w:sz w:val="24"/>
        </w:rPr>
        <w:t>». К. Глюк.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Мелодия </w:t>
      </w:r>
      <w:r>
        <w:rPr>
          <w:rFonts w:ascii="Times New Roman" w:hAnsi="Times New Roman"/>
          <w:color w:val="000000"/>
          <w:sz w:val="24"/>
        </w:rPr>
        <w:t>для скрипки и фортепиано. П. Чайковский.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Каприс № 24 </w:t>
      </w:r>
      <w:r>
        <w:rPr>
          <w:rFonts w:ascii="Times New Roman" w:hAnsi="Times New Roman"/>
          <w:color w:val="000000"/>
          <w:sz w:val="24"/>
        </w:rPr>
        <w:t>для скрипки соло. Н. Паганини.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Пер </w:t>
      </w:r>
      <w:proofErr w:type="spellStart"/>
      <w:r>
        <w:rPr>
          <w:rFonts w:ascii="Times New Roman" w:hAnsi="Times New Roman"/>
          <w:i/>
          <w:color w:val="000000"/>
          <w:sz w:val="24"/>
        </w:rPr>
        <w:t>Гюнт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. Сюита № 1 </w:t>
      </w:r>
      <w:r>
        <w:rPr>
          <w:rFonts w:ascii="Times New Roman" w:hAnsi="Times New Roman"/>
          <w:color w:val="000000"/>
          <w:sz w:val="24"/>
        </w:rPr>
        <w:t xml:space="preserve">(фрагменты); </w:t>
      </w:r>
      <w:r>
        <w:rPr>
          <w:rFonts w:ascii="Times New Roman" w:hAnsi="Times New Roman"/>
          <w:i/>
          <w:color w:val="000000"/>
          <w:sz w:val="24"/>
        </w:rPr>
        <w:t xml:space="preserve">Сюита № 2 </w:t>
      </w:r>
      <w:r>
        <w:rPr>
          <w:rFonts w:ascii="Times New Roman" w:hAnsi="Times New Roman"/>
          <w:color w:val="000000"/>
          <w:sz w:val="24"/>
        </w:rPr>
        <w:t>(фрагменты). Э. Григ.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Симфония № 3 </w:t>
      </w:r>
      <w:r>
        <w:rPr>
          <w:rFonts w:ascii="Times New Roman" w:hAnsi="Times New Roman"/>
          <w:color w:val="000000"/>
          <w:sz w:val="24"/>
        </w:rPr>
        <w:t>(«Героическая») (фрагменты). Л. Бетховен.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Соната № 14 </w:t>
      </w:r>
      <w:r>
        <w:rPr>
          <w:rFonts w:ascii="Times New Roman" w:hAnsi="Times New Roman"/>
          <w:color w:val="000000"/>
          <w:sz w:val="24"/>
        </w:rPr>
        <w:t>(«Лунная») (фрагменты). 1-я часть. Л. Бетховен.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Контрданс; К </w:t>
      </w:r>
      <w:proofErr w:type="spellStart"/>
      <w:r>
        <w:rPr>
          <w:rFonts w:ascii="Times New Roman" w:hAnsi="Times New Roman"/>
          <w:i/>
          <w:color w:val="000000"/>
          <w:sz w:val="24"/>
        </w:rPr>
        <w:t>Элизе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; Весело. Грустно. </w:t>
      </w:r>
      <w:r>
        <w:rPr>
          <w:rFonts w:ascii="Times New Roman" w:hAnsi="Times New Roman"/>
          <w:color w:val="000000"/>
          <w:sz w:val="24"/>
        </w:rPr>
        <w:t>Л. Бетховен.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Сурок. </w:t>
      </w:r>
      <w:r>
        <w:rPr>
          <w:rFonts w:ascii="Times New Roman" w:hAnsi="Times New Roman"/>
          <w:color w:val="000000"/>
          <w:sz w:val="24"/>
        </w:rPr>
        <w:t xml:space="preserve">Л. Бетховен, русский текст Н. </w:t>
      </w:r>
      <w:proofErr w:type="gramStart"/>
      <w:r>
        <w:rPr>
          <w:rFonts w:ascii="Times New Roman" w:hAnsi="Times New Roman"/>
          <w:color w:val="000000"/>
          <w:sz w:val="24"/>
        </w:rPr>
        <w:t>Райского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Волшебный смычок</w:t>
      </w:r>
      <w:r>
        <w:rPr>
          <w:rFonts w:ascii="Times New Roman" w:hAnsi="Times New Roman"/>
          <w:color w:val="000000"/>
          <w:sz w:val="24"/>
        </w:rPr>
        <w:t>, норвежская народная песня.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Скрипка. </w:t>
      </w:r>
      <w:r>
        <w:rPr>
          <w:rFonts w:ascii="Times New Roman" w:hAnsi="Times New Roman"/>
          <w:color w:val="000000"/>
          <w:sz w:val="24"/>
        </w:rPr>
        <w:t>Р. Бойко, слова И. Михайлова.</w:t>
      </w:r>
    </w:p>
    <w:p w:rsidR="00BD437E" w:rsidRDefault="00BD437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437E" w:rsidRDefault="007801A2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</w:rPr>
      </w:pPr>
      <w:r>
        <w:rPr>
          <w:rStyle w:val="a9"/>
          <w:b/>
          <w:i w:val="0"/>
          <w:color w:val="000000"/>
        </w:rPr>
        <w:t>Чтоб музыкантом быть, так надобно уменье…-5ч.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Смысл данного раздела заключается в том, чтобы учащиеся осознали триединство деятельности композитора-исполнителя-слушателя, поняли их роль в жизни музыки и оценили значение самой музыки в жизни человека. В этом разделе обобщается предшествующий опыт общения </w:t>
      </w:r>
      <w:r>
        <w:rPr>
          <w:color w:val="000000"/>
        </w:rPr>
        <w:lastRenderedPageBreak/>
        <w:t>детей с музыкой в каждом из классов: что они узнали о композиторах, исполнителях слушателями, исполнителями, «композиторами» стали сами.</w:t>
      </w:r>
    </w:p>
    <w:p w:rsidR="00BD437E" w:rsidRDefault="007801A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i/>
          <w:color w:val="000000"/>
          <w:u w:val="single"/>
        </w:rPr>
        <w:t>Примерный музыкальный материал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Мелодия </w:t>
      </w:r>
      <w:r>
        <w:rPr>
          <w:rFonts w:ascii="Times New Roman" w:hAnsi="Times New Roman"/>
          <w:color w:val="000000"/>
          <w:sz w:val="24"/>
        </w:rPr>
        <w:t>для скрипки и фортепиано. П. Чайковский.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Утро. </w:t>
      </w:r>
      <w:r>
        <w:rPr>
          <w:rFonts w:ascii="Times New Roman" w:hAnsi="Times New Roman"/>
          <w:color w:val="000000"/>
          <w:sz w:val="24"/>
        </w:rPr>
        <w:t xml:space="preserve">Из сюиты «Пер </w:t>
      </w:r>
      <w:proofErr w:type="spellStart"/>
      <w:r>
        <w:rPr>
          <w:rFonts w:ascii="Times New Roman" w:hAnsi="Times New Roman"/>
          <w:color w:val="000000"/>
          <w:sz w:val="24"/>
        </w:rPr>
        <w:t>Гюнт</w:t>
      </w:r>
      <w:proofErr w:type="spellEnd"/>
      <w:r>
        <w:rPr>
          <w:rFonts w:ascii="Times New Roman" w:hAnsi="Times New Roman"/>
          <w:color w:val="000000"/>
          <w:sz w:val="24"/>
        </w:rPr>
        <w:t>», Э. Григ.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Шествие </w:t>
      </w:r>
      <w:proofErr w:type="spellStart"/>
      <w:r>
        <w:rPr>
          <w:rFonts w:ascii="Times New Roman" w:hAnsi="Times New Roman"/>
          <w:i/>
          <w:color w:val="000000"/>
          <w:sz w:val="24"/>
        </w:rPr>
        <w:t>солнца</w:t>
      </w:r>
      <w:r>
        <w:rPr>
          <w:rFonts w:ascii="Times New Roman" w:hAnsi="Times New Roman"/>
          <w:color w:val="000000"/>
          <w:sz w:val="24"/>
        </w:rPr>
        <w:t>С</w:t>
      </w:r>
      <w:proofErr w:type="spellEnd"/>
      <w:r>
        <w:rPr>
          <w:rFonts w:ascii="Times New Roman" w:hAnsi="Times New Roman"/>
          <w:color w:val="000000"/>
          <w:sz w:val="24"/>
        </w:rPr>
        <w:t>. Прокофьев.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Весна; Осень; Тройка. </w:t>
      </w:r>
      <w:r>
        <w:rPr>
          <w:rFonts w:ascii="Times New Roman" w:hAnsi="Times New Roman"/>
          <w:color w:val="000000"/>
          <w:sz w:val="24"/>
        </w:rPr>
        <w:t>Из Музыкальных иллюстраций к повести А. Пушкина «Метель». Г. Свиридов.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Снег идет. </w:t>
      </w:r>
      <w:r>
        <w:rPr>
          <w:rFonts w:ascii="Times New Roman" w:hAnsi="Times New Roman"/>
          <w:color w:val="000000"/>
          <w:sz w:val="24"/>
        </w:rPr>
        <w:t>Из «Маленькой кантаты». Г. Свиридов, стихи Б. Пастернака.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Запевка. </w:t>
      </w:r>
      <w:r>
        <w:rPr>
          <w:rFonts w:ascii="Times New Roman" w:hAnsi="Times New Roman"/>
          <w:color w:val="000000"/>
          <w:sz w:val="24"/>
        </w:rPr>
        <w:t>Г. Свиридов, стихи И. Северянина.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Слава солнцу, слава миру! </w:t>
      </w:r>
      <w:r>
        <w:rPr>
          <w:rFonts w:ascii="Times New Roman" w:hAnsi="Times New Roman"/>
          <w:color w:val="000000"/>
          <w:sz w:val="24"/>
        </w:rPr>
        <w:t>Канон. В.-А. Моцарт.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Симфония № 40. </w:t>
      </w:r>
      <w:r>
        <w:rPr>
          <w:rFonts w:ascii="Times New Roman" w:hAnsi="Times New Roman"/>
          <w:color w:val="000000"/>
          <w:sz w:val="24"/>
        </w:rPr>
        <w:t>Финал. В.-А. Моцарт.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Симфония № 9. </w:t>
      </w:r>
      <w:r>
        <w:rPr>
          <w:rFonts w:ascii="Times New Roman" w:hAnsi="Times New Roman"/>
          <w:color w:val="000000"/>
          <w:sz w:val="24"/>
        </w:rPr>
        <w:t>Финал. Л. Бетховен.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Мы дружим с музыкой. </w:t>
      </w:r>
      <w:r>
        <w:rPr>
          <w:rFonts w:ascii="Times New Roman" w:hAnsi="Times New Roman"/>
          <w:color w:val="000000"/>
          <w:sz w:val="24"/>
        </w:rPr>
        <w:t>И. Гайдн, русский текст П. Синявского.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Чудо-музыка. </w:t>
      </w:r>
      <w:r>
        <w:rPr>
          <w:rFonts w:ascii="Times New Roman" w:hAnsi="Times New Roman"/>
          <w:color w:val="000000"/>
          <w:sz w:val="24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4"/>
        </w:rPr>
        <w:t>Кабалевский</w:t>
      </w:r>
      <w:proofErr w:type="spellEnd"/>
      <w:r>
        <w:rPr>
          <w:rFonts w:ascii="Times New Roman" w:hAnsi="Times New Roman"/>
          <w:color w:val="000000"/>
          <w:sz w:val="24"/>
        </w:rPr>
        <w:t>, слова 3. Александровой.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Всюду музыка живет. </w:t>
      </w:r>
      <w:r>
        <w:rPr>
          <w:rFonts w:ascii="Times New Roman" w:hAnsi="Times New Roman"/>
          <w:color w:val="000000"/>
          <w:sz w:val="24"/>
        </w:rPr>
        <w:t xml:space="preserve">Я. </w:t>
      </w:r>
      <w:proofErr w:type="spellStart"/>
      <w:r>
        <w:rPr>
          <w:rFonts w:ascii="Times New Roman" w:hAnsi="Times New Roman"/>
          <w:color w:val="000000"/>
          <w:sz w:val="24"/>
        </w:rPr>
        <w:t>Дубравин</w:t>
      </w:r>
      <w:proofErr w:type="spellEnd"/>
      <w:r>
        <w:rPr>
          <w:rFonts w:ascii="Times New Roman" w:hAnsi="Times New Roman"/>
          <w:color w:val="000000"/>
          <w:sz w:val="24"/>
        </w:rPr>
        <w:t>, слова В. Суслова.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Музыканты, </w:t>
      </w:r>
      <w:r>
        <w:rPr>
          <w:rFonts w:ascii="Times New Roman" w:hAnsi="Times New Roman"/>
          <w:color w:val="000000"/>
          <w:sz w:val="24"/>
        </w:rPr>
        <w:t>немецкая народная песня.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Камертон, </w:t>
      </w:r>
      <w:r>
        <w:rPr>
          <w:rFonts w:ascii="Times New Roman" w:hAnsi="Times New Roman"/>
          <w:color w:val="000000"/>
          <w:sz w:val="24"/>
        </w:rPr>
        <w:t>норвежская народная песня.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Острый ритм. Дж. Гершвин, слова А. Гершвина, русский текст В. Струкова.</w:t>
      </w:r>
    </w:p>
    <w:p w:rsidR="00BD437E" w:rsidRDefault="007801A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Колыбельная Клары. </w:t>
      </w:r>
      <w:r>
        <w:rPr>
          <w:rFonts w:ascii="Times New Roman" w:hAnsi="Times New Roman"/>
          <w:color w:val="000000"/>
          <w:sz w:val="24"/>
        </w:rPr>
        <w:t xml:space="preserve">Из оперы «Порги и </w:t>
      </w:r>
      <w:proofErr w:type="spellStart"/>
      <w:r>
        <w:rPr>
          <w:rFonts w:ascii="Times New Roman" w:hAnsi="Times New Roman"/>
          <w:color w:val="000000"/>
          <w:sz w:val="24"/>
        </w:rPr>
        <w:t>Бесс</w:t>
      </w:r>
      <w:proofErr w:type="spellEnd"/>
      <w:r>
        <w:rPr>
          <w:rFonts w:ascii="Times New Roman" w:hAnsi="Times New Roman"/>
          <w:color w:val="000000"/>
          <w:sz w:val="24"/>
        </w:rPr>
        <w:t>». Дж. Гершвин.</w:t>
      </w: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581E7A" w:rsidRDefault="00581E7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BD437E" w:rsidRDefault="007801A2">
      <w:pPr>
        <w:pStyle w:val="1"/>
        <w:shd w:val="clear" w:color="auto" w:fill="auto"/>
        <w:tabs>
          <w:tab w:val="left" w:pos="1134"/>
        </w:tabs>
        <w:spacing w:before="0" w:after="0" w:line="276" w:lineRule="auto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tbl>
      <w:tblPr>
        <w:tblW w:w="13872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34"/>
        <w:gridCol w:w="3402"/>
        <w:gridCol w:w="230"/>
        <w:gridCol w:w="4024"/>
        <w:gridCol w:w="990"/>
        <w:gridCol w:w="1134"/>
        <w:gridCol w:w="993"/>
        <w:gridCol w:w="2646"/>
      </w:tblGrid>
      <w:tr w:rsidR="00BD437E">
        <w:trPr>
          <w:gridAfter w:val="1"/>
          <w:wAfter w:w="2646" w:type="dxa"/>
        </w:trPr>
        <w:tc>
          <w:tcPr>
            <w:tcW w:w="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Виды учебной деятельности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 проведения</w:t>
            </w:r>
          </w:p>
        </w:tc>
      </w:tr>
      <w:tr w:rsidR="00BD437E">
        <w:trPr>
          <w:gridAfter w:val="1"/>
          <w:wAfter w:w="2646" w:type="dxa"/>
          <w:trHeight w:val="303"/>
        </w:trPr>
        <w:tc>
          <w:tcPr>
            <w:tcW w:w="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</w:tr>
      <w:tr w:rsidR="00BD437E">
        <w:trPr>
          <w:gridAfter w:val="1"/>
          <w:wAfter w:w="2646" w:type="dxa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Россия – Родина моя. (5 часов)</w:t>
            </w:r>
          </w:p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475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Мелодия – душа музыки.</w:t>
            </w:r>
          </w:p>
          <w:p w:rsidR="00BD437E" w:rsidRDefault="007801A2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Природа и музыка.</w:t>
            </w:r>
          </w:p>
          <w:p w:rsidR="00BD437E" w:rsidRDefault="00BD437E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Выявляют </w:t>
            </w:r>
            <w:r>
              <w:rPr>
                <w:rFonts w:ascii="Times New Roman" w:hAnsi="Times New Roman"/>
              </w:rPr>
              <w:t xml:space="preserve">настроения и чувства человека, выраженные в музыке.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Выражают </w:t>
            </w:r>
            <w:r>
              <w:rPr>
                <w:rFonts w:ascii="Times New Roman" w:hAnsi="Times New Roman"/>
              </w:rPr>
              <w:t xml:space="preserve">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Поют </w:t>
            </w:r>
            <w:r>
              <w:rPr>
                <w:rFonts w:ascii="Times New Roman" w:hAnsi="Times New Roman"/>
              </w:rPr>
              <w:t xml:space="preserve">мелодии с ориентаций на нотную запись.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Передают </w:t>
            </w:r>
            <w:r>
              <w:rPr>
                <w:rFonts w:ascii="Times New Roman" w:hAnsi="Times New Roman"/>
              </w:rPr>
              <w:t xml:space="preserve">в импровизации интонационную выразительность музыкальной и поэтической речи.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Знают </w:t>
            </w:r>
            <w:r>
              <w:rPr>
                <w:rFonts w:ascii="Times New Roman" w:hAnsi="Times New Roman"/>
              </w:rPr>
              <w:t xml:space="preserve">песни о героических событиях истории Отечества и </w:t>
            </w:r>
            <w:r>
              <w:rPr>
                <w:rStyle w:val="4"/>
                <w:sz w:val="24"/>
              </w:rPr>
              <w:t xml:space="preserve">исполняют </w:t>
            </w:r>
            <w:r>
              <w:rPr>
                <w:rFonts w:ascii="Times New Roman" w:hAnsi="Times New Roman"/>
              </w:rPr>
              <w:t xml:space="preserve">их на уроках и школьных праздниках. Интонационно осмысленно </w:t>
            </w:r>
            <w:r>
              <w:rPr>
                <w:rStyle w:val="4"/>
                <w:sz w:val="24"/>
              </w:rPr>
              <w:t xml:space="preserve">исполняют </w:t>
            </w:r>
            <w:r>
              <w:rPr>
                <w:rFonts w:ascii="Times New Roman" w:hAnsi="Times New Roman"/>
              </w:rPr>
              <w:t xml:space="preserve">сочинения разных жанров.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творческие задания из рабочей тетради.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48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Звучащие картины.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45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Виват, Россия! Наша слава – русская держава.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76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Кантата «Александр Невский». Опера «Иван Сусанин».</w:t>
            </w:r>
          </w:p>
          <w:p w:rsidR="00BD437E" w:rsidRDefault="00BD437E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03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Родина моя! Русская земля</w:t>
            </w:r>
            <w:proofErr w:type="gramStart"/>
            <w:r>
              <w:rPr>
                <w:b/>
                <w:color w:val="000000"/>
                <w:sz w:val="24"/>
              </w:rPr>
              <w:t>… Д</w:t>
            </w:r>
            <w:proofErr w:type="gramEnd"/>
            <w:r>
              <w:rPr>
                <w:b/>
                <w:color w:val="000000"/>
                <w:sz w:val="24"/>
              </w:rPr>
              <w:t>а будет во веки веков сильна…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trHeight w:val="63"/>
        </w:trPr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День полный событий (4 часа)</w:t>
            </w:r>
          </w:p>
        </w:tc>
      </w:tr>
      <w:tr w:rsidR="00BD437E">
        <w:trPr>
          <w:gridAfter w:val="1"/>
          <w:wAfter w:w="2646" w:type="dxa"/>
          <w:trHeight w:val="409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Утро.</w:t>
            </w:r>
          </w:p>
          <w:p w:rsidR="00BD437E" w:rsidRDefault="00BD437E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Распознают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Style w:val="4"/>
                <w:sz w:val="24"/>
              </w:rPr>
              <w:t xml:space="preserve">оценивают </w:t>
            </w:r>
            <w:r>
              <w:rPr>
                <w:rFonts w:ascii="Times New Roman" w:hAnsi="Times New Roman"/>
              </w:rPr>
              <w:t xml:space="preserve">выразительные и изобразительные особенности музыки в их взаимодействии. </w:t>
            </w:r>
            <w:r>
              <w:rPr>
                <w:rStyle w:val="4"/>
                <w:sz w:val="24"/>
              </w:rPr>
              <w:t xml:space="preserve">Понимают </w:t>
            </w:r>
            <w:r>
              <w:rPr>
                <w:rFonts w:ascii="Times New Roman" w:hAnsi="Times New Roman"/>
              </w:rPr>
              <w:t xml:space="preserve">художественно-образное содержание музыкального произведения и </w:t>
            </w:r>
            <w:r>
              <w:rPr>
                <w:rStyle w:val="4"/>
                <w:sz w:val="24"/>
              </w:rPr>
              <w:t xml:space="preserve">раскрывают </w:t>
            </w:r>
            <w:r>
              <w:rPr>
                <w:rFonts w:ascii="Times New Roman" w:hAnsi="Times New Roman"/>
              </w:rPr>
              <w:t xml:space="preserve">средства его воплощения. </w:t>
            </w:r>
            <w:r>
              <w:rPr>
                <w:rStyle w:val="4"/>
                <w:sz w:val="24"/>
              </w:rPr>
              <w:t xml:space="preserve">Передают </w:t>
            </w:r>
            <w:r>
              <w:rPr>
                <w:rFonts w:ascii="Times New Roman" w:hAnsi="Times New Roman"/>
              </w:rPr>
              <w:t xml:space="preserve">интонационно-мелодические особенности музыкального образа в слове, рисунке, движении. </w:t>
            </w:r>
            <w:r>
              <w:rPr>
                <w:rStyle w:val="4"/>
                <w:sz w:val="24"/>
              </w:rPr>
              <w:t xml:space="preserve">Находят (обнаруживают) </w:t>
            </w:r>
            <w:r>
              <w:rPr>
                <w:rFonts w:ascii="Times New Roman" w:hAnsi="Times New Roman"/>
              </w:rPr>
              <w:t xml:space="preserve">общность интонаций в музыке, живописи, поэзии. </w:t>
            </w:r>
            <w:r>
              <w:rPr>
                <w:rStyle w:val="4"/>
                <w:sz w:val="24"/>
              </w:rPr>
              <w:t xml:space="preserve">Разрабатывают </w:t>
            </w:r>
            <w:r>
              <w:rPr>
                <w:rFonts w:ascii="Times New Roman" w:hAnsi="Times New Roman"/>
              </w:rPr>
              <w:t xml:space="preserve">сценарии отдельных сочинений программного характера, разыгрывают их и исполняют во время досуга. Выразительно, интонационно осмысленно </w:t>
            </w:r>
            <w:r>
              <w:rPr>
                <w:rStyle w:val="4"/>
                <w:sz w:val="24"/>
              </w:rPr>
              <w:t xml:space="preserve">исполняют </w:t>
            </w:r>
            <w:r>
              <w:rPr>
                <w:rFonts w:ascii="Times New Roman" w:hAnsi="Times New Roman"/>
              </w:rPr>
              <w:t xml:space="preserve">сочинения разных жанров и стилей соло, в ансамбле, хоре, оркестре. </w:t>
            </w:r>
            <w:r>
              <w:rPr>
                <w:rStyle w:val="4"/>
                <w:sz w:val="24"/>
              </w:rPr>
              <w:t xml:space="preserve">Выявляют </w:t>
            </w:r>
            <w:r>
              <w:rPr>
                <w:rFonts w:ascii="Times New Roman" w:hAnsi="Times New Roman"/>
              </w:rPr>
              <w:t xml:space="preserve">ассоциативно-образные связи музыкальных и живописных произведений. </w:t>
            </w:r>
            <w:proofErr w:type="spellStart"/>
            <w:r>
              <w:rPr>
                <w:rStyle w:val="4"/>
                <w:sz w:val="24"/>
              </w:rPr>
              <w:t>Участвуют</w:t>
            </w:r>
            <w:r>
              <w:rPr>
                <w:rFonts w:ascii="Times New Roman" w:hAnsi="Times New Roman"/>
                <w:b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сценическом </w:t>
            </w:r>
            <w:proofErr w:type="gramStart"/>
            <w:r>
              <w:rPr>
                <w:rFonts w:ascii="Times New Roman" w:hAnsi="Times New Roman"/>
              </w:rPr>
              <w:t>воплощении</w:t>
            </w:r>
            <w:proofErr w:type="gramEnd"/>
            <w:r>
              <w:rPr>
                <w:rFonts w:ascii="Times New Roman" w:hAnsi="Times New Roman"/>
              </w:rPr>
              <w:t xml:space="preserve"> отдельных сочинений программного характера. Выполняют творческие задания из рабочей  тетради.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</w:t>
            </w:r>
          </w:p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00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Портрет в музыке. В каждой интонации спрятан человек.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F30C1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</w:t>
            </w:r>
            <w:r w:rsidR="000500D9">
              <w:rPr>
                <w:b/>
                <w:color w:val="000000"/>
                <w:sz w:val="24"/>
              </w:rPr>
              <w:t>.</w:t>
            </w: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99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 детской. Игры и игрушки.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407"/>
        </w:trPr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 прогулке. Вечер.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266"/>
        </w:trPr>
        <w:tc>
          <w:tcPr>
            <w:tcW w:w="11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«О России петь – что стремиться в храм». (4 часа)</w:t>
            </w:r>
          </w:p>
        </w:tc>
      </w:tr>
      <w:tr w:rsidR="00BD437E">
        <w:trPr>
          <w:gridAfter w:val="1"/>
          <w:wAfter w:w="2646" w:type="dxa"/>
          <w:trHeight w:val="86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Радуйся, Мария! Богородице Дева, радуйся.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6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 xml:space="preserve">Обнаруживают сходство и различия русских и западноевропейских произведений религиозного искусства (музыка, архитектура, живопись).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Определяют </w:t>
            </w:r>
            <w:r>
              <w:rPr>
                <w:rFonts w:ascii="Times New Roman" w:hAnsi="Times New Roman"/>
              </w:rPr>
              <w:t>образный строй музыки с помощью «словаря эмоций».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Знакомятся </w:t>
            </w:r>
            <w:r>
              <w:rPr>
                <w:rFonts w:ascii="Times New Roman" w:hAnsi="Times New Roman"/>
              </w:rPr>
              <w:t xml:space="preserve">с жанрами церковной музыки (тропарь, молитва, величание), песнями, балладами на религиозные сюжеты.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Имеют представление </w:t>
            </w:r>
            <w:r>
              <w:rPr>
                <w:rFonts w:ascii="Times New Roman" w:hAnsi="Times New Roman"/>
              </w:rPr>
              <w:t xml:space="preserve">о религиозных праздниках народов России и традициях их воплощения. Интонационно осмысленно </w:t>
            </w:r>
            <w:r>
              <w:rPr>
                <w:rStyle w:val="4"/>
                <w:sz w:val="24"/>
              </w:rPr>
              <w:t xml:space="preserve">исполняют </w:t>
            </w:r>
            <w:r>
              <w:rPr>
                <w:rFonts w:ascii="Times New Roman" w:hAnsi="Times New Roman"/>
              </w:rPr>
              <w:t xml:space="preserve">сочинения разных жанров и стилей.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творческие задания из рабочей тетради.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992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Древнейшая песнь материнства. Тихая моя, нежная моя, добрая моя, мама!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6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Вербное воскресенье.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Вербочки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2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Святые земли Русской.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78"/>
        </w:trPr>
        <w:tc>
          <w:tcPr>
            <w:tcW w:w="11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Гори, гори ясно, чтобы не погасло! (4 часа)</w:t>
            </w:r>
          </w:p>
        </w:tc>
      </w:tr>
      <w:tr w:rsidR="00BD437E">
        <w:trPr>
          <w:gridAfter w:val="1"/>
          <w:wAfter w:w="2646" w:type="dxa"/>
          <w:trHeight w:val="75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Настрою гусли на старинный лад… Певцы русской старины.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Выявляют </w:t>
            </w:r>
            <w:r>
              <w:rPr>
                <w:rFonts w:ascii="Times New Roman" w:hAnsi="Times New Roman"/>
              </w:rPr>
              <w:t xml:space="preserve">общность жизненных истоков и особенности народного и профессионального музыкального творчества.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Рассуждают </w:t>
            </w:r>
            <w:r>
              <w:rPr>
                <w:rFonts w:ascii="Times New Roman" w:hAnsi="Times New Roman"/>
              </w:rPr>
              <w:t xml:space="preserve">о значении повтора, контраста, сопоставления как способов развития музыки.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Разыгрывают </w:t>
            </w:r>
            <w:r>
              <w:rPr>
                <w:rFonts w:ascii="Times New Roman" w:hAnsi="Times New Roman"/>
              </w:rPr>
              <w:t xml:space="preserve">народные песни по ролям, участвуют в коллективных играх-драматизациях.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Выполняют </w:t>
            </w:r>
            <w:r>
              <w:rPr>
                <w:rFonts w:ascii="Times New Roman" w:hAnsi="Times New Roman"/>
              </w:rPr>
              <w:t xml:space="preserve">творческие задания из тетради.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Принимают </w:t>
            </w:r>
            <w:r>
              <w:rPr>
                <w:rFonts w:ascii="Times New Roman" w:hAnsi="Times New Roman"/>
              </w:rPr>
              <w:t xml:space="preserve">участие в традиционных праздниках народов России.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Style w:val="4"/>
                <w:sz w:val="24"/>
              </w:rPr>
              <w:t xml:space="preserve">Участвуют </w:t>
            </w:r>
            <w:r>
              <w:rPr>
                <w:rFonts w:ascii="Times New Roman" w:hAnsi="Times New Roman"/>
              </w:rPr>
              <w:t xml:space="preserve">в сценическом воплощении  фрагментов оперных спектаклей. Выразительно, интонационно осмысленно </w:t>
            </w:r>
            <w:r>
              <w:rPr>
                <w:rStyle w:val="4"/>
                <w:sz w:val="24"/>
              </w:rPr>
              <w:t xml:space="preserve">исполняют </w:t>
            </w:r>
            <w:r>
              <w:rPr>
                <w:rFonts w:ascii="Times New Roman" w:hAnsi="Times New Roman"/>
              </w:rPr>
              <w:t xml:space="preserve">сочинения разных жанров и стилей. </w:t>
            </w:r>
          </w:p>
          <w:p w:rsidR="00BD437E" w:rsidRDefault="007801A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Выполняют</w:t>
            </w:r>
            <w:r>
              <w:rPr>
                <w:rFonts w:ascii="Times New Roman" w:hAnsi="Times New Roman"/>
              </w:rPr>
              <w:t xml:space="preserve"> творческие задания из рабочей тетради.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48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Былина о Садко и Морском царе. Лель, мой Лель…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49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Звучащие картины.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60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Прощание с Масленицей.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63"/>
        </w:trPr>
        <w:tc>
          <w:tcPr>
            <w:tcW w:w="11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  музыкальном  театре (6 часов)</w:t>
            </w:r>
          </w:p>
        </w:tc>
      </w:tr>
      <w:tr w:rsidR="00BD437E">
        <w:trPr>
          <w:gridAfter w:val="1"/>
          <w:wAfter w:w="2646" w:type="dxa"/>
          <w:trHeight w:val="97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Опера «Руслан и Людмила»: я славил лирою преданья.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Рассуждают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значении дирижера, режиссера, художника-постановщика в создании музыкального спектакля.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Участвуют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сценическом воплощении отдельных фрагментов музыкального спектакля (дирижер, режиссер, действующие лица и др.)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Рассуждают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смысле и значении вступления, увертюры к опере и балету.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Сравнивают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образное содержание музыкальных тем по нотной записи.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Воплощают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пении или пластическом интонировании сценические образы на уроках и школьных концертах.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Исполняют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интонационно осмысленно мелодии песен, тем из мюзиклов, опер, балетов.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57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pStyle w:val="a4"/>
              <w:spacing w:after="0" w:line="240" w:lineRule="auto"/>
              <w:ind w:left="0"/>
              <w:rPr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Фарлаф</w:t>
            </w:r>
            <w:proofErr w:type="spellEnd"/>
            <w:r>
              <w:rPr>
                <w:b/>
                <w:color w:val="000000"/>
                <w:sz w:val="24"/>
              </w:rPr>
              <w:t>. Увертюра</w:t>
            </w:r>
            <w:r>
              <w:rPr>
                <w:color w:val="000000"/>
                <w:sz w:val="24"/>
              </w:rPr>
              <w:t>.</w:t>
            </w:r>
          </w:p>
          <w:p w:rsidR="00BD437E" w:rsidRDefault="00BD437E">
            <w:pPr>
              <w:pStyle w:val="a4"/>
              <w:spacing w:after="0" w:line="240" w:lineRule="auto"/>
              <w:ind w:left="0"/>
              <w:rPr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5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Опера «Орфей и </w:t>
            </w:r>
            <w:proofErr w:type="spellStart"/>
            <w:r>
              <w:rPr>
                <w:b/>
                <w:color w:val="000000"/>
                <w:sz w:val="24"/>
              </w:rPr>
              <w:t>Эвридика</w:t>
            </w:r>
            <w:proofErr w:type="spellEnd"/>
            <w:r>
              <w:rPr>
                <w:b/>
                <w:color w:val="000000"/>
                <w:sz w:val="24"/>
              </w:rPr>
              <w:t>»</w:t>
            </w:r>
          </w:p>
          <w:p w:rsidR="00BD437E" w:rsidRDefault="00BD437E">
            <w:pPr>
              <w:pStyle w:val="a4"/>
              <w:spacing w:after="0" w:line="240" w:lineRule="auto"/>
              <w:ind w:left="0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11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Опера «Снегурочка». Волшебное дитя природы. Полна чудес могучая природа…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11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 заповедном лесу. Океан-море синее.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26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Балет «Спящая красавица». Две феи. Сцена на балу. В современных ритмах.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72"/>
        </w:trPr>
        <w:tc>
          <w:tcPr>
            <w:tcW w:w="11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  концертном  зале (6 часов)</w:t>
            </w:r>
          </w:p>
        </w:tc>
      </w:tr>
      <w:tr w:rsidR="00BD437E">
        <w:trPr>
          <w:gridAfter w:val="1"/>
          <w:wAfter w:w="2646" w:type="dxa"/>
          <w:trHeight w:val="6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Музыкальное состязание. Музыкальные инструменты.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Наблюдают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развитием музыки разных форм и жанров.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Узнают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стилевые особенности, характерные черты музыкальной речи разных композиторов.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Моделируют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графике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звуковысотные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ритмические особенности мелодики произведения.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Определяют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виды музыки,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сопоставляют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музыкальные образы в звучании различных музыкальных инструментов.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Различают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слух старинную и современную музыку.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Узнают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тембры музыкальных инструментов.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Называют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6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Звучащие картины. Музыкальные инструменты.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51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Сюита «Пер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». Странствия Пера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Гюнта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Севера песня родная. 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«Героическая». Призыв к мужеству.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51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Вторая часть симфонии. Финал симфонии. Мир Бетховена.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Определяют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виды музыки,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сопоставляют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музыкальные образы в звучании различных музыкальных инструментов.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Различают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слух старинную и современную музыку.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88"/>
        </w:trPr>
        <w:tc>
          <w:tcPr>
            <w:tcW w:w="11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Чтоб музыкантом быть, так надобно уменье... (5 часов)</w:t>
            </w:r>
          </w:p>
        </w:tc>
      </w:tr>
      <w:tr w:rsidR="00BD437E">
        <w:trPr>
          <w:gridAfter w:val="1"/>
          <w:wAfter w:w="2646" w:type="dxa"/>
          <w:trHeight w:val="66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Чудо-музыка. Острый ритм - джаза звуки.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Выявляют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изменения музыкальных образов, озвученных различными инструментами.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Разбираются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элементах музыкальной (нотной) грамоты.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Импровизируют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мелодии в соответствии с поэтическим содержанием в духе песни, танца, марша.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Определяют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особенности построения (формы) музыкальных сочинений.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Различают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характерные черты языка современной музыки.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Определяют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принадлежность музыкальных произведений к тому или иному жанру.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Инсценируют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(в группе, в паре) музыкальные образы песен, пьес программного содержания.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Участвуют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подготовке заключительного урока-концерта. Интонационно осмысленно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исполняют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сочинения разных жанров и стилей. 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Выполняют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творческие задания из рабочей тетради.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Люблю я грусть твоих просторов. Мир С. Прокофьева.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Певцы родной природы. Прославим радость на земле.</w:t>
            </w:r>
          </w:p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26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тестирование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D437E">
        <w:trPr>
          <w:gridAfter w:val="1"/>
          <w:wAfter w:w="2646" w:type="dxa"/>
          <w:trHeight w:val="1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E" w:rsidRDefault="00BD437E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Радость к солнцу нас зовёт.</w:t>
            </w:r>
          </w:p>
          <w:p w:rsidR="00BD437E" w:rsidRDefault="007801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Обобщающий урок года. 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7E" w:rsidRDefault="00BD43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7801A2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7E" w:rsidRDefault="00BD437E">
            <w:pPr>
              <w:pStyle w:val="a4"/>
              <w:spacing w:after="0" w:line="240" w:lineRule="auto"/>
              <w:ind w:left="0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BD437E" w:rsidRDefault="00BD437E">
      <w:pPr>
        <w:outlineLvl w:val="0"/>
        <w:rPr>
          <w:rFonts w:ascii="Times New Roman" w:hAnsi="Times New Roman"/>
          <w:b/>
          <w:color w:val="000000"/>
          <w:sz w:val="24"/>
        </w:rPr>
      </w:pPr>
    </w:p>
    <w:p w:rsidR="00BD437E" w:rsidRDefault="00BD437E">
      <w:pPr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BD437E" w:rsidRDefault="00BD437E">
      <w:pPr>
        <w:spacing w:line="360" w:lineRule="auto"/>
        <w:rPr>
          <w:rFonts w:ascii="Times New Roman" w:hAnsi="Times New Roman"/>
          <w:b/>
          <w:color w:val="000000"/>
          <w:sz w:val="24"/>
        </w:rPr>
      </w:pPr>
    </w:p>
    <w:p w:rsidR="00BD437E" w:rsidRDefault="00BD437E">
      <w:pPr>
        <w:spacing w:line="360" w:lineRule="auto"/>
        <w:rPr>
          <w:rFonts w:ascii="Times New Roman" w:hAnsi="Times New Roman"/>
          <w:b/>
          <w:color w:val="000000"/>
          <w:sz w:val="24"/>
        </w:rPr>
      </w:pPr>
    </w:p>
    <w:sectPr w:rsidR="00BD437E" w:rsidSect="00051ACC">
      <w:pgSz w:w="11906" w:h="16838" w:code="9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12"/>
    <w:multiLevelType w:val="hybridMultilevel"/>
    <w:tmpl w:val="F5CE934A"/>
    <w:lvl w:ilvl="0" w:tplc="5854120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65520A"/>
    <w:multiLevelType w:val="hybridMultilevel"/>
    <w:tmpl w:val="20C4446E"/>
    <w:lvl w:ilvl="0" w:tplc="C4E057C4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/>
        <w:sz w:val="20"/>
      </w:rPr>
    </w:lvl>
    <w:lvl w:ilvl="1" w:tplc="6880860C">
      <w:start w:val="1"/>
      <w:numFmt w:val="decimal"/>
      <w:lvlText w:val="%2."/>
      <w:lvlJc w:val="left"/>
      <w:pPr>
        <w:tabs>
          <w:tab w:val="left" w:pos="1364"/>
        </w:tabs>
        <w:ind w:left="1364" w:hanging="360"/>
      </w:pPr>
    </w:lvl>
    <w:lvl w:ilvl="2" w:tplc="0806288C">
      <w:start w:val="1"/>
      <w:numFmt w:val="decimal"/>
      <w:lvlText w:val="%3."/>
      <w:lvlJc w:val="left"/>
      <w:pPr>
        <w:tabs>
          <w:tab w:val="left" w:pos="2084"/>
        </w:tabs>
        <w:ind w:left="2084" w:hanging="360"/>
      </w:pPr>
    </w:lvl>
    <w:lvl w:ilvl="3" w:tplc="C9904F74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A0F6AE00">
      <w:start w:val="1"/>
      <w:numFmt w:val="decimal"/>
      <w:lvlText w:val="%5."/>
      <w:lvlJc w:val="left"/>
      <w:pPr>
        <w:tabs>
          <w:tab w:val="left" w:pos="3524"/>
        </w:tabs>
        <w:ind w:left="3524" w:hanging="360"/>
      </w:pPr>
    </w:lvl>
    <w:lvl w:ilvl="5" w:tplc="C150AB1A">
      <w:start w:val="1"/>
      <w:numFmt w:val="decimal"/>
      <w:lvlText w:val="%6."/>
      <w:lvlJc w:val="left"/>
      <w:pPr>
        <w:tabs>
          <w:tab w:val="left" w:pos="4244"/>
        </w:tabs>
        <w:ind w:left="4244" w:hanging="360"/>
      </w:pPr>
    </w:lvl>
    <w:lvl w:ilvl="6" w:tplc="74F2C194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EA2E6A88">
      <w:start w:val="1"/>
      <w:numFmt w:val="decimal"/>
      <w:lvlText w:val="%8."/>
      <w:lvlJc w:val="left"/>
      <w:pPr>
        <w:tabs>
          <w:tab w:val="left" w:pos="5684"/>
        </w:tabs>
        <w:ind w:left="5684" w:hanging="360"/>
      </w:pPr>
    </w:lvl>
    <w:lvl w:ilvl="8" w:tplc="45704374">
      <w:start w:val="1"/>
      <w:numFmt w:val="decimal"/>
      <w:lvlText w:val="%9."/>
      <w:lvlJc w:val="left"/>
      <w:pPr>
        <w:tabs>
          <w:tab w:val="left" w:pos="6404"/>
        </w:tabs>
        <w:ind w:left="6404" w:hanging="360"/>
      </w:pPr>
    </w:lvl>
  </w:abstractNum>
  <w:abstractNum w:abstractNumId="2">
    <w:nsid w:val="45F63EDD"/>
    <w:multiLevelType w:val="hybridMultilevel"/>
    <w:tmpl w:val="36826C4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EE90E82"/>
    <w:multiLevelType w:val="hybridMultilevel"/>
    <w:tmpl w:val="1534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B61"/>
    <w:multiLevelType w:val="multilevel"/>
    <w:tmpl w:val="04408A00"/>
    <w:lvl w:ilvl="0">
      <w:start w:val="8"/>
      <w:numFmt w:val="decimal"/>
      <w:lvlText w:val="%1."/>
      <w:lvlJc w:val="left"/>
      <w:pPr>
        <w:ind w:left="643" w:hanging="360"/>
      </w:pPr>
    </w:lvl>
    <w:lvl w:ilvl="1">
      <w:start w:val="5"/>
      <w:numFmt w:val="decimal"/>
      <w:isLgl/>
      <w:lvlText w:val="%1.%2."/>
      <w:lvlJc w:val="left"/>
      <w:pPr>
        <w:ind w:left="1115" w:hanging="405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003" w:hanging="72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363" w:hanging="1080"/>
      </w:pPr>
    </w:lvl>
    <w:lvl w:ilvl="6">
      <w:start w:val="1"/>
      <w:numFmt w:val="decimal"/>
      <w:isLgl/>
      <w:lvlText w:val="%1.%2.%3.%4.%5.%6.%7."/>
      <w:lvlJc w:val="left"/>
      <w:pPr>
        <w:ind w:left="1723" w:hanging="1440"/>
      </w:p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</w:lvl>
  </w:abstractNum>
  <w:abstractNum w:abstractNumId="5">
    <w:nsid w:val="59000BE2"/>
    <w:multiLevelType w:val="hybridMultilevel"/>
    <w:tmpl w:val="A262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C51F0"/>
    <w:multiLevelType w:val="hybridMultilevel"/>
    <w:tmpl w:val="3A8EB266"/>
    <w:lvl w:ilvl="0" w:tplc="BA70F36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B642138"/>
    <w:multiLevelType w:val="hybridMultilevel"/>
    <w:tmpl w:val="96E2F7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37E"/>
    <w:rsid w:val="000500D9"/>
    <w:rsid w:val="00051ACC"/>
    <w:rsid w:val="000A2D00"/>
    <w:rsid w:val="00344C91"/>
    <w:rsid w:val="00581E7A"/>
    <w:rsid w:val="007801A2"/>
    <w:rsid w:val="007F30C1"/>
    <w:rsid w:val="00BD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51A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qFormat/>
    <w:rsid w:val="00051ACC"/>
    <w:pPr>
      <w:ind w:left="720"/>
      <w:contextualSpacing/>
    </w:pPr>
    <w:rPr>
      <w:rFonts w:ascii="Times New Roman" w:hAnsi="Times New Roman"/>
      <w:sz w:val="28"/>
    </w:rPr>
  </w:style>
  <w:style w:type="paragraph" w:customStyle="1" w:styleId="c41">
    <w:name w:val="c41"/>
    <w:basedOn w:val="a"/>
    <w:rsid w:val="00051A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Основной текст1"/>
    <w:basedOn w:val="a"/>
    <w:link w:val="a5"/>
    <w:rsid w:val="00051ACC"/>
    <w:pPr>
      <w:widowControl w:val="0"/>
      <w:shd w:val="clear" w:color="auto" w:fill="FFFFFF"/>
      <w:spacing w:before="300" w:after="240" w:line="254" w:lineRule="exact"/>
      <w:ind w:firstLine="540"/>
      <w:jc w:val="both"/>
    </w:pPr>
    <w:rPr>
      <w:rFonts w:ascii="Arial" w:hAnsi="Arial"/>
      <w:sz w:val="21"/>
    </w:rPr>
  </w:style>
  <w:style w:type="paragraph" w:styleId="a6">
    <w:name w:val="No Spacing"/>
    <w:qFormat/>
    <w:rsid w:val="00051ACC"/>
    <w:pPr>
      <w:widowControl w:val="0"/>
      <w:spacing w:after="0" w:line="240" w:lineRule="auto"/>
    </w:pPr>
    <w:rPr>
      <w:rFonts w:ascii="Courier New" w:hAnsi="Courier New"/>
      <w:color w:val="000000"/>
      <w:sz w:val="24"/>
    </w:rPr>
  </w:style>
  <w:style w:type="character" w:styleId="a7">
    <w:name w:val="line number"/>
    <w:basedOn w:val="a0"/>
    <w:semiHidden/>
    <w:rsid w:val="00051ACC"/>
  </w:style>
  <w:style w:type="character" w:styleId="a8">
    <w:name w:val="Hyperlink"/>
    <w:semiHidden/>
    <w:rsid w:val="00051ACC"/>
    <w:rPr>
      <w:b/>
      <w:color w:val="003333"/>
      <w:sz w:val="18"/>
      <w:u w:val="single"/>
    </w:rPr>
  </w:style>
  <w:style w:type="character" w:customStyle="1" w:styleId="apple-converted-space">
    <w:name w:val="apple-converted-space"/>
    <w:basedOn w:val="a0"/>
    <w:rsid w:val="00051ACC"/>
  </w:style>
  <w:style w:type="character" w:customStyle="1" w:styleId="c13">
    <w:name w:val="c13"/>
    <w:basedOn w:val="a0"/>
    <w:rsid w:val="00051ACC"/>
  </w:style>
  <w:style w:type="character" w:styleId="a9">
    <w:name w:val="Emphasis"/>
    <w:basedOn w:val="a0"/>
    <w:qFormat/>
    <w:rsid w:val="00051ACC"/>
    <w:rPr>
      <w:i/>
    </w:rPr>
  </w:style>
  <w:style w:type="character" w:customStyle="1" w:styleId="a5">
    <w:name w:val="Основной текст_"/>
    <w:basedOn w:val="a0"/>
    <w:link w:val="1"/>
    <w:rsid w:val="00051ACC"/>
    <w:rPr>
      <w:rFonts w:ascii="Arial" w:hAnsi="Arial"/>
      <w:sz w:val="21"/>
    </w:rPr>
  </w:style>
  <w:style w:type="character" w:customStyle="1" w:styleId="4">
    <w:name w:val="Основной текст (4) + Полужирный"/>
    <w:basedOn w:val="a0"/>
    <w:rsid w:val="00051ACC"/>
    <w:rPr>
      <w:rFonts w:ascii="Times New Roman" w:hAnsi="Times New Roman"/>
      <w:b/>
      <w:color w:val="000000"/>
      <w:sz w:val="20"/>
      <w:shd w:val="clear" w:color="auto" w:fill="FFFFFF"/>
    </w:rPr>
  </w:style>
  <w:style w:type="table" w:styleId="10">
    <w:name w:val="Table Simple 1"/>
    <w:basedOn w:val="a1"/>
    <w:rsid w:val="00051A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51A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8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7</cp:revision>
  <cp:lastPrinted>2023-10-22T15:22:00Z</cp:lastPrinted>
  <dcterms:created xsi:type="dcterms:W3CDTF">2022-10-10T06:50:00Z</dcterms:created>
  <dcterms:modified xsi:type="dcterms:W3CDTF">2024-01-04T17:03:00Z</dcterms:modified>
</cp:coreProperties>
</file>