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1E99" w14:textId="77777777" w:rsidR="007800AE" w:rsidRPr="00AD1E8A" w:rsidRDefault="007800AE" w:rsidP="0038391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1E8A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муниципального образования города Нягань «Детский сад общеразвивающего вида с приоритетным осуществлением деятельности по познавательно-речевому направлению развития детей №6 «Рябинка»</w:t>
      </w:r>
    </w:p>
    <w:p w14:paraId="58BC6247" w14:textId="443CCFD7" w:rsidR="00C52C33" w:rsidRDefault="00C52C33" w:rsidP="00383917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Конспект непосредственно-образовательной деятельности по познавательному развитию</w:t>
      </w:r>
    </w:p>
    <w:p w14:paraId="4E133108" w14:textId="77777777" w:rsidR="00C52C33" w:rsidRPr="00957FB1" w:rsidRDefault="00C52C33" w:rsidP="00383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«Кто что ест»</w:t>
      </w:r>
    </w:p>
    <w:p w14:paraId="514CE7AE" w14:textId="77777777" w:rsidR="00C52C33" w:rsidRPr="00957FB1" w:rsidRDefault="00C52C33" w:rsidP="00383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 xml:space="preserve">для детей </w:t>
      </w:r>
      <w:r w:rsidRPr="00957FB1">
        <w:rPr>
          <w:rFonts w:ascii="Times New Roman" w:eastAsia="Calibri" w:hAnsi="Times New Roman" w:cs="Times New Roman"/>
          <w:sz w:val="44"/>
          <w:szCs w:val="44"/>
        </w:rPr>
        <w:t>старшего</w:t>
      </w:r>
    </w:p>
    <w:p w14:paraId="0E60EE02" w14:textId="6BFE3582" w:rsidR="00C52C33" w:rsidRPr="00957FB1" w:rsidRDefault="00C52C33" w:rsidP="003839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957FB1">
        <w:rPr>
          <w:rFonts w:ascii="Times New Roman" w:eastAsia="Calibri" w:hAnsi="Times New Roman" w:cs="Times New Roman"/>
          <w:sz w:val="44"/>
          <w:szCs w:val="44"/>
        </w:rPr>
        <w:t>дошкольного возраста</w:t>
      </w:r>
    </w:p>
    <w:p w14:paraId="37977681" w14:textId="77777777" w:rsidR="007800AE" w:rsidRPr="00957FB1" w:rsidRDefault="007800AE" w:rsidP="00780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8A9FA0C" w14:textId="77777777" w:rsidR="007800AE" w:rsidRDefault="00071C6A" w:rsidP="00780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0B2144C" wp14:editId="4A21698E">
            <wp:simplePos x="0" y="0"/>
            <wp:positionH relativeFrom="column">
              <wp:posOffset>965835</wp:posOffset>
            </wp:positionH>
            <wp:positionV relativeFrom="paragraph">
              <wp:posOffset>222522</wp:posOffset>
            </wp:positionV>
            <wp:extent cx="4393483" cy="3895725"/>
            <wp:effectExtent l="0" t="0" r="7620" b="0"/>
            <wp:wrapNone/>
            <wp:docPr id="3" name="Рисунок 3" descr="https://i.pinimg.com/originals/9b/24/15/9b241592bc44890590aa636b007ee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9b/24/15/9b241592bc44890590aa636b007ee9e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483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A6744" w14:textId="77777777" w:rsidR="007800AE" w:rsidRPr="0057593B" w:rsidRDefault="007800AE" w:rsidP="007800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</w:p>
    <w:p w14:paraId="2A886B6E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E8E18A0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C539EC6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EFED3F0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1159F5D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58F9251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FED1DF8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6A38656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A6589E1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4674127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83B226C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FA47E58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48FF281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156EE24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EFACC85" w14:textId="77777777" w:rsidR="007800AE" w:rsidRDefault="007800AE" w:rsidP="007800AE">
      <w:pPr>
        <w:spacing w:after="0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684E474" w14:textId="77777777" w:rsidR="007800AE" w:rsidRPr="0057593B" w:rsidRDefault="007800AE" w:rsidP="007800AE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</w:p>
    <w:p w14:paraId="133D23B0" w14:textId="77777777" w:rsidR="007800AE" w:rsidRDefault="007800AE" w:rsidP="007800AE">
      <w:pPr>
        <w:ind w:firstLine="709"/>
        <w:jc w:val="center"/>
        <w:rPr>
          <w:rFonts w:eastAsia="Calibri"/>
          <w:sz w:val="28"/>
          <w:szCs w:val="28"/>
        </w:rPr>
      </w:pPr>
    </w:p>
    <w:p w14:paraId="2B8EDFD8" w14:textId="77777777" w:rsidR="007800AE" w:rsidRDefault="007800AE" w:rsidP="007800AE">
      <w:pPr>
        <w:rPr>
          <w:rFonts w:eastAsia="Calibri"/>
          <w:sz w:val="28"/>
          <w:szCs w:val="28"/>
        </w:rPr>
      </w:pPr>
    </w:p>
    <w:p w14:paraId="232E3132" w14:textId="77777777" w:rsidR="007800AE" w:rsidRDefault="007800AE" w:rsidP="007800AE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5951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14:paraId="3E2208D5" w14:textId="77777777" w:rsidR="007800AE" w:rsidRDefault="007800AE" w:rsidP="007800AE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Липсюк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Светлана Васильевна,</w:t>
      </w:r>
    </w:p>
    <w:p w14:paraId="3AB999AA" w14:textId="77777777" w:rsidR="007800AE" w:rsidRPr="00175951" w:rsidRDefault="007800AE" w:rsidP="007800AE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5951">
        <w:rPr>
          <w:rFonts w:ascii="Times New Roman" w:eastAsia="Calibri" w:hAnsi="Times New Roman" w:cs="Times New Roman"/>
          <w:sz w:val="24"/>
          <w:szCs w:val="24"/>
        </w:rPr>
        <w:t>воспитатель</w:t>
      </w:r>
    </w:p>
    <w:p w14:paraId="5E244B0C" w14:textId="77777777" w:rsidR="00383917" w:rsidRDefault="007800AE" w:rsidP="00383917">
      <w:pPr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75951">
        <w:rPr>
          <w:rFonts w:ascii="Times New Roman" w:eastAsia="Calibri" w:hAnsi="Times New Roman" w:cs="Times New Roman"/>
          <w:sz w:val="24"/>
          <w:szCs w:val="24"/>
        </w:rPr>
        <w:t xml:space="preserve">1 квалификационной категории </w:t>
      </w:r>
    </w:p>
    <w:p w14:paraId="66CEAEE1" w14:textId="77777777" w:rsidR="00383917" w:rsidRDefault="00383917" w:rsidP="00383917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E59835" w14:textId="77777777" w:rsidR="00383917" w:rsidRDefault="00383917" w:rsidP="00383917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493EE14" w14:textId="77777777" w:rsidR="00383917" w:rsidRDefault="00383917" w:rsidP="00383917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7A0AE30" w14:textId="310CD6A9" w:rsidR="007800AE" w:rsidRPr="00383917" w:rsidRDefault="007800AE" w:rsidP="00383917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D1E8A">
        <w:rPr>
          <w:rFonts w:ascii="Times New Roman" w:hAnsi="Times New Roman" w:cs="Times New Roman"/>
          <w:sz w:val="24"/>
          <w:szCs w:val="24"/>
        </w:rPr>
        <w:t>г.Нягань</w:t>
      </w:r>
      <w:proofErr w:type="spellEnd"/>
      <w:r w:rsidRPr="00AD1E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3A471B24" w14:textId="2C5E12F5" w:rsidR="00C52C33" w:rsidRPr="00FA247B" w:rsidRDefault="00C52C33" w:rsidP="00C52C33">
      <w:pPr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Программные задачи:</w:t>
      </w:r>
    </w:p>
    <w:p w14:paraId="54E8F44A" w14:textId="77777777" w:rsidR="00C52C33" w:rsidRPr="00BB26E5" w:rsidRDefault="00C52C33" w:rsidP="00C52C3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t>Образовател</w:t>
      </w:r>
      <w:r w:rsidRPr="00FA247B">
        <w:rPr>
          <w:rFonts w:ascii="Times New Roman" w:hAnsi="Times New Roman" w:cs="Times New Roman"/>
          <w:b/>
          <w:sz w:val="28"/>
          <w:szCs w:val="28"/>
        </w:rPr>
        <w:t>ьные</w:t>
      </w:r>
      <w:r>
        <w:rPr>
          <w:rFonts w:ascii="Times New Roman" w:hAnsi="Times New Roman" w:cs="Times New Roman"/>
          <w:sz w:val="28"/>
          <w:szCs w:val="28"/>
        </w:rPr>
        <w:t xml:space="preserve">: продолжать </w:t>
      </w:r>
      <w:r w:rsidRPr="00FA247B">
        <w:rPr>
          <w:rFonts w:ascii="Times New Roman" w:hAnsi="Times New Roman" w:cs="Times New Roman"/>
          <w:sz w:val="28"/>
          <w:szCs w:val="28"/>
        </w:rPr>
        <w:t>учить детей устанавливать простейшие причинно-следственные связи, располагать события в определенной последовательности. Продолжать вовлекать детей в общий разговор. Рассуждать.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47B">
        <w:rPr>
          <w:rFonts w:ascii="Times New Roman" w:hAnsi="Times New Roman" w:cs="Times New Roman"/>
          <w:sz w:val="28"/>
          <w:szCs w:val="28"/>
        </w:rPr>
        <w:t xml:space="preserve">Обогащать речь образными словами и выражениями, </w:t>
      </w:r>
      <w:proofErr w:type="spellStart"/>
      <w:r w:rsidRPr="00FA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полные ответы на вопросы,</w:t>
      </w:r>
      <w:r w:rsidRPr="00FA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внимание, память, логическое мышление, грамматический</w:t>
      </w:r>
      <w:r w:rsidRPr="00FA247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строй</w:t>
      </w:r>
      <w:r w:rsidRPr="00FA247B">
        <w:rPr>
          <w:rStyle w:val="apple-converted-space"/>
          <w:rFonts w:cs="Times New Roman"/>
          <w:szCs w:val="28"/>
          <w:shd w:val="clear" w:color="auto" w:fill="FFFFFF"/>
        </w:rPr>
        <w:t> </w:t>
      </w:r>
      <w:r w:rsidRPr="00FA247B">
        <w:rPr>
          <w:rFonts w:ascii="Times New Roman" w:hAnsi="Times New Roman" w:cs="Times New Roman"/>
          <w:sz w:val="28"/>
          <w:szCs w:val="28"/>
          <w:shd w:val="clear" w:color="auto" w:fill="FFFFFF"/>
        </w:rPr>
        <w:t>речи.</w:t>
      </w:r>
      <w:r w:rsidRPr="00BB26E5">
        <w:rPr>
          <w:rFonts w:ascii="Times New Roman" w:hAnsi="Times New Roman" w:cs="Times New Roman"/>
          <w:sz w:val="28"/>
          <w:szCs w:val="28"/>
        </w:rPr>
        <w:t xml:space="preserve"> </w:t>
      </w:r>
      <w:r w:rsidRPr="00BB26E5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представления о разнообразии и назначении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6E5">
        <w:rPr>
          <w:rFonts w:ascii="Times New Roman" w:hAnsi="Times New Roman" w:cs="Times New Roman"/>
          <w:sz w:val="28"/>
          <w:szCs w:val="28"/>
          <w:shd w:val="clear" w:color="auto" w:fill="FFFFFF"/>
        </w:rPr>
        <w:t>плодов и семян, их роли в жизни человека;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6E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взаимосвязи растений и животных.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6E5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Закладывать основы экологически грамотного и безопасного для здоровья самого ребёнка поведения.</w:t>
      </w:r>
    </w:p>
    <w:p w14:paraId="07F0AE47" w14:textId="77777777" w:rsidR="00C52C33" w:rsidRPr="00FA247B" w:rsidRDefault="00C52C33" w:rsidP="00C52C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A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внимание память, познавательные интересы.</w:t>
      </w:r>
      <w:r w:rsidRPr="00FA24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A2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делать выводы и умозаключения по тем признакам, которые приводятся в объяснениях воспитателя.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A247B">
        <w:rPr>
          <w:rFonts w:ascii="Times New Roman" w:hAnsi="Times New Roman" w:cs="Times New Roman"/>
          <w:sz w:val="28"/>
          <w:szCs w:val="28"/>
        </w:rPr>
        <w:t>Развивать быстроту реакции.</w:t>
      </w:r>
    </w:p>
    <w:p w14:paraId="375A82C8" w14:textId="77777777" w:rsidR="00C52C33" w:rsidRPr="00FA247B" w:rsidRDefault="00C52C33" w:rsidP="00C52C33">
      <w:pPr>
        <w:jc w:val="both"/>
        <w:rPr>
          <w:rFonts w:ascii="Times New Roman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FA247B">
        <w:rPr>
          <w:rFonts w:ascii="Times New Roman" w:eastAsia="Calibri" w:hAnsi="Times New Roman" w:cs="Times New Roman"/>
          <w:sz w:val="28"/>
          <w:szCs w:val="28"/>
        </w:rPr>
        <w:t xml:space="preserve"> воспитывать желание быт</w:t>
      </w:r>
      <w:r w:rsidRPr="00FA247B">
        <w:rPr>
          <w:rFonts w:ascii="Times New Roman" w:hAnsi="Times New Roman" w:cs="Times New Roman"/>
          <w:sz w:val="28"/>
          <w:szCs w:val="28"/>
        </w:rPr>
        <w:t xml:space="preserve">ь доброжелательными, </w:t>
      </w:r>
      <w:r w:rsidRPr="00FA247B">
        <w:rPr>
          <w:rFonts w:ascii="Times New Roman" w:eastAsia="Calibri" w:hAnsi="Times New Roman" w:cs="Times New Roman"/>
          <w:sz w:val="28"/>
          <w:szCs w:val="28"/>
        </w:rPr>
        <w:t xml:space="preserve">стремиться не приносить вреда природе;  </w:t>
      </w:r>
    </w:p>
    <w:p w14:paraId="2657F3D9" w14:textId="77777777" w:rsidR="00C52C33" w:rsidRPr="00FA247B" w:rsidRDefault="00C52C33" w:rsidP="00C52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14:paraId="1732805C" w14:textId="77777777" w:rsidR="00C52C33" w:rsidRPr="00FA247B" w:rsidRDefault="00C52C33" w:rsidP="00C52C33">
      <w:p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FA247B">
        <w:rPr>
          <w:rFonts w:ascii="Times New Roman" w:eastAsia="Calibri" w:hAnsi="Times New Roman" w:cs="Times New Roman"/>
          <w:sz w:val="28"/>
          <w:szCs w:val="28"/>
        </w:rPr>
        <w:t>словесные, наглядные, практические – опыты.</w:t>
      </w:r>
    </w:p>
    <w:p w14:paraId="07730990" w14:textId="77777777" w:rsidR="00C52C33" w:rsidRPr="00FA247B" w:rsidRDefault="00C52C33" w:rsidP="00C52C3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A247B">
        <w:rPr>
          <w:rFonts w:ascii="Times New Roman" w:eastAsia="Calibri" w:hAnsi="Times New Roman" w:cs="Times New Roman"/>
          <w:b/>
          <w:sz w:val="28"/>
          <w:szCs w:val="28"/>
        </w:rPr>
        <w:t>Используемый материал к НОД:</w:t>
      </w:r>
    </w:p>
    <w:p w14:paraId="63429F5E" w14:textId="77777777" w:rsidR="00C52C33" w:rsidRPr="00FA247B" w:rsidRDefault="00C52C33" w:rsidP="00C52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sz w:val="28"/>
          <w:szCs w:val="28"/>
        </w:rPr>
        <w:t>компьютер;</w:t>
      </w:r>
    </w:p>
    <w:p w14:paraId="0DE8D2FC" w14:textId="77777777" w:rsidR="00C52C33" w:rsidRPr="00FA247B" w:rsidRDefault="00C52C33" w:rsidP="00C52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sz w:val="28"/>
          <w:szCs w:val="28"/>
        </w:rPr>
        <w:t>мультимедийный проектор;</w:t>
      </w:r>
    </w:p>
    <w:p w14:paraId="37F2CE5C" w14:textId="77777777" w:rsidR="00C52C33" w:rsidRPr="00FA247B" w:rsidRDefault="00C52C33" w:rsidP="00C52C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47B">
        <w:rPr>
          <w:rFonts w:ascii="Times New Roman" w:eastAsia="Calibri" w:hAnsi="Times New Roman" w:cs="Times New Roman"/>
          <w:sz w:val="28"/>
          <w:szCs w:val="28"/>
        </w:rPr>
        <w:t xml:space="preserve">презентация </w:t>
      </w:r>
      <w:proofErr w:type="spellStart"/>
      <w:r w:rsidRPr="00FA247B">
        <w:rPr>
          <w:rFonts w:ascii="Times New Roman" w:eastAsia="Calibri" w:hAnsi="Times New Roman" w:cs="Times New Roman"/>
          <w:sz w:val="28"/>
          <w:szCs w:val="28"/>
          <w:lang w:val="en-US"/>
        </w:rPr>
        <w:t>MicrosoftOfficeP</w:t>
      </w:r>
      <w:proofErr w:type="spellEnd"/>
      <w:r w:rsidRPr="00FA247B">
        <w:rPr>
          <w:rFonts w:ascii="Times New Roman" w:eastAsia="Calibri" w:hAnsi="Times New Roman" w:cs="Times New Roman"/>
          <w:sz w:val="28"/>
          <w:szCs w:val="28"/>
        </w:rPr>
        <w:t>o</w:t>
      </w:r>
      <w:proofErr w:type="spellStart"/>
      <w:r w:rsidRPr="00FA247B">
        <w:rPr>
          <w:rFonts w:ascii="Times New Roman" w:eastAsia="Calibri" w:hAnsi="Times New Roman" w:cs="Times New Roman"/>
          <w:sz w:val="28"/>
          <w:szCs w:val="28"/>
          <w:lang w:val="en-US"/>
        </w:rPr>
        <w:t>werPoint</w:t>
      </w:r>
      <w:proofErr w:type="spellEnd"/>
      <w:r w:rsidRPr="00FA247B">
        <w:rPr>
          <w:rFonts w:ascii="Times New Roman" w:eastAsia="Calibri" w:hAnsi="Times New Roman" w:cs="Times New Roman"/>
          <w:sz w:val="28"/>
          <w:szCs w:val="28"/>
        </w:rPr>
        <w:t xml:space="preserve"> 2007;</w:t>
      </w:r>
    </w:p>
    <w:p w14:paraId="78E37DD4" w14:textId="77777777" w:rsidR="00C52C33" w:rsidRPr="00FA247B" w:rsidRDefault="00C52C33" w:rsidP="00C52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47B">
        <w:rPr>
          <w:rFonts w:ascii="Times New Roman" w:hAnsi="Times New Roman" w:cs="Times New Roman"/>
          <w:sz w:val="28"/>
          <w:szCs w:val="28"/>
        </w:rPr>
        <w:t>карточки с изображениями животных (</w:t>
      </w:r>
      <w:proofErr w:type="spellStart"/>
      <w:proofErr w:type="gramStart"/>
      <w:r w:rsidRPr="00FA247B">
        <w:rPr>
          <w:rFonts w:ascii="Times New Roman" w:hAnsi="Times New Roman" w:cs="Times New Roman"/>
          <w:sz w:val="28"/>
          <w:szCs w:val="28"/>
        </w:rPr>
        <w:t>белки.сойки</w:t>
      </w:r>
      <w:proofErr w:type="spellEnd"/>
      <w:proofErr w:type="gramEnd"/>
      <w:r w:rsidRPr="00FA247B">
        <w:rPr>
          <w:rFonts w:ascii="Times New Roman" w:hAnsi="Times New Roman" w:cs="Times New Roman"/>
          <w:sz w:val="28"/>
          <w:szCs w:val="28"/>
        </w:rPr>
        <w:t>, снегиря, свиристели, медведя, кабана и др.) и их пищи, разнообразные шишки, семена растений из коллекции</w:t>
      </w:r>
    </w:p>
    <w:p w14:paraId="4A5F291F" w14:textId="77777777" w:rsidR="00C52C33" w:rsidRPr="00FA247B" w:rsidRDefault="00C52C33" w:rsidP="00C52C33">
      <w:pPr>
        <w:spacing w:after="0"/>
        <w:jc w:val="both"/>
        <w:rPr>
          <w:sz w:val="28"/>
          <w:szCs w:val="28"/>
        </w:rPr>
      </w:pPr>
      <w:r w:rsidRPr="00FA24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A247B">
        <w:rPr>
          <w:rFonts w:ascii="Times New Roman" w:hAnsi="Times New Roman" w:cs="Times New Roman"/>
          <w:sz w:val="28"/>
          <w:szCs w:val="28"/>
        </w:rPr>
        <w:t xml:space="preserve"> просмотр презентаций, фильмов, чтение художественной литературы, заучивание стихотворений, наблюдения, эксперименты, беседы.</w:t>
      </w:r>
    </w:p>
    <w:p w14:paraId="3FB974E3" w14:textId="77777777" w:rsidR="00C52C33" w:rsidRPr="00FA7750" w:rsidRDefault="00C52C33" w:rsidP="00C52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7"/>
        <w:gridCol w:w="3434"/>
        <w:gridCol w:w="3224"/>
      </w:tblGrid>
      <w:tr w:rsidR="00C52C33" w14:paraId="0AF1F095" w14:textId="77777777" w:rsidTr="002F55BC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EE26" w14:textId="77777777" w:rsidR="00C52C33" w:rsidRDefault="00C52C33" w:rsidP="002F55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FECB" w14:textId="77777777" w:rsidR="00C52C33" w:rsidRDefault="00C52C33" w:rsidP="002F55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AD88" w14:textId="77777777" w:rsidR="00C52C33" w:rsidRDefault="00C52C33" w:rsidP="002F55B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C52C33" w14:paraId="05AD4EFD" w14:textId="77777777" w:rsidTr="002F55BC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41D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ED1161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Игра «Подскажи словечко»</w:t>
            </w:r>
          </w:p>
          <w:p w14:paraId="2EC0B86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(дети стоят в кругу)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9B70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</w:t>
            </w:r>
          </w:p>
          <w:p w14:paraId="584DD9A0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начина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фразу,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ее заканчива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A2A2F8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У стрекозы прозрачные крылышки, а у бабочки?</w:t>
            </w:r>
          </w:p>
          <w:p w14:paraId="2352E7C0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Ворона каркает, а сорока?</w:t>
            </w:r>
          </w:p>
          <w:p w14:paraId="3E917A8E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Петух кукарекает, а курица?</w:t>
            </w:r>
          </w:p>
          <w:p w14:paraId="6E177033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коровы теленок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, а у овцы?</w:t>
            </w:r>
          </w:p>
          <w:p w14:paraId="143853D5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У медвежонка мама медведица, а у бельчонка?</w:t>
            </w:r>
          </w:p>
          <w:p w14:paraId="4FF4DD3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BE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по очереди отвечают на заданный вопрос, если не справляется, ему помогают ребята.</w:t>
            </w:r>
          </w:p>
          <w:p w14:paraId="1E4CA2B6" w14:textId="77777777" w:rsidR="00C52C33" w:rsidRPr="00E51688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proofErr w:type="gramStart"/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Цветные,не</w:t>
            </w:r>
            <w:proofErr w:type="spellEnd"/>
            <w:proofErr w:type="gramEnd"/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прозрачные.</w:t>
            </w:r>
          </w:p>
          <w:p w14:paraId="7D0AF036" w14:textId="77777777" w:rsidR="00C52C33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Сорока стрекочет.</w:t>
            </w:r>
          </w:p>
          <w:p w14:paraId="27AE4E7D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>Курица кудахчет.</w:t>
            </w:r>
          </w:p>
          <w:p w14:paraId="6505E973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 У овцы ягненок</w:t>
            </w:r>
          </w:p>
          <w:p w14:paraId="2ED9CB07" w14:textId="77777777" w:rsidR="00C52C33" w:rsidRPr="00E51688" w:rsidRDefault="00C52C33" w:rsidP="002F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51688">
              <w:rPr>
                <w:rFonts w:ascii="Times New Roman" w:hAnsi="Times New Roman" w:cs="Times New Roman"/>
                <w:sz w:val="28"/>
                <w:szCs w:val="28"/>
              </w:rPr>
              <w:t xml:space="preserve"> У бельчонка мама белка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4E94B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33" w14:paraId="4634DA5C" w14:textId="77777777" w:rsidTr="002F55BC">
        <w:trPr>
          <w:trHeight w:val="1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ED17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Мотивация</w:t>
            </w:r>
          </w:p>
          <w:p w14:paraId="1883798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Посылка от Незнайки с просьбой, объяснить, чем питаются птицы и животные зимой, и для чего деревьям семена?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DC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</w:p>
          <w:p w14:paraId="4D8D0380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-Ребята, к нам пришла посылка от Незнайки, он прислал нам семена и шишки, и попросил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рассказать,чем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питаются животные и птицы зимой.</w:t>
            </w:r>
          </w:p>
          <w:p w14:paraId="35CC2C87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Скажите, плоды каких растений вы едите в детском саду и дома?</w:t>
            </w:r>
          </w:p>
          <w:p w14:paraId="74D5078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Многие животные тоже едят плоды и семена. Снегири, свиристели питаются ягодами рябины. Свиристели едят так же плоды калины, боярышника, бузины. Белки, дятлы питаются семенами ели и сосны. Дятел летом ищет под корой деревьев жуков и 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личинок, а зимой на семена сосновых и еловых шишек.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FF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D1F41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8CD68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0F45F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FC3335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45323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A58B5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едим яблоки, груши, помидоры, огурцы и т.п.</w:t>
            </w:r>
          </w:p>
          <w:p w14:paraId="03DFEE4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44FC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C33" w14:paraId="79EF712B" w14:textId="77777777" w:rsidTr="002F55BC">
        <w:trPr>
          <w:trHeight w:val="7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230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с карточками «Найди, что я ем»</w:t>
            </w:r>
          </w:p>
          <w:p w14:paraId="31F16251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55800A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1DC578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D4B29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A93111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CC5CD4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11EA09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4C3DDF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EE95B6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«Кто что ест»</w:t>
            </w:r>
          </w:p>
          <w:p w14:paraId="44F25124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1FACD2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5A67E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40FE13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5FF1A0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C54EFC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73D470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A9C40C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D2E7C3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11F0CB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F6421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семян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ишишек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желудей</w:t>
            </w:r>
          </w:p>
          <w:p w14:paraId="17C10B4D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DB3D20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C4CF49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511B7B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98102F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B18E07" w14:textId="77777777" w:rsidR="00C52C33" w:rsidRPr="00FE3781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69CE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ребята, у каждого из вас есть карточка с изображением животного (питающегося плодами и семенами). А на столе разложены карточки с изображением их пищи, а также шишки, сухие ягоды рябины, желуди, коллекция семян. Вы должны найти пищу для животного, изображенного на вашей карточке.</w:t>
            </w:r>
          </w:p>
          <w:p w14:paraId="42C1AD5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23FAF0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 по очереди произносите начало фразы и дополняете её: «Белка ест…» (семена шишек, желуди, грибы); </w:t>
            </w:r>
          </w:p>
          <w:p w14:paraId="4E5E873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 правы, многие птицы и животные любят полакомиться дикими яблоками, грушами, грибами, ягодами, которые растут в лесу. Они съедают вкусную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мякоть, а семена остаются и прорастают в новом месте. Так животные разносят семена по всему лесу. Многие семена растаскивают муравьи.</w:t>
            </w:r>
          </w:p>
          <w:p w14:paraId="1B76A532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AC42EF" w14:textId="77777777" w:rsidR="00C52C33" w:rsidRDefault="00C52C33" w:rsidP="002F55B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Давайте мы с вами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рассмотрим  шишки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семенами. Как вы думаете, для чего семечкам сосны и ели крылышки?</w:t>
            </w:r>
          </w:p>
          <w:p w14:paraId="3890A783" w14:textId="77777777" w:rsidR="00C52C33" w:rsidRDefault="00C52C33" w:rsidP="002F5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Ветер разносит семена деревьев, они улетают далеко от дерева, на котором выросли, падают на землю, и на свет появляются маленькие сосенки и елочки.</w:t>
            </w:r>
          </w:p>
          <w:p w14:paraId="20771A84" w14:textId="77777777" w:rsidR="00C52C33" w:rsidRDefault="00C52C33" w:rsidP="002F5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может ли летать желудь? </w:t>
            </w:r>
          </w:p>
          <w:p w14:paraId="14411033" w14:textId="77777777" w:rsidR="00C52C33" w:rsidRDefault="00C52C33" w:rsidP="002F5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Правильно, желуди тяжелые, они не могут летать, у них нет крылышка, поэтому они падают недалеко от дуба, но многие животные разносят их по лесу, пряча на зиму (сойка, белка). Иногда звери забывают о своих запасах, и из желудей в разных местах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леса появляются молодые дубки. Желудями любит лакомиться кабан.</w:t>
            </w:r>
          </w:p>
          <w:p w14:paraId="1F172AA1" w14:textId="77777777" w:rsidR="00C52C33" w:rsidRDefault="00C52C33" w:rsidP="002F5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Так что мы с вами ответим Незнайке? Для чего растениям нужны семена?</w:t>
            </w:r>
          </w:p>
          <w:p w14:paraId="56CB1B82" w14:textId="77777777" w:rsidR="00C52C33" w:rsidRPr="005C24A5" w:rsidRDefault="00C52C33" w:rsidP="002F5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Семена сажают люди, в лесу семена переносит ветер, разносят птицы и другие животные. Для того чтобы семечко могло дожить до весны и прорасти с появлением тепла, в нем хранятся запасы «пищи» и воды.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CD5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отвечают на вопрос воспитателя </w:t>
            </w:r>
          </w:p>
          <w:p w14:paraId="0123C2B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F1D06E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D5DFA7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F21136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8B3515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805932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EAA2A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6F22E2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99A0AB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9B28A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72DA9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Ёжик ест – жуков, червей;</w:t>
            </w:r>
          </w:p>
          <w:p w14:paraId="1D38C9D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Медведь ест – малину, бруснику, зимой сосёт лапу…</w:t>
            </w:r>
          </w:p>
          <w:p w14:paraId="26A4280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отвечают, доказывая свой ответ, найденными карточками и семенами. </w:t>
            </w:r>
          </w:p>
          <w:p w14:paraId="02A0761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F89F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BC2C8E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064F6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20FA2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отвечают полным предложением.</w:t>
            </w:r>
          </w:p>
          <w:p w14:paraId="6529C545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81C1C2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2F337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69403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D2A4B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06465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C652F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Рассуждения детей</w:t>
            </w:r>
          </w:p>
          <w:p w14:paraId="2B69F79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4C539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2FABBC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1DC2A0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4458F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7166F5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B98A56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высказывают свои соображения и аргументируя их, проверяют экспериментальным путем</w:t>
            </w:r>
          </w:p>
          <w:p w14:paraId="42FCCE26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7D5786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93BA1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56314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ACA05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8F407C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A98E98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023E1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AFD2D3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CF6A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54ED2FD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00EC7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7D09D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Растения вырастают из семян</w:t>
            </w:r>
          </w:p>
        </w:tc>
      </w:tr>
      <w:tr w:rsidR="00C52C33" w14:paraId="687C3C28" w14:textId="77777777" w:rsidTr="002F55BC">
        <w:trPr>
          <w:trHeight w:val="9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6652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C3409E" w14:textId="77777777" w:rsidR="00C52C33" w:rsidRPr="008667F6" w:rsidRDefault="00C52C33" w:rsidP="002F55BC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67F6">
              <w:rPr>
                <w:rFonts w:ascii="Times New Roman" w:hAnsi="Times New Roman"/>
                <w:b/>
                <w:sz w:val="28"/>
                <w:szCs w:val="28"/>
              </w:rPr>
              <w:t>Рефлексия- подведение итогов.</w:t>
            </w:r>
          </w:p>
          <w:p w14:paraId="3792A55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DEFB4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5B0E2F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3C2C2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763FB7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E7712C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17C76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49072C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A4CD2B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E9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-Напомните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мне,кто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прислал нам посылку, и что просил</w:t>
            </w:r>
          </w:p>
          <w:p w14:paraId="2B84C315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мы делали сначала…</w:t>
            </w:r>
          </w:p>
          <w:p w14:paraId="1F3CC2C4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потом?</w:t>
            </w:r>
          </w:p>
          <w:p w14:paraId="79088D46" w14:textId="77777777" w:rsidR="00C52C33" w:rsidRPr="00FB037E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</w:t>
            </w:r>
            <w:r w:rsidRPr="00FB037E">
              <w:rPr>
                <w:rFonts w:ascii="Times New Roman" w:hAnsi="Times New Roman"/>
                <w:sz w:val="28"/>
                <w:szCs w:val="28"/>
              </w:rPr>
              <w:t>обуждает всех детей к деятельности и составлению простых предложений.</w:t>
            </w:r>
          </w:p>
          <w:p w14:paraId="5820BFD9" w14:textId="77777777" w:rsidR="00C52C33" w:rsidRPr="00FB037E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6CC6C3" w14:textId="77777777" w:rsidR="00C52C33" w:rsidRPr="0029147A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037E">
              <w:rPr>
                <w:rFonts w:ascii="Times New Roman" w:hAnsi="Times New Roman"/>
                <w:sz w:val="28"/>
                <w:szCs w:val="28"/>
              </w:rPr>
              <w:t xml:space="preserve">В заключении воспитатель благодарит детей за занятие, говорит, что они молодцы, умницы, награждает их аплодисментами  и </w:t>
            </w:r>
            <w:r w:rsidRPr="00FB037E">
              <w:rPr>
                <w:rFonts w:ascii="Times New Roman" w:hAnsi="Times New Roman"/>
                <w:sz w:val="28"/>
                <w:szCs w:val="28"/>
              </w:rPr>
              <w:lastRenderedPageBreak/>
              <w:t>предлагает перейти к другой деятельности.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C5D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3CB9A3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</w:t>
            </w:r>
          </w:p>
          <w:p w14:paraId="47AA717D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D0A8FD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EFF74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EE6B4A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969919" w14:textId="77777777" w:rsidR="00C52C33" w:rsidRDefault="00C52C33" w:rsidP="002F55B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1CAFEA" w14:textId="77777777" w:rsidR="00C52C33" w:rsidRDefault="00C52C33" w:rsidP="00C52C33"/>
    <w:p w14:paraId="44954E44" w14:textId="77777777" w:rsidR="00880BE7" w:rsidRDefault="00880BE7" w:rsidP="00880BE7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871A1" w14:textId="77777777" w:rsidR="00880BE7" w:rsidRDefault="00880BE7" w:rsidP="00880BE7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BF426" w14:textId="77777777" w:rsidR="007C5022" w:rsidRDefault="007C5022" w:rsidP="00880BE7">
      <w:pPr>
        <w:spacing w:after="0" w:line="240" w:lineRule="auto"/>
        <w:ind w:hanging="426"/>
        <w:jc w:val="center"/>
      </w:pPr>
    </w:p>
    <w:sectPr w:rsidR="007C5022" w:rsidSect="00D03822">
      <w:footerReference w:type="default" r:id="rId8"/>
      <w:pgSz w:w="11906" w:h="16838"/>
      <w:pgMar w:top="1134" w:right="850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2C6FB" w14:textId="77777777" w:rsidR="00C5585A" w:rsidRDefault="00C5585A" w:rsidP="007800AE">
      <w:pPr>
        <w:spacing w:after="0" w:line="240" w:lineRule="auto"/>
      </w:pPr>
      <w:r>
        <w:separator/>
      </w:r>
    </w:p>
  </w:endnote>
  <w:endnote w:type="continuationSeparator" w:id="0">
    <w:p w14:paraId="35374F10" w14:textId="77777777" w:rsidR="00C5585A" w:rsidRDefault="00C5585A" w:rsidP="0078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13" w:type="pct"/>
      <w:tblInd w:w="-1560" w:type="dxa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238"/>
      <w:gridCol w:w="5387"/>
    </w:tblGrid>
    <w:tr w:rsidR="007800AE" w14:paraId="11CB0038" w14:textId="77777777" w:rsidTr="007800AE">
      <w:tc>
        <w:tcPr>
          <w:tcW w:w="2683" w:type="pct"/>
          <w:shd w:val="clear" w:color="auto" w:fill="4472C4" w:themeFill="accent1"/>
          <w:vAlign w:val="center"/>
        </w:tcPr>
        <w:p w14:paraId="3FFAF729" w14:textId="77777777" w:rsidR="007800AE" w:rsidRDefault="00383917" w:rsidP="007800AE">
          <w:pPr>
            <w:pStyle w:val="a7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D48BBA7CBE684DD39728E020E9B1169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800AE">
                <w:rPr>
                  <w:caps/>
                  <w:color w:val="FFFFFF" w:themeColor="background1"/>
                  <w:sz w:val="18"/>
                  <w:szCs w:val="18"/>
                </w:rPr>
                <w:t>МАДОУ МО г. Нягань д\с №6 «рябинка»</w:t>
              </w:r>
            </w:sdtContent>
          </w:sdt>
        </w:p>
      </w:tc>
      <w:tc>
        <w:tcPr>
          <w:tcW w:w="2317" w:type="pct"/>
          <w:shd w:val="clear" w:color="auto" w:fill="8EAADB" w:themeFill="accent1" w:themeFillTint="99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placeholder>
              <w:docPart w:val="B5CFCEB8FEA24B0AB3502F46527E616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9E8C49A" w14:textId="77777777" w:rsidR="007800AE" w:rsidRDefault="00093CCF" w:rsidP="00093CCF">
              <w:pPr>
                <w:pStyle w:val="a7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липсюк светлана васильевна</w:t>
              </w:r>
            </w:p>
          </w:sdtContent>
        </w:sdt>
      </w:tc>
    </w:tr>
  </w:tbl>
  <w:p w14:paraId="33D427A1" w14:textId="77777777" w:rsidR="007800AE" w:rsidRDefault="007800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CC56" w14:textId="77777777" w:rsidR="00C5585A" w:rsidRDefault="00C5585A" w:rsidP="007800AE">
      <w:pPr>
        <w:spacing w:after="0" w:line="240" w:lineRule="auto"/>
      </w:pPr>
      <w:r>
        <w:separator/>
      </w:r>
    </w:p>
  </w:footnote>
  <w:footnote w:type="continuationSeparator" w:id="0">
    <w:p w14:paraId="5EC585B8" w14:textId="77777777" w:rsidR="00C5585A" w:rsidRDefault="00C5585A" w:rsidP="0078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303"/>
    <w:multiLevelType w:val="hybridMultilevel"/>
    <w:tmpl w:val="5B6EE112"/>
    <w:lvl w:ilvl="0" w:tplc="5A52863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D541DAA"/>
    <w:multiLevelType w:val="hybridMultilevel"/>
    <w:tmpl w:val="083C2E14"/>
    <w:lvl w:ilvl="0" w:tplc="DB8411FA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7992893"/>
    <w:multiLevelType w:val="hybridMultilevel"/>
    <w:tmpl w:val="92CC066A"/>
    <w:lvl w:ilvl="0" w:tplc="D5ACD1DC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54937762">
    <w:abstractNumId w:val="2"/>
  </w:num>
  <w:num w:numId="2" w16cid:durableId="190345888">
    <w:abstractNumId w:val="1"/>
  </w:num>
  <w:num w:numId="3" w16cid:durableId="124873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E3"/>
    <w:rsid w:val="00071C6A"/>
    <w:rsid w:val="00093CCF"/>
    <w:rsid w:val="001314A5"/>
    <w:rsid w:val="002E36F9"/>
    <w:rsid w:val="00383917"/>
    <w:rsid w:val="003A647C"/>
    <w:rsid w:val="00560C83"/>
    <w:rsid w:val="00667AF1"/>
    <w:rsid w:val="007800AE"/>
    <w:rsid w:val="007C5022"/>
    <w:rsid w:val="00880BE7"/>
    <w:rsid w:val="008D3917"/>
    <w:rsid w:val="00A135E3"/>
    <w:rsid w:val="00C52C33"/>
    <w:rsid w:val="00C5585A"/>
    <w:rsid w:val="00D03822"/>
    <w:rsid w:val="00E65FCC"/>
    <w:rsid w:val="00E74CDA"/>
    <w:rsid w:val="00F1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C200"/>
  <w15:chartTrackingRefBased/>
  <w15:docId w15:val="{D38333AD-D272-43DF-88E0-10E0C123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65FCC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FCC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2E36F9"/>
    <w:pPr>
      <w:numPr>
        <w:ilvl w:val="1"/>
      </w:numPr>
      <w:jc w:val="center"/>
    </w:pPr>
    <w:rPr>
      <w:rFonts w:eastAsiaTheme="minorEastAsia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E36F9"/>
    <w:rPr>
      <w:rFonts w:ascii="Times New Roman" w:eastAsiaTheme="minorEastAsia" w:hAnsi="Times New Roman"/>
      <w:spacing w:val="15"/>
      <w:sz w:val="28"/>
    </w:rPr>
  </w:style>
  <w:style w:type="paragraph" w:styleId="a5">
    <w:name w:val="header"/>
    <w:basedOn w:val="a"/>
    <w:link w:val="a6"/>
    <w:uiPriority w:val="99"/>
    <w:unhideWhenUsed/>
    <w:rsid w:val="0078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0AE"/>
  </w:style>
  <w:style w:type="paragraph" w:styleId="a7">
    <w:name w:val="footer"/>
    <w:basedOn w:val="a"/>
    <w:link w:val="a8"/>
    <w:uiPriority w:val="99"/>
    <w:unhideWhenUsed/>
    <w:rsid w:val="00780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0AE"/>
  </w:style>
  <w:style w:type="paragraph" w:styleId="a9">
    <w:name w:val="Normal (Web)"/>
    <w:basedOn w:val="a"/>
    <w:uiPriority w:val="99"/>
    <w:semiHidden/>
    <w:unhideWhenUsed/>
    <w:rsid w:val="0078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800AE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5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BBA7CBE684DD39728E020E9B116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FED52-CFF3-4B83-99C7-1D12E23F172E}"/>
      </w:docPartPr>
      <w:docPartBody>
        <w:p w:rsidR="00F71D91" w:rsidRDefault="00867839" w:rsidP="00867839">
          <w:pPr>
            <w:pStyle w:val="D48BBA7CBE684DD39728E020E9B11693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B5CFCEB8FEA24B0AB3502F46527E6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BADFEF-03F3-4B73-B1EE-2422F3823343}"/>
      </w:docPartPr>
      <w:docPartBody>
        <w:p w:rsidR="00F71D91" w:rsidRDefault="00867839" w:rsidP="00867839">
          <w:pPr>
            <w:pStyle w:val="B5CFCEB8FEA24B0AB3502F46527E616A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39"/>
    <w:rsid w:val="001B4008"/>
    <w:rsid w:val="00430162"/>
    <w:rsid w:val="00645C6B"/>
    <w:rsid w:val="00723D47"/>
    <w:rsid w:val="00867839"/>
    <w:rsid w:val="00F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8BBA7CBE684DD39728E020E9B11693">
    <w:name w:val="D48BBA7CBE684DD39728E020E9B11693"/>
    <w:rsid w:val="00867839"/>
  </w:style>
  <w:style w:type="paragraph" w:customStyle="1" w:styleId="B5CFCEB8FEA24B0AB3502F46527E616A">
    <w:name w:val="B5CFCEB8FEA24B0AB3502F46527E616A"/>
    <w:rsid w:val="00867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МАДОУ МО г. Нягань д\с №6 «рябинка»</dc:title>
  <dc:subject/>
  <dc:creator>липсюк светлана васильевна</dc:creator>
  <cp:keywords/>
  <dc:description/>
  <cp:lastModifiedBy>3 1</cp:lastModifiedBy>
  <cp:revision>8</cp:revision>
  <dcterms:created xsi:type="dcterms:W3CDTF">2023-05-30T08:39:00Z</dcterms:created>
  <dcterms:modified xsi:type="dcterms:W3CDTF">2024-01-03T14:14:00Z</dcterms:modified>
</cp:coreProperties>
</file>