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66" w:rsidRDefault="00563466" w:rsidP="00563466">
      <w:pPr>
        <w:jc w:val="center"/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A3812E" wp14:editId="3A9F9C9A">
            <wp:simplePos x="0" y="0"/>
            <wp:positionH relativeFrom="margin">
              <wp:posOffset>-602801</wp:posOffset>
            </wp:positionH>
            <wp:positionV relativeFrom="margin">
              <wp:posOffset>-708025</wp:posOffset>
            </wp:positionV>
            <wp:extent cx="7522210" cy="10692130"/>
            <wp:effectExtent l="0" t="0" r="2540" b="0"/>
            <wp:wrapNone/>
            <wp:docPr id="2" name="Рисунок 2" descr="https://abrakadabra.fun/uploads/posts/2021-12/1640355351_20-abrakadabra-fun-p-ramka-ptitsi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rakadabra.fun/uploads/posts/2021-12/1640355351_20-abrakadabra-fun-p-ramka-ptitsi-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466" w:rsidRDefault="00563466" w:rsidP="00563466">
      <w:pPr>
        <w:jc w:val="center"/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</w:pPr>
    </w:p>
    <w:p w:rsidR="00563466" w:rsidRDefault="00563466" w:rsidP="00563466">
      <w:pPr>
        <w:jc w:val="center"/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</w:pPr>
    </w:p>
    <w:p w:rsidR="00563466" w:rsidRPr="00A52676" w:rsidRDefault="00563466" w:rsidP="00563466">
      <w:pPr>
        <w:jc w:val="center"/>
        <w:rPr>
          <w:rFonts w:ascii="PT Astra Serif" w:hAnsi="PT Astra Serif"/>
          <w:noProof/>
          <w:color w:val="FF0000"/>
          <w:sz w:val="72"/>
          <w:szCs w:val="72"/>
          <w:lang w:eastAsia="ru-RU"/>
        </w:rPr>
      </w:pPr>
      <w:r w:rsidRPr="00A52676"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  <w:t>Проект</w:t>
      </w:r>
    </w:p>
    <w:p w:rsidR="00563466" w:rsidRPr="00A52676" w:rsidRDefault="00563466" w:rsidP="00563466">
      <w:pPr>
        <w:jc w:val="center"/>
        <w:rPr>
          <w:rFonts w:ascii="PT Astra Serif" w:hAnsi="PT Astra Serif"/>
          <w:noProof/>
          <w:color w:val="FF0000"/>
          <w:sz w:val="72"/>
          <w:szCs w:val="72"/>
          <w:lang w:eastAsia="ru-RU"/>
        </w:rPr>
      </w:pPr>
      <w:r w:rsidRPr="00A52676"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  <w:t>«</w:t>
      </w:r>
      <w:r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  <w:t>Зимующие птички</w:t>
      </w:r>
      <w:r w:rsidRPr="00A52676">
        <w:rPr>
          <w:rFonts w:ascii="PT Astra Serif" w:hAnsi="PT Astra Serif"/>
          <w:b/>
          <w:bCs/>
          <w:noProof/>
          <w:color w:val="FF0000"/>
          <w:sz w:val="72"/>
          <w:szCs w:val="72"/>
          <w:lang w:eastAsia="ru-RU"/>
        </w:rPr>
        <w:t>»</w:t>
      </w:r>
    </w:p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Default="00563466"/>
    <w:p w:rsidR="00563466" w:rsidRPr="00DE7202" w:rsidRDefault="00563466" w:rsidP="00563466">
      <w:pPr>
        <w:rPr>
          <w:rFonts w:ascii="Liberation Serif" w:hAnsi="Liberation Serif" w:cs="Liberation Serif"/>
        </w:rPr>
      </w:pPr>
    </w:p>
    <w:p w:rsidR="00563466" w:rsidRPr="00DE7202" w:rsidRDefault="00563466" w:rsidP="00563466">
      <w:pPr>
        <w:spacing w:after="0"/>
        <w:ind w:firstLine="360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sz w:val="28"/>
          <w:szCs w:val="28"/>
          <w:bdr w:val="none" w:sz="0" w:space="0" w:color="auto" w:frame="1"/>
          <w:lang w:eastAsia="ru-RU"/>
        </w:rPr>
        <w:t>Тема проекта</w:t>
      </w:r>
      <w:r w:rsidRPr="00DE7202">
        <w:rPr>
          <w:rFonts w:ascii="Liberation Serif" w:eastAsia="Times New Roman" w:hAnsi="Liberation Serif" w:cs="Liberation Serif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E7202">
        <w:rPr>
          <w:rFonts w:ascii="Liberation Serif" w:eastAsia="Times New Roman" w:hAnsi="Liberation Serif" w:cs="Liberation Serif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DE7202">
        <w:rPr>
          <w:rFonts w:ascii="Liberation Serif" w:eastAsia="Times New Roman" w:hAnsi="Liberation Serif" w:cs="Liberation Serif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Зимующие птички</w:t>
      </w:r>
      <w:r w:rsidRPr="00DE7202">
        <w:rPr>
          <w:rFonts w:ascii="Liberation Serif" w:eastAsia="Times New Roman" w:hAnsi="Liberation Serif" w:cs="Liberation Serif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563466" w:rsidRPr="00DE7202" w:rsidRDefault="00563466" w:rsidP="00563466">
      <w:pPr>
        <w:spacing w:after="0"/>
        <w:ind w:firstLine="360"/>
        <w:jc w:val="center"/>
        <w:rPr>
          <w:rFonts w:ascii="Liberation Serif" w:eastAsia="Times New Roman" w:hAnsi="Liberation Serif" w:cs="Liberation Serif"/>
          <w:bCs/>
          <w:sz w:val="28"/>
          <w:szCs w:val="28"/>
          <w:bdr w:val="none" w:sz="0" w:space="0" w:color="auto" w:frame="1"/>
          <w:lang w:eastAsia="ru-RU"/>
        </w:rPr>
      </w:pPr>
    </w:p>
    <w:p w:rsidR="00CE26E1" w:rsidRDefault="00563466" w:rsidP="00563466">
      <w:pPr>
        <w:spacing w:after="0"/>
        <w:ind w:firstLine="360"/>
        <w:jc w:val="right"/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</w:pPr>
      <w:r w:rsidRPr="00DE7202"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  <w:t xml:space="preserve"> Проект подготовили: </w:t>
      </w:r>
    </w:p>
    <w:p w:rsidR="00CE26E1" w:rsidRPr="00DE7202" w:rsidRDefault="00CE26E1" w:rsidP="00CE26E1">
      <w:pPr>
        <w:spacing w:after="0"/>
        <w:ind w:firstLine="360"/>
        <w:jc w:val="right"/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</w:pPr>
      <w:r w:rsidRPr="00DE7202"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  <w:t xml:space="preserve">    учитель – логопед: Коротовских Н. С.</w:t>
      </w:r>
    </w:p>
    <w:p w:rsidR="00CE26E1" w:rsidRPr="005237B1" w:rsidRDefault="00CE26E1" w:rsidP="00CE26E1">
      <w:pPr>
        <w:tabs>
          <w:tab w:val="left" w:pos="5880"/>
        </w:tabs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CE26E1" w:rsidRPr="00DE7202" w:rsidRDefault="00CE26E1" w:rsidP="00CE26E1">
      <w:pPr>
        <w:pStyle w:val="a5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</w:rPr>
      </w:pPr>
      <w:r w:rsidRPr="00DE7202">
        <w:rPr>
          <w:rFonts w:ascii="Liberation Serif" w:hAnsi="Liberation Serif" w:cs="Liberation Serif"/>
          <w:b/>
        </w:rPr>
        <w:t xml:space="preserve">Актуальность: </w:t>
      </w: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hAnsi="Liberation Serif" w:cs="Liberation Serif"/>
          <w:color w:val="212529"/>
          <w:sz w:val="24"/>
          <w:szCs w:val="24"/>
          <w:shd w:val="clear" w:color="auto" w:fill="F4F4F4"/>
        </w:rPr>
      </w:pPr>
      <w:r w:rsidRPr="00DE7202">
        <w:rPr>
          <w:rFonts w:ascii="Liberation Serif" w:hAnsi="Liberation Serif" w:cs="Liberation Serif"/>
          <w:color w:val="212529"/>
          <w:sz w:val="24"/>
          <w:szCs w:val="24"/>
        </w:rPr>
        <w:t>Приобретённые в детстве умения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А птицы – это объект природы  наиболее доступный непосредственному восприятию детей.</w:t>
      </w: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eastAsia="Times New Roman" w:hAnsi="Liberation Serif" w:cs="Liberation Serif"/>
          <w:color w:val="111111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Тип проекта</w:t>
      </w:r>
      <w:r w:rsidRPr="00DE7202"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  <w:t>: </w:t>
      </w:r>
      <w:r w:rsidRPr="00DE7202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информационно-практико-ориентированный.</w:t>
      </w:r>
      <w:r w:rsidRPr="00DE7202">
        <w:rPr>
          <w:rFonts w:ascii="Liberation Serif" w:eastAsia="Times New Roman" w:hAnsi="Liberation Serif" w:cs="Liberation Serif"/>
          <w:color w:val="111111"/>
          <w:sz w:val="24"/>
          <w:szCs w:val="24"/>
          <w:lang w:eastAsia="ru-RU"/>
        </w:rPr>
        <w:t xml:space="preserve"> </w:t>
      </w: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Участники проекта</w:t>
      </w:r>
      <w:r w:rsidRPr="00DE7202"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  <w:t>:</w:t>
      </w: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  учитель – логопед,  </w:t>
      </w:r>
      <w:r w:rsidRPr="00DE7202">
        <w:rPr>
          <w:rFonts w:ascii="Liberation Serif" w:hAnsi="Liberation Serif" w:cs="Liberation Serif"/>
          <w:sz w:val="24"/>
          <w:szCs w:val="24"/>
          <w:shd w:val="clear" w:color="auto" w:fill="FFFFFF"/>
        </w:rPr>
        <w:t>дети</w:t>
      </w:r>
      <w:proofErr w:type="gramStart"/>
      <w:r w:rsidRPr="00DE720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,</w:t>
      </w:r>
      <w:proofErr w:type="gramEnd"/>
      <w:r w:rsidRPr="00DE7202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посещающие логопедический пункт</w:t>
      </w: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sz w:val="24"/>
          <w:szCs w:val="24"/>
          <w:bdr w:val="none" w:sz="0" w:space="0" w:color="auto" w:frame="1"/>
          <w:lang w:eastAsia="ru-RU"/>
        </w:rPr>
        <w:t>Продолжительность</w:t>
      </w: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proofErr w:type="gramStart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краткосрочный</w:t>
      </w:r>
      <w:proofErr w:type="gramEnd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(3 недели) </w:t>
      </w:r>
    </w:p>
    <w:p w:rsidR="00CE26E1" w:rsidRPr="00DE7202" w:rsidRDefault="00CE26E1" w:rsidP="00CE26E1">
      <w:pPr>
        <w:spacing w:after="0" w:line="240" w:lineRule="auto"/>
        <w:ind w:firstLine="36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E26E1" w:rsidRPr="00DE7202" w:rsidRDefault="00CE26E1" w:rsidP="00CE26E1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  <w:lang w:eastAsia="ru-RU"/>
        </w:rPr>
        <w:t>Цель проекта</w:t>
      </w:r>
      <w:r w:rsidRPr="00DE720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: </w:t>
      </w:r>
      <w:r w:rsidRPr="00DE7202">
        <w:rPr>
          <w:rFonts w:ascii="Liberation Serif" w:eastAsia="Times New Roman" w:hAnsi="Liberation Serif" w:cs="Liberation Serif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 речи детей посредством изучения зимующих птиц, формирование знаний о зимующих птицах, их отличительных особенностях.</w:t>
      </w:r>
    </w:p>
    <w:p w:rsidR="00CE26E1" w:rsidRPr="00DE7202" w:rsidRDefault="00CE26E1" w:rsidP="00CE26E1">
      <w:pPr>
        <w:tabs>
          <w:tab w:val="left" w:pos="5880"/>
        </w:tabs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проекта</w:t>
      </w:r>
      <w:r w:rsidRPr="00DE7202">
        <w:rPr>
          <w:rFonts w:ascii="Liberation Serif" w:eastAsia="Times New Roman" w:hAnsi="Liberation Serif" w:cs="Liberation Serif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  </w:t>
      </w:r>
    </w:p>
    <w:p w:rsidR="00CE26E1" w:rsidRPr="00DE7202" w:rsidRDefault="00CE26E1" w:rsidP="00CE26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 Уточнить и расширить представление о зимующих птицах, сформировать понятие - зимующие птицы; 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-  Уточнить и активизировать словарь по теме, формировать умения  анализировать, обобщать. Развивать интерес к процессу познания;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Совершенствовать употребление предлогов, умение употреблять </w:t>
      </w:r>
      <w:proofErr w:type="spellStart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Тв</w:t>
      </w:r>
      <w:proofErr w:type="spellEnd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п. сущ., согласовывать </w:t>
      </w:r>
      <w:proofErr w:type="spellStart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числ</w:t>
      </w:r>
      <w:proofErr w:type="spellEnd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с сущ. 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Развивающие: 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Развивать зрительное внимание и восприятие, фонематический слух, память, моторику, логическое мышление, познавательную активность, коммуникативные навыки;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- Формировать навыки сотрудничества, взаимопонимания, доброжелательности, ответственности.</w:t>
      </w:r>
    </w:p>
    <w:p w:rsidR="00CE26E1" w:rsidRPr="00DE7202" w:rsidRDefault="00CE26E1" w:rsidP="00CE26E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Развить связную речь – умение составлять рассказы по картинам и рассказы </w:t>
      </w:r>
      <w:proofErr w:type="gramStart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-о</w:t>
      </w:r>
      <w:proofErr w:type="gramEnd"/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писания</w:t>
      </w:r>
    </w:p>
    <w:p w:rsidR="00CE26E1" w:rsidRPr="00DE7202" w:rsidRDefault="00CE26E1" w:rsidP="00CE26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E26E1" w:rsidRPr="00DE7202" w:rsidRDefault="00CE26E1" w:rsidP="00CE26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воспитывать умение самостоятельно договариваться между собой в совместных действиях;</w:t>
      </w:r>
    </w:p>
    <w:p w:rsidR="00CE26E1" w:rsidRPr="00DE7202" w:rsidRDefault="00CE26E1" w:rsidP="00CE26E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воспитывать любовь и бережное отношение к  пернатым друзьям.</w:t>
      </w:r>
    </w:p>
    <w:p w:rsidR="00CE26E1" w:rsidRPr="00DE7202" w:rsidRDefault="00CE26E1" w:rsidP="00CE26E1">
      <w:pPr>
        <w:pStyle w:val="a6"/>
        <w:spacing w:after="0" w:line="240" w:lineRule="auto"/>
        <w:ind w:left="93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b/>
          <w:sz w:val="24"/>
          <w:szCs w:val="24"/>
          <w:bdr w:val="none" w:sz="0" w:space="0" w:color="auto" w:frame="1"/>
          <w:lang w:eastAsia="ru-RU"/>
        </w:rPr>
        <w:t>Ожидаемый результат</w:t>
      </w:r>
      <w:r w:rsidRPr="00DE72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:</w:t>
      </w:r>
    </w:p>
    <w:p w:rsidR="00CE26E1" w:rsidRPr="00DE7202" w:rsidRDefault="00CE26E1" w:rsidP="00CE26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Расширение кругозора детей о зимующих птицах.</w:t>
      </w:r>
    </w:p>
    <w:p w:rsidR="00CE26E1" w:rsidRPr="00DE7202" w:rsidRDefault="00CE26E1" w:rsidP="00CE26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у детей внимания, логического мышления, любознательности, познавательной активности, коммуникативных навыков.</w:t>
      </w:r>
    </w:p>
    <w:p w:rsidR="00CE26E1" w:rsidRPr="00DE7202" w:rsidRDefault="00CE26E1" w:rsidP="00CE26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E720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Обогащение словаря, качественное улучшение лексико-грамматической стороны речи.</w:t>
      </w:r>
    </w:p>
    <w:p w:rsidR="00CE26E1" w:rsidRPr="00FA0463" w:rsidRDefault="00CE26E1" w:rsidP="00CE26E1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6E1" w:rsidRPr="005237B1" w:rsidRDefault="00CE26E1" w:rsidP="00CE26E1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E26E1" w:rsidRDefault="00CE26E1" w:rsidP="00CE26E1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E26E1" w:rsidRPr="005237B1" w:rsidRDefault="00CE26E1" w:rsidP="00CE26E1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E26E1" w:rsidRDefault="00CE26E1" w:rsidP="00CE26E1">
      <w:pPr>
        <w:tabs>
          <w:tab w:val="left" w:pos="1237"/>
        </w:tabs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E26E1" w:rsidRDefault="00CE26E1" w:rsidP="00CE26E1">
      <w:pPr>
        <w:tabs>
          <w:tab w:val="left" w:pos="1237"/>
        </w:tabs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E26E1" w:rsidRPr="00CE26E1" w:rsidRDefault="00CE26E1" w:rsidP="00CE26E1">
      <w:pPr>
        <w:tabs>
          <w:tab w:val="left" w:pos="1237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page" w:horzAnchor="margin" w:tblpY="416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044"/>
      </w:tblGrid>
      <w:tr w:rsidR="00CE26E1" w:rsidRPr="00A9618A" w:rsidTr="00CE26E1">
        <w:tc>
          <w:tcPr>
            <w:tcW w:w="2235" w:type="dxa"/>
          </w:tcPr>
          <w:p w:rsidR="00CE26E1" w:rsidRPr="00A9618A" w:rsidRDefault="00CE26E1" w:rsidP="00CE26E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Этапы работы</w:t>
            </w:r>
          </w:p>
        </w:tc>
        <w:tc>
          <w:tcPr>
            <w:tcW w:w="8044" w:type="dxa"/>
          </w:tcPr>
          <w:p w:rsidR="00CE26E1" w:rsidRPr="00A9618A" w:rsidRDefault="00CE26E1" w:rsidP="00CE26E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Методическая работа</w:t>
            </w:r>
          </w:p>
        </w:tc>
      </w:tr>
      <w:tr w:rsidR="00CE26E1" w:rsidRPr="00A9618A" w:rsidTr="00CE26E1">
        <w:tc>
          <w:tcPr>
            <w:tcW w:w="2235" w:type="dxa"/>
          </w:tcPr>
          <w:p w:rsidR="00CE26E1" w:rsidRPr="00A9618A" w:rsidRDefault="00CE26E1" w:rsidP="00CE26E1">
            <w:pPr>
              <w:spacing w:line="276" w:lineRule="auto"/>
              <w:ind w:left="3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I </w:t>
            </w: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Этап (подготовительный)</w:t>
            </w:r>
          </w:p>
        </w:tc>
        <w:tc>
          <w:tcPr>
            <w:tcW w:w="8044" w:type="dxa"/>
          </w:tcPr>
          <w:p w:rsidR="00CE26E1" w:rsidRPr="00A9618A" w:rsidRDefault="00CE26E1" w:rsidP="00CE26E1">
            <w:pPr>
              <w:tabs>
                <w:tab w:val="left" w:pos="142"/>
              </w:tabs>
              <w:ind w:firstLine="3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1. Подбор и анализ методической литературы и интерне</w:t>
            </w:r>
            <w:proofErr w:type="gramStart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т-</w:t>
            </w:r>
            <w:proofErr w:type="gramEnd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 ресурсов по теме проекта. </w:t>
            </w:r>
          </w:p>
          <w:p w:rsidR="00CE26E1" w:rsidRPr="00A9618A" w:rsidRDefault="00CE26E1" w:rsidP="00CE26E1">
            <w:pPr>
              <w:tabs>
                <w:tab w:val="left" w:pos="142"/>
              </w:tabs>
              <w:ind w:firstLine="3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2. Составление плана работы над проектом. </w:t>
            </w:r>
          </w:p>
          <w:p w:rsidR="00CE26E1" w:rsidRPr="00A9618A" w:rsidRDefault="00CE26E1" w:rsidP="00CE26E1">
            <w:pPr>
              <w:tabs>
                <w:tab w:val="left" w:pos="317"/>
              </w:tabs>
              <w:ind w:left="31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 Подбор дидактических пособий и игр.</w:t>
            </w: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4. Подбор аудио – и видеоматериала;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5. Подбор художественной литературы по теме;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6. Подбор загадок по теме;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7. Разработка мероприятий;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8. Оформление папок – передвижек для родителей;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9. Обсуждение с родителями вопросов, связанных с проведением проекта.</w:t>
            </w:r>
          </w:p>
        </w:tc>
      </w:tr>
      <w:tr w:rsidR="00CE26E1" w:rsidRPr="00A9618A" w:rsidTr="00CE26E1">
        <w:tc>
          <w:tcPr>
            <w:tcW w:w="2235" w:type="dxa"/>
          </w:tcPr>
          <w:p w:rsidR="00CE26E1" w:rsidRPr="00A9618A" w:rsidRDefault="00CE26E1" w:rsidP="00CE26E1">
            <w:pPr>
              <w:tabs>
                <w:tab w:val="left" w:pos="142"/>
              </w:tabs>
              <w:spacing w:line="276" w:lineRule="auto"/>
              <w:ind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II. Этап (основной) </w:t>
            </w:r>
          </w:p>
          <w:p w:rsidR="00CE26E1" w:rsidRPr="00A9618A" w:rsidRDefault="00CE26E1" w:rsidP="00CE26E1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044" w:type="dxa"/>
          </w:tcPr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  <w:t>Работа логопеда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sz w:val="24"/>
                <w:szCs w:val="24"/>
              </w:rPr>
              <w:t>С детьми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Занятие: </w:t>
            </w: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«Зимняя сказка» - закрепление звуков [с], [з]. </w:t>
            </w:r>
          </w:p>
          <w:p w:rsidR="00CE26E1" w:rsidRPr="00A9618A" w:rsidRDefault="00CE26E1" w:rsidP="00CE26E1">
            <w:pPr>
              <w:shd w:val="clear" w:color="auto" w:fill="FFFFFF"/>
              <w:ind w:left="33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Беседы:</w:t>
            </w: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961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«Что ты знаешь о птицах?» </w:t>
            </w:r>
          </w:p>
          <w:p w:rsidR="00CE26E1" w:rsidRPr="00A9618A" w:rsidRDefault="00CE26E1" w:rsidP="00CE26E1">
            <w:pPr>
              <w:shd w:val="clear" w:color="auto" w:fill="FFFFFF"/>
              <w:ind w:left="33"/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Cs/>
                <w:iCs/>
                <w:sz w:val="24"/>
                <w:szCs w:val="24"/>
                <w:lang w:eastAsia="ru-RU"/>
              </w:rPr>
              <w:t>«Какая птица как зимует»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Показ презентаций:</w:t>
            </w: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«Зимушка - зима». 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Развитие лексико-грамматического строя речи: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«Прилетели птицы».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Развивать слуховое внимание, активизировать словарь по теме «Птицы».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«В зимней столовой».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Закрепить знания детей о зимующих птицах и их названия. Развивать умение подражать их повадкам.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«Кто как голос подает»</w:t>
            </w:r>
          </w:p>
          <w:p w:rsidR="00CE26E1" w:rsidRPr="00A9618A" w:rsidRDefault="00CE26E1" w:rsidP="00CE26E1">
            <w:pPr>
              <w:tabs>
                <w:tab w:val="center" w:pos="4084"/>
              </w:tabs>
              <w:ind w:left="-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Цель: Закреплять умение детей </w:t>
            </w:r>
            <w:proofErr w:type="spellStart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звукоподражать</w:t>
            </w:r>
            <w:proofErr w:type="spellEnd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 птицам.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«Летает, не летает»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Развивать у детей слуховое внимание, воспитывать выдержку.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«Подскажи словечко»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Развивать у детей слуховое внимание, активизировать глагольный словарь по теме.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«Закончи предложения»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Развитие мышления, активизация словаря антонимов, формирование умения согласовывать существительные с местоимениями в роде и числе.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</w:t>
            </w:r>
            <w:proofErr w:type="gramStart"/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Где</w:t>
            </w:r>
            <w:proofErr w:type="gramEnd"/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 xml:space="preserve"> какая птица находится?»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Цель: </w:t>
            </w:r>
            <w:proofErr w:type="gramStart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Формировать умение узнавать зимующих птиц и перелётных птиц, правильно их называть; развивать умение ориентироваться в пространстве, употребляя в речи понятия «вверху», «внизу», «слева», «справа», «между», «под», «над», «на».</w:t>
            </w:r>
            <w:proofErr w:type="gramEnd"/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>«Кого не стало?»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Формировать умение образовывать существительные в родительном падеже; развитие памяти, зрительного восприятия.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 xml:space="preserve"> «Зимующие и перелетные птицы»</w:t>
            </w: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Цель: Способствовать закреплению знаний детей о зимующих и перелетных птицах, упражнять в умении узнавать птиц по силуэту.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 xml:space="preserve"> «Скажи ласково» </w:t>
            </w:r>
          </w:p>
          <w:p w:rsidR="00CE26E1" w:rsidRPr="00A9618A" w:rsidRDefault="00CE26E1" w:rsidP="00CE26E1">
            <w:pPr>
              <w:ind w:left="-5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Цель: Закреплять умение детей классифицировать птиц по видам – </w:t>
            </w:r>
            <w:proofErr w:type="gramStart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перелетные</w:t>
            </w:r>
            <w:proofErr w:type="gramEnd"/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, зимующие.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b/>
                <w:i/>
                <w:color w:val="0070C0"/>
                <w:sz w:val="24"/>
                <w:szCs w:val="24"/>
              </w:rPr>
              <w:t xml:space="preserve">Цель: </w:t>
            </w:r>
            <w:r w:rsidRPr="00A9618A">
              <w:rPr>
                <w:rFonts w:ascii="Liberation Serif" w:hAnsi="Liberation Serif" w:cs="Liberation Serif"/>
                <w:sz w:val="24"/>
                <w:szCs w:val="24"/>
              </w:rPr>
              <w:t>Закрепить умение детей образовывать имена существительные и прилагательные с уменьшительно-ласкательными значениями.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Развитие связной речи: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«Придумывание продолжения к данному началу рассказа», «Приключение снегиря», - придумывание сказки.</w:t>
            </w:r>
          </w:p>
          <w:p w:rsidR="00CE26E1" w:rsidRPr="00A9618A" w:rsidRDefault="00CE26E1" w:rsidP="00CE26E1">
            <w:pPr>
              <w:shd w:val="clear" w:color="auto" w:fill="FFFFFF"/>
              <w:rPr>
                <w:rFonts w:ascii="Liberation Serif" w:eastAsia="Times New Roman" w:hAnsi="Liberation Serif" w:cs="Liberation Serif"/>
                <w:color w:val="111111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9618A">
              <w:rPr>
                <w:rFonts w:ascii="Liberation Serif" w:eastAsia="Times New Roman" w:hAnsi="Liberation Serif" w:cs="Liberation Serif"/>
                <w:b/>
                <w:i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</w:t>
            </w:r>
            <w:r w:rsidRPr="00A9618A">
              <w:rPr>
                <w:rFonts w:ascii="Liberation Serif" w:eastAsia="Times New Roman" w:hAnsi="Liberation Serif" w:cs="Liberation Serif"/>
                <w:b/>
                <w:i/>
                <w:color w:val="111111"/>
                <w:sz w:val="24"/>
                <w:szCs w:val="24"/>
                <w:lang w:eastAsia="ru-RU"/>
              </w:rPr>
              <w:t>:</w:t>
            </w:r>
            <w:r w:rsidRPr="00A9618A">
              <w:rPr>
                <w:rFonts w:ascii="Liberation Serif" w:eastAsia="Times New Roman" w:hAnsi="Liberation Serif" w:cs="Liberation Serif"/>
                <w:color w:val="111111"/>
                <w:sz w:val="24"/>
                <w:szCs w:val="24"/>
                <w:lang w:eastAsia="ru-RU"/>
              </w:rPr>
              <w:t> </w:t>
            </w:r>
            <w:r w:rsidRPr="00A9618A">
              <w:rPr>
                <w:rFonts w:ascii="Liberation Serif" w:eastAsia="Times New Roman" w:hAnsi="Liberation Serif" w:cs="Liberation Serif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«Зимующие птицы»</w:t>
            </w:r>
            <w:r w:rsidRPr="00A9618A">
              <w:rPr>
                <w:rFonts w:ascii="Liberation Serif" w:eastAsia="Times New Roman" w:hAnsi="Liberation Serif" w:cs="Liberation Serif"/>
                <w:color w:val="111111"/>
                <w:sz w:val="24"/>
                <w:szCs w:val="24"/>
                <w:lang w:eastAsia="ru-RU"/>
              </w:rPr>
              <w:t>, </w:t>
            </w:r>
            <w:r w:rsidRPr="00A9618A">
              <w:rPr>
                <w:rFonts w:ascii="Liberation Serif" w:eastAsia="Times New Roman" w:hAnsi="Liberation Serif" w:cs="Liberation Serif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A9618A">
              <w:rPr>
                <w:rFonts w:ascii="Liberation Serif" w:eastAsia="Times New Roman" w:hAnsi="Liberation Serif" w:cs="Liberation Serif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Зимняя кормушка</w:t>
            </w:r>
            <w:r w:rsidRPr="00A9618A">
              <w:rPr>
                <w:rFonts w:ascii="Liberation Serif" w:eastAsia="Times New Roman" w:hAnsi="Liberation Serif" w:cs="Liberation Serif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Загадывание загадок о зимних явлениях природы, о зимующих птицах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 xml:space="preserve">Разучивание стихов по мнемосхеме. 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Дыхательная гимнастика: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Изготовление дыхательного тренажера «Птички»,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Комплекс дыхательных упражнений «Ворона», «Голубь», «Дятел», «Синичка».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Пальчиковая гимнастика: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«Голуби», «Птицы», «У кормушки»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b/>
                <w:i/>
                <w:color w:val="000000"/>
                <w:sz w:val="24"/>
                <w:szCs w:val="24"/>
                <w:lang w:eastAsia="ru-RU"/>
              </w:rPr>
              <w:t>Подвижные игры со словами:</w:t>
            </w:r>
          </w:p>
          <w:p w:rsidR="00CE26E1" w:rsidRPr="00A9618A" w:rsidRDefault="00CE26E1" w:rsidP="00CE26E1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A9618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«Воробушки», «Вороны». </w:t>
            </w:r>
          </w:p>
          <w:p w:rsidR="00CE26E1" w:rsidRPr="00A9618A" w:rsidRDefault="00CE26E1" w:rsidP="00CE26E1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 w:rsidRPr="00A9618A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Работа с родителями:</w:t>
            </w:r>
          </w:p>
          <w:p w:rsidR="00CE26E1" w:rsidRPr="00A9618A" w:rsidRDefault="00CE26E1" w:rsidP="00CE26E1">
            <w:pPr>
              <w:pStyle w:val="a5"/>
              <w:spacing w:before="0" w:beforeAutospacing="0"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 w:rsidRPr="00A9618A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Папка передвижка: </w:t>
            </w:r>
            <w:r w:rsidRPr="00A9618A">
              <w:rPr>
                <w:rFonts w:ascii="Liberation Serif" w:hAnsi="Liberation Serif" w:cs="Liberation Serif"/>
                <w:color w:val="000000" w:themeColor="text1"/>
              </w:rPr>
              <w:t xml:space="preserve">«Зимующие птицы». 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CE26E1" w:rsidRPr="00A9618A" w:rsidTr="00CE26E1">
        <w:tc>
          <w:tcPr>
            <w:tcW w:w="2235" w:type="dxa"/>
          </w:tcPr>
          <w:p w:rsidR="00CE26E1" w:rsidRPr="00A9618A" w:rsidRDefault="00CE26E1" w:rsidP="00CE26E1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3 этап – Заключительный</w:t>
            </w:r>
          </w:p>
        </w:tc>
        <w:tc>
          <w:tcPr>
            <w:tcW w:w="8044" w:type="dxa"/>
          </w:tcPr>
          <w:p w:rsidR="00CE26E1" w:rsidRPr="00A9618A" w:rsidRDefault="00CE26E1" w:rsidP="00CE26E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Конкурс 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Загадка о птицах</w:t>
            </w: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  <w:p w:rsidR="00CE26E1" w:rsidRPr="00A9618A" w:rsidRDefault="00CE26E1" w:rsidP="00CE26E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A961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Конкурс «Зимняя сказка»</w:t>
            </w:r>
          </w:p>
        </w:tc>
      </w:tr>
    </w:tbl>
    <w:p w:rsidR="00CE26E1" w:rsidRDefault="00CE26E1" w:rsidP="00563466">
      <w:pPr>
        <w:spacing w:after="0"/>
        <w:ind w:firstLine="360"/>
        <w:jc w:val="right"/>
        <w:rPr>
          <w:rFonts w:ascii="Liberation Serif" w:eastAsia="Times New Roman" w:hAnsi="Liberation Serif" w:cs="Liberation Serif"/>
          <w:bCs/>
          <w:sz w:val="24"/>
          <w:szCs w:val="24"/>
          <w:bdr w:val="none" w:sz="0" w:space="0" w:color="auto" w:frame="1"/>
          <w:lang w:eastAsia="ru-RU"/>
        </w:rPr>
      </w:pPr>
    </w:p>
    <w:p w:rsidR="00563466" w:rsidRPr="005237B1" w:rsidRDefault="00563466" w:rsidP="00563466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63466" w:rsidRDefault="00563466" w:rsidP="00563466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63466" w:rsidRPr="005237B1" w:rsidRDefault="00563466" w:rsidP="00563466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63466" w:rsidRPr="005237B1" w:rsidRDefault="00563466" w:rsidP="00563466">
      <w:pPr>
        <w:shd w:val="clear" w:color="auto" w:fill="FFFFFF"/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563466" w:rsidRDefault="00563466"/>
    <w:p w:rsidR="00563466" w:rsidRDefault="00563466"/>
    <w:p w:rsidR="00563466" w:rsidRDefault="00563466"/>
    <w:p w:rsidR="00C45989" w:rsidRDefault="00C45989"/>
    <w:sectPr w:rsidR="00C45989" w:rsidSect="005634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5A4C"/>
    <w:multiLevelType w:val="hybridMultilevel"/>
    <w:tmpl w:val="BD36325E"/>
    <w:lvl w:ilvl="0" w:tplc="AEF2056A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81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0C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CB1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0B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2A8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2E7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0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8B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1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E4D84"/>
    <w:multiLevelType w:val="hybridMultilevel"/>
    <w:tmpl w:val="F9189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F4D56"/>
    <w:multiLevelType w:val="hybridMultilevel"/>
    <w:tmpl w:val="47E0D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EF"/>
    <w:rsid w:val="003636EF"/>
    <w:rsid w:val="00503320"/>
    <w:rsid w:val="00563466"/>
    <w:rsid w:val="00664944"/>
    <w:rsid w:val="007F2394"/>
    <w:rsid w:val="008473A4"/>
    <w:rsid w:val="008F079F"/>
    <w:rsid w:val="009942EA"/>
    <w:rsid w:val="00A9618A"/>
    <w:rsid w:val="00C45989"/>
    <w:rsid w:val="00CE26E1"/>
    <w:rsid w:val="00DE7202"/>
    <w:rsid w:val="00F90B94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3466"/>
    <w:pPr>
      <w:ind w:left="720"/>
      <w:contextualSpacing/>
    </w:pPr>
  </w:style>
  <w:style w:type="table" w:styleId="a7">
    <w:name w:val="Table Grid"/>
    <w:basedOn w:val="a1"/>
    <w:uiPriority w:val="59"/>
    <w:rsid w:val="00DE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3466"/>
    <w:pPr>
      <w:ind w:left="720"/>
      <w:contextualSpacing/>
    </w:pPr>
  </w:style>
  <w:style w:type="table" w:styleId="a7">
    <w:name w:val="Table Grid"/>
    <w:basedOn w:val="a1"/>
    <w:uiPriority w:val="59"/>
    <w:rsid w:val="00DE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2024-01-14T08:37:00Z</dcterms:created>
  <dcterms:modified xsi:type="dcterms:W3CDTF">2024-01-14T10:19:00Z</dcterms:modified>
</cp:coreProperties>
</file>