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EEBE" w14:textId="5A41F5AA" w:rsidR="00D72CAE" w:rsidRDefault="00ED7676" w:rsidP="00ED7676">
      <w:pPr>
        <w:jc w:val="center"/>
        <w:rPr>
          <w:b/>
          <w:bCs/>
        </w:rPr>
      </w:pPr>
      <w:r w:rsidRPr="00ED7676">
        <w:rPr>
          <w:b/>
          <w:bCs/>
        </w:rPr>
        <w:t>Профориентационная работа воспитателя школы-интерната</w:t>
      </w:r>
    </w:p>
    <w:p w14:paraId="33CF6857" w14:textId="21EAAE99" w:rsidR="00975776" w:rsidRDefault="00975776" w:rsidP="00975776">
      <w:pPr>
        <w:jc w:val="right"/>
        <w:rPr>
          <w:b/>
          <w:bCs/>
        </w:rPr>
      </w:pPr>
      <w:r>
        <w:rPr>
          <w:b/>
          <w:bCs/>
        </w:rPr>
        <w:t>Воспитатель Григорян Т.Г.</w:t>
      </w:r>
    </w:p>
    <w:p w14:paraId="66B86D30" w14:textId="77777777" w:rsidR="00927345" w:rsidRDefault="00927345" w:rsidP="00975776">
      <w:pPr>
        <w:jc w:val="right"/>
        <w:rPr>
          <w:bCs/>
        </w:rPr>
      </w:pPr>
      <w:r w:rsidRPr="00236630">
        <w:rPr>
          <w:bCs/>
        </w:rPr>
        <w:t xml:space="preserve">ГКОУ «Специальная (коррекционная) </w:t>
      </w:r>
    </w:p>
    <w:p w14:paraId="25C4A4A1" w14:textId="02EA046D" w:rsidR="00927345" w:rsidRPr="00ED7676" w:rsidRDefault="00927345" w:rsidP="00975776">
      <w:pPr>
        <w:jc w:val="right"/>
        <w:rPr>
          <w:b/>
          <w:bCs/>
        </w:rPr>
      </w:pPr>
      <w:r w:rsidRPr="00236630">
        <w:rPr>
          <w:bCs/>
        </w:rPr>
        <w:t>общеобразовательная школа-интернат № 18»</w:t>
      </w:r>
    </w:p>
    <w:p w14:paraId="3C0BFF1E" w14:textId="2AFEDD72" w:rsidR="00236630" w:rsidRDefault="00236630" w:rsidP="005A6578">
      <w:pPr>
        <w:ind w:firstLine="709"/>
        <w:jc w:val="both"/>
        <w:rPr>
          <w:bCs/>
        </w:rPr>
      </w:pPr>
      <w:r>
        <w:t>Одной из задач</w:t>
      </w:r>
      <w:r w:rsidRPr="00D773EE">
        <w:rPr>
          <w:b/>
          <w:sz w:val="36"/>
          <w:szCs w:val="36"/>
        </w:rPr>
        <w:t xml:space="preserve"> </w:t>
      </w:r>
      <w:r w:rsidRPr="00236630">
        <w:rPr>
          <w:bCs/>
        </w:rPr>
        <w:t>воспитательной работы ГКОУ «Специальная (коррекционная) общеобразовательная школа-интернат № 18» г.-к. Кисловодска на 2023/2024 учебный год</w:t>
      </w:r>
      <w:r>
        <w:rPr>
          <w:bCs/>
        </w:rPr>
        <w:t xml:space="preserve"> является </w:t>
      </w:r>
      <w:r w:rsidRPr="00236630">
        <w:rPr>
          <w:bCs/>
        </w:rPr>
        <w:t>повышение социальной успешности выпускников (поступление в ВУЗы, музыкальные и медицинские колледжи, устройство на работу по специальности). Профессиональная ориентация учащихся школы-интерната – это комплекс мер (мероприятия, беседы, поход в центр занятости, поездки в те учреждения, куда планируют поступать дети по окончании школы), направленных на формирование необходимого уровня предпрофессиональных навыков с целью дальнейшего их самоопределения.</w:t>
      </w:r>
      <w:r>
        <w:rPr>
          <w:bCs/>
        </w:rPr>
        <w:t xml:space="preserve"> </w:t>
      </w:r>
    </w:p>
    <w:p w14:paraId="7902490A" w14:textId="77777777" w:rsidR="00947DB6" w:rsidRPr="00947DB6" w:rsidRDefault="00ED7676" w:rsidP="005A6578">
      <w:pPr>
        <w:ind w:firstLine="709"/>
        <w:jc w:val="both"/>
        <w:rPr>
          <w:bCs/>
        </w:rPr>
      </w:pPr>
      <w:r>
        <w:rPr>
          <w:bCs/>
        </w:rPr>
        <w:t>Юноши и девушки с нарушениями зрения, обучающиеся в школе-интернате</w:t>
      </w:r>
      <w:r w:rsidR="00947DB6">
        <w:rPr>
          <w:bCs/>
        </w:rPr>
        <w:t>,</w:t>
      </w:r>
      <w:r w:rsidRPr="00ED7676">
        <w:rPr>
          <w:bCs/>
        </w:rPr>
        <w:t xml:space="preserve"> испытывают </w:t>
      </w:r>
      <w:r>
        <w:rPr>
          <w:bCs/>
        </w:rPr>
        <w:t xml:space="preserve">определенные </w:t>
      </w:r>
      <w:r w:rsidRPr="00ED7676">
        <w:rPr>
          <w:bCs/>
        </w:rPr>
        <w:t xml:space="preserve">трудности при выпуске из школы: основной проблемой являются трудности профессиональной ориентации и трудоустройства, получение престижной профессии. Кроме того, </w:t>
      </w:r>
      <w:r>
        <w:rPr>
          <w:bCs/>
        </w:rPr>
        <w:t>часто дети</w:t>
      </w:r>
      <w:r w:rsidRPr="00ED7676">
        <w:rPr>
          <w:bCs/>
        </w:rPr>
        <w:t xml:space="preserve"> замкнут</w:t>
      </w:r>
      <w:r>
        <w:rPr>
          <w:bCs/>
        </w:rPr>
        <w:t>ы</w:t>
      </w:r>
      <w:r w:rsidRPr="00ED7676">
        <w:rPr>
          <w:bCs/>
        </w:rPr>
        <w:t>, стеснительн</w:t>
      </w:r>
      <w:r>
        <w:rPr>
          <w:bCs/>
        </w:rPr>
        <w:t>ы</w:t>
      </w:r>
      <w:r w:rsidRPr="00ED7676">
        <w:rPr>
          <w:bCs/>
        </w:rPr>
        <w:t>, боя</w:t>
      </w:r>
      <w:r>
        <w:rPr>
          <w:bCs/>
        </w:rPr>
        <w:t>тся</w:t>
      </w:r>
      <w:r w:rsidRPr="00ED7676">
        <w:rPr>
          <w:bCs/>
        </w:rPr>
        <w:t xml:space="preserve"> сделать что-то не так и вызвать этим смех окружающих в любой нормальной жизненной ситуации.</w:t>
      </w:r>
      <w:r>
        <w:rPr>
          <w:bCs/>
        </w:rPr>
        <w:t xml:space="preserve"> </w:t>
      </w:r>
      <w:r w:rsidR="00947DB6" w:rsidRPr="00947DB6">
        <w:rPr>
          <w:bCs/>
        </w:rPr>
        <w:t> Практика показывает, что они испытывают затруднения в последующем трудоустройстве, которые обуславливаются рядом факторов:</w:t>
      </w:r>
    </w:p>
    <w:p w14:paraId="67B8ED61" w14:textId="77777777" w:rsidR="00947DB6" w:rsidRPr="00947DB6" w:rsidRDefault="00947DB6" w:rsidP="00947DB6">
      <w:pPr>
        <w:jc w:val="both"/>
        <w:rPr>
          <w:bCs/>
        </w:rPr>
      </w:pPr>
      <w:r w:rsidRPr="00947DB6">
        <w:rPr>
          <w:bCs/>
        </w:rPr>
        <w:t>•        психологической неготовностью к моменту перехода от обучения к сфере профессионального труда;</w:t>
      </w:r>
    </w:p>
    <w:p w14:paraId="3C77A00B" w14:textId="77777777" w:rsidR="00947DB6" w:rsidRPr="00947DB6" w:rsidRDefault="00947DB6" w:rsidP="00947DB6">
      <w:pPr>
        <w:jc w:val="both"/>
        <w:rPr>
          <w:bCs/>
        </w:rPr>
      </w:pPr>
      <w:r w:rsidRPr="00947DB6">
        <w:rPr>
          <w:bCs/>
        </w:rPr>
        <w:t>•        отсутствием ясной жизненной перспективы, одной из причин которого является чувство социальной незащищенности;</w:t>
      </w:r>
    </w:p>
    <w:p w14:paraId="54439EDC" w14:textId="77777777" w:rsidR="00947DB6" w:rsidRPr="00947DB6" w:rsidRDefault="00947DB6" w:rsidP="00947DB6">
      <w:pPr>
        <w:jc w:val="both"/>
        <w:rPr>
          <w:bCs/>
        </w:rPr>
      </w:pPr>
      <w:r w:rsidRPr="00947DB6">
        <w:rPr>
          <w:bCs/>
        </w:rPr>
        <w:t>•        неадекватной самооценкой и недостаточно сформированной способностью оценки своих возможностей и способностей;</w:t>
      </w:r>
    </w:p>
    <w:p w14:paraId="41324818" w14:textId="77777777" w:rsidR="00947DB6" w:rsidRPr="00947DB6" w:rsidRDefault="00947DB6" w:rsidP="00947DB6">
      <w:pPr>
        <w:jc w:val="both"/>
        <w:rPr>
          <w:bCs/>
        </w:rPr>
      </w:pPr>
      <w:r w:rsidRPr="00947DB6">
        <w:rPr>
          <w:bCs/>
        </w:rPr>
        <w:t>•        неспособностью адекватно учитывать влияние производственного микроклимата на человека.</w:t>
      </w:r>
    </w:p>
    <w:p w14:paraId="4104A952" w14:textId="77777777" w:rsidR="00947DB6" w:rsidRPr="00947DB6" w:rsidRDefault="00947DB6" w:rsidP="005A6578">
      <w:pPr>
        <w:ind w:firstLine="709"/>
        <w:jc w:val="both"/>
        <w:rPr>
          <w:bCs/>
        </w:rPr>
      </w:pPr>
      <w:r w:rsidRPr="00947DB6">
        <w:rPr>
          <w:bCs/>
        </w:rPr>
        <w:t>Наиболее важным достижением социальной адаптации наших детей является успешный выбор профессии, который даст возможность не только зарабатывать деньги себе на жизнь, но и создаст вокруг выпускника ситуацию успеха, информационную среду в которой он будет чувствовать себя состоявшимся человеком. Сможет создать семью, растить детей, быть счастливым.</w:t>
      </w:r>
    </w:p>
    <w:p w14:paraId="7D10842A" w14:textId="44FCC451" w:rsidR="00947DB6" w:rsidRPr="00947DB6" w:rsidRDefault="00947DB6" w:rsidP="00947DB6">
      <w:pPr>
        <w:jc w:val="both"/>
        <w:rPr>
          <w:bCs/>
        </w:rPr>
      </w:pPr>
      <w:r w:rsidRPr="00947DB6">
        <w:rPr>
          <w:bCs/>
        </w:rPr>
        <w:lastRenderedPageBreak/>
        <w:t>Успешная реализация поставленн</w:t>
      </w:r>
      <w:r>
        <w:rPr>
          <w:bCs/>
        </w:rPr>
        <w:t xml:space="preserve">ой </w:t>
      </w:r>
      <w:r w:rsidRPr="00947DB6">
        <w:rPr>
          <w:bCs/>
        </w:rPr>
        <w:t>задач</w:t>
      </w:r>
      <w:r>
        <w:rPr>
          <w:bCs/>
        </w:rPr>
        <w:t>и</w:t>
      </w:r>
      <w:r w:rsidRPr="00947DB6">
        <w:rPr>
          <w:bCs/>
        </w:rPr>
        <w:t xml:space="preserve"> в значительной степени зависит от качества работы по каждому из следующих </w:t>
      </w:r>
      <w:r w:rsidRPr="00947DB6">
        <w:rPr>
          <w:b/>
          <w:bCs/>
        </w:rPr>
        <w:t>направлений:</w:t>
      </w:r>
      <w:r w:rsidRPr="00947DB6">
        <w:rPr>
          <w:bCs/>
        </w:rPr>
        <w:t> </w:t>
      </w:r>
    </w:p>
    <w:p w14:paraId="7DAB399D" w14:textId="77777777" w:rsidR="00947DB6" w:rsidRPr="00947DB6" w:rsidRDefault="00947DB6" w:rsidP="00947DB6">
      <w:pPr>
        <w:jc w:val="both"/>
        <w:rPr>
          <w:bCs/>
        </w:rPr>
      </w:pPr>
      <w:r w:rsidRPr="00947DB6">
        <w:rPr>
          <w:bCs/>
        </w:rPr>
        <w:t>1. Профессиональное просвещение, включающее профинформацию и профпропаганду.</w:t>
      </w:r>
    </w:p>
    <w:p w14:paraId="2CCE2DB4" w14:textId="77777777" w:rsidR="00947DB6" w:rsidRPr="00947DB6" w:rsidRDefault="00947DB6" w:rsidP="00947DB6">
      <w:pPr>
        <w:jc w:val="both"/>
        <w:rPr>
          <w:bCs/>
        </w:rPr>
      </w:pPr>
      <w:r w:rsidRPr="00947DB6">
        <w:rPr>
          <w:bCs/>
        </w:rPr>
        <w:t>2. Предварительная профессиональная диагностика, направленная на выявление интересов и способностей личности к той или иной профессии.</w:t>
      </w:r>
    </w:p>
    <w:p w14:paraId="7CBC1AFE" w14:textId="77777777" w:rsidR="00947DB6" w:rsidRPr="00947DB6" w:rsidRDefault="00947DB6" w:rsidP="00947DB6">
      <w:pPr>
        <w:jc w:val="both"/>
        <w:rPr>
          <w:bCs/>
        </w:rPr>
      </w:pPr>
      <w:r w:rsidRPr="00947DB6">
        <w:rPr>
          <w:bCs/>
        </w:rPr>
        <w:t>3. Профессиональная консультация, направленная в основном на оказание индивидуальной помощи в выборе профессии со стороны специалистов-профконсультантов.</w:t>
      </w:r>
    </w:p>
    <w:p w14:paraId="576482D9" w14:textId="77777777" w:rsidR="00947DB6" w:rsidRPr="00947DB6" w:rsidRDefault="00947DB6" w:rsidP="00947DB6">
      <w:pPr>
        <w:jc w:val="both"/>
        <w:rPr>
          <w:bCs/>
        </w:rPr>
      </w:pPr>
      <w:r w:rsidRPr="00947DB6">
        <w:rPr>
          <w:bCs/>
        </w:rPr>
        <w:t>4. Определение профессиональной пригодности учащихся по выбранной ими профессии для выявления наибольшей вероятности успешного её освоения и выполнения, связанных с ней трудовых функций.</w:t>
      </w:r>
    </w:p>
    <w:p w14:paraId="45FCB358" w14:textId="77777777" w:rsidR="00947DB6" w:rsidRPr="00947DB6" w:rsidRDefault="00947DB6" w:rsidP="00947DB6">
      <w:pPr>
        <w:jc w:val="both"/>
        <w:rPr>
          <w:bCs/>
        </w:rPr>
      </w:pPr>
      <w:r w:rsidRPr="00947DB6">
        <w:rPr>
          <w:bCs/>
        </w:rPr>
        <w:t>5. Социально-трудовая адаптация учащихся.</w:t>
      </w:r>
    </w:p>
    <w:p w14:paraId="0A79221F" w14:textId="77777777" w:rsidR="00947DB6" w:rsidRPr="00947DB6" w:rsidRDefault="00947DB6" w:rsidP="00947DB6">
      <w:pPr>
        <w:jc w:val="both"/>
        <w:rPr>
          <w:bCs/>
        </w:rPr>
      </w:pPr>
      <w:r w:rsidRPr="00947DB6">
        <w:rPr>
          <w:bCs/>
        </w:rPr>
        <w:t>6. Раннее профессиональное воспитание, которое ставит своей целью формирование у учащихся позитивного отношения к труду, чувства долга, ответственности, профессиональной чести и достоинства;</w:t>
      </w:r>
    </w:p>
    <w:p w14:paraId="641EA8FF" w14:textId="77777777" w:rsidR="00947DB6" w:rsidRPr="00947DB6" w:rsidRDefault="00947DB6" w:rsidP="00947DB6">
      <w:pPr>
        <w:jc w:val="both"/>
        <w:rPr>
          <w:bCs/>
        </w:rPr>
      </w:pPr>
      <w:r w:rsidRPr="00947DB6">
        <w:rPr>
          <w:bCs/>
        </w:rPr>
        <w:t>7. Внедрение инновационных методов и технологий в профессиональное воспитание.</w:t>
      </w:r>
    </w:p>
    <w:p w14:paraId="07461F26" w14:textId="77777777" w:rsidR="00947DB6" w:rsidRDefault="00947DB6" w:rsidP="00947DB6">
      <w:pPr>
        <w:jc w:val="both"/>
        <w:rPr>
          <w:bCs/>
        </w:rPr>
      </w:pPr>
      <w:r w:rsidRPr="00947DB6">
        <w:rPr>
          <w:bCs/>
        </w:rPr>
        <w:t>8. Основные группы профориентационных методов для использования в образовательном учреждении.</w:t>
      </w:r>
    </w:p>
    <w:p w14:paraId="2B83E01A" w14:textId="1CC52EE2" w:rsidR="00CE16F1" w:rsidRPr="00CE16F1" w:rsidRDefault="00CE16F1" w:rsidP="005A6578">
      <w:pPr>
        <w:ind w:firstLine="709"/>
        <w:jc w:val="both"/>
        <w:rPr>
          <w:bCs/>
        </w:rPr>
      </w:pPr>
      <w:r>
        <w:rPr>
          <w:bCs/>
        </w:rPr>
        <w:t>О</w:t>
      </w:r>
      <w:r w:rsidRPr="00CE16F1">
        <w:rPr>
          <w:bCs/>
        </w:rPr>
        <w:t xml:space="preserve">сновной задачей </w:t>
      </w:r>
      <w:r>
        <w:rPr>
          <w:bCs/>
        </w:rPr>
        <w:t xml:space="preserve">воспитательской работы </w:t>
      </w:r>
      <w:r w:rsidRPr="00CE16F1">
        <w:rPr>
          <w:bCs/>
        </w:rPr>
        <w:t>является оказание помощи в определении  жизненных и профессиональных планов ребят, формирование ясной жизненной перспективы, адекватной самооценки, психологическая подготовка к моменту перехода от обучения к трудовой деятельности: это и формирование основных требований к своему будущему рабочему месту, к коллективу, ознакомление обучающихся со спецификой профессиональной деятельности, развитие саморегуляции как поведения, так и эмоций; развитие интеллектуальных, творческих и организаторских способностей; овладение навыками командного взаимодействия; навыки бесконфликтного общения, высказывания и выслушивания партнёра по общению и т.д.</w:t>
      </w:r>
    </w:p>
    <w:p w14:paraId="535DAAFF" w14:textId="62B5069C" w:rsidR="00CE16F1" w:rsidRDefault="00CE16F1" w:rsidP="005A6578">
      <w:pPr>
        <w:ind w:firstLine="709"/>
        <w:jc w:val="both"/>
        <w:rPr>
          <w:bCs/>
        </w:rPr>
      </w:pPr>
      <w:r w:rsidRPr="00CE16F1">
        <w:rPr>
          <w:bCs/>
        </w:rPr>
        <w:t xml:space="preserve">Если ребенок не умеет общаться со сверстниками, учителями, то </w:t>
      </w:r>
      <w:r w:rsidR="005A6578">
        <w:rPr>
          <w:bCs/>
        </w:rPr>
        <w:t xml:space="preserve">не стоит </w:t>
      </w:r>
      <w:r w:rsidRPr="00CE16F1">
        <w:rPr>
          <w:bCs/>
        </w:rPr>
        <w:t xml:space="preserve">ожидать, что вдруг после школы </w:t>
      </w:r>
      <w:r w:rsidR="005A6578" w:rsidRPr="00CE16F1">
        <w:rPr>
          <w:bCs/>
        </w:rPr>
        <w:t>или колледжа</w:t>
      </w:r>
      <w:r w:rsidRPr="00CE16F1">
        <w:rPr>
          <w:bCs/>
        </w:rPr>
        <w:t xml:space="preserve"> он активно заговорит с работодателем, грамотно будет выстраивать взаимоотношения с коллегами.</w:t>
      </w:r>
      <w:r w:rsidR="005A6578">
        <w:rPr>
          <w:bCs/>
        </w:rPr>
        <w:t xml:space="preserve"> </w:t>
      </w:r>
      <w:r w:rsidRPr="00CE16F1">
        <w:rPr>
          <w:bCs/>
        </w:rPr>
        <w:t xml:space="preserve">Поэтому </w:t>
      </w:r>
      <w:r w:rsidR="005A6578">
        <w:rPr>
          <w:bCs/>
        </w:rPr>
        <w:t>воспитателем</w:t>
      </w:r>
      <w:r w:rsidRPr="00CE16F1">
        <w:rPr>
          <w:bCs/>
        </w:rPr>
        <w:t xml:space="preserve"> прово</w:t>
      </w:r>
      <w:r w:rsidR="005A6578">
        <w:rPr>
          <w:bCs/>
        </w:rPr>
        <w:t>дятся</w:t>
      </w:r>
      <w:r w:rsidRPr="00CE16F1">
        <w:rPr>
          <w:bCs/>
        </w:rPr>
        <w:t xml:space="preserve"> индивидуальные беседы, необходимое диагностирование, беседы с уч</w:t>
      </w:r>
      <w:r w:rsidR="005A6578">
        <w:rPr>
          <w:bCs/>
        </w:rPr>
        <w:t xml:space="preserve">ениками и их </w:t>
      </w:r>
      <w:r w:rsidR="005A6578" w:rsidRPr="00CE16F1">
        <w:rPr>
          <w:bCs/>
        </w:rPr>
        <w:t>родителями</w:t>
      </w:r>
      <w:r w:rsidR="005A6578">
        <w:rPr>
          <w:bCs/>
        </w:rPr>
        <w:t>, которые</w:t>
      </w:r>
      <w:r w:rsidRPr="00CE16F1">
        <w:rPr>
          <w:bCs/>
        </w:rPr>
        <w:t xml:space="preserve"> </w:t>
      </w:r>
      <w:r w:rsidR="005A6578">
        <w:rPr>
          <w:bCs/>
        </w:rPr>
        <w:t>непосредственно</w:t>
      </w:r>
      <w:r w:rsidRPr="00CE16F1">
        <w:rPr>
          <w:bCs/>
        </w:rPr>
        <w:t xml:space="preserve"> влия</w:t>
      </w:r>
      <w:r w:rsidR="005A6578">
        <w:rPr>
          <w:bCs/>
        </w:rPr>
        <w:t>ют</w:t>
      </w:r>
      <w:r w:rsidRPr="00CE16F1">
        <w:rPr>
          <w:bCs/>
        </w:rPr>
        <w:t xml:space="preserve"> на профессиональное самоопределение ребенка</w:t>
      </w:r>
      <w:r w:rsidR="005A6578">
        <w:rPr>
          <w:bCs/>
        </w:rPr>
        <w:t>,</w:t>
      </w:r>
      <w:r w:rsidRPr="00CE16F1">
        <w:rPr>
          <w:bCs/>
        </w:rPr>
        <w:t xml:space="preserve"> </w:t>
      </w:r>
      <w:r w:rsidR="005A6578">
        <w:rPr>
          <w:bCs/>
        </w:rPr>
        <w:t xml:space="preserve">но </w:t>
      </w:r>
      <w:r w:rsidRPr="00CE16F1">
        <w:rPr>
          <w:bCs/>
        </w:rPr>
        <w:t>не всегда конструктивно.</w:t>
      </w:r>
      <w:r w:rsidR="005A6578">
        <w:rPr>
          <w:bCs/>
        </w:rPr>
        <w:t xml:space="preserve"> </w:t>
      </w:r>
    </w:p>
    <w:p w14:paraId="384EFF6B" w14:textId="599BA697" w:rsidR="003E3115" w:rsidRDefault="003E3115" w:rsidP="005A6578">
      <w:pPr>
        <w:ind w:firstLine="709"/>
        <w:jc w:val="both"/>
        <w:rPr>
          <w:bCs/>
        </w:rPr>
      </w:pPr>
      <w:r>
        <w:rPr>
          <w:bCs/>
        </w:rPr>
        <w:lastRenderedPageBreak/>
        <w:t>Воспитатель о</w:t>
      </w:r>
      <w:r w:rsidRPr="003E3115">
        <w:rPr>
          <w:bCs/>
        </w:rPr>
        <w:t>каз</w:t>
      </w:r>
      <w:r>
        <w:rPr>
          <w:bCs/>
        </w:rPr>
        <w:t>ывает</w:t>
      </w:r>
      <w:r w:rsidRPr="003E3115">
        <w:rPr>
          <w:bCs/>
        </w:rPr>
        <w:t xml:space="preserve"> профориентационн</w:t>
      </w:r>
      <w:r>
        <w:rPr>
          <w:bCs/>
        </w:rPr>
        <w:t>ую</w:t>
      </w:r>
      <w:r w:rsidRPr="003E3115">
        <w:rPr>
          <w:bCs/>
        </w:rPr>
        <w:t xml:space="preserve"> поддержк</w:t>
      </w:r>
      <w:r>
        <w:rPr>
          <w:bCs/>
        </w:rPr>
        <w:t>у</w:t>
      </w:r>
      <w:r w:rsidRPr="003E3115">
        <w:rPr>
          <w:bCs/>
        </w:rPr>
        <w:t xml:space="preserve"> учащимся в процессе выбора профиля обучения, сферы и условий будущей профессиональной деятельности</w:t>
      </w:r>
      <w:r>
        <w:rPr>
          <w:bCs/>
        </w:rPr>
        <w:t>, выясняет п</w:t>
      </w:r>
      <w:r w:rsidRPr="003E3115">
        <w:rPr>
          <w:bCs/>
        </w:rPr>
        <w:t>редпочтения ребенка в учебных дисциплинах, его интересы и склонности в этом направлении, и его достижения.</w:t>
      </w:r>
      <w:r>
        <w:rPr>
          <w:bCs/>
        </w:rPr>
        <w:t xml:space="preserve"> </w:t>
      </w:r>
      <w:r w:rsidRPr="003E3115">
        <w:rPr>
          <w:bCs/>
        </w:rPr>
        <w:t>Правильный подбор профессии, удовлетворенность трудовой деятельностью во многом зависит от формирования профессиональных интересов соответственно возможностям и психологическим особенностям личности ребенка.</w:t>
      </w:r>
      <w:r>
        <w:rPr>
          <w:bCs/>
        </w:rPr>
        <w:t xml:space="preserve"> </w:t>
      </w:r>
    </w:p>
    <w:p w14:paraId="5B7F7419" w14:textId="6DEB6711" w:rsidR="003E3115" w:rsidRDefault="003E3115" w:rsidP="005A6578">
      <w:pPr>
        <w:ind w:firstLine="709"/>
        <w:jc w:val="both"/>
        <w:rPr>
          <w:bCs/>
        </w:rPr>
      </w:pPr>
      <w:r w:rsidRPr="003E3115">
        <w:rPr>
          <w:bCs/>
        </w:rPr>
        <w:t>Помимо изучения интересов и способностей учащихся</w:t>
      </w:r>
      <w:r>
        <w:rPr>
          <w:bCs/>
        </w:rPr>
        <w:t xml:space="preserve"> педагог </w:t>
      </w:r>
      <w:r w:rsidRPr="003E3115">
        <w:rPr>
          <w:bCs/>
        </w:rPr>
        <w:t>стрем</w:t>
      </w:r>
      <w:r>
        <w:rPr>
          <w:bCs/>
        </w:rPr>
        <w:t>и</w:t>
      </w:r>
      <w:r w:rsidRPr="003E3115">
        <w:rPr>
          <w:bCs/>
        </w:rPr>
        <w:t>тся воспитывать у них качества, необходимые для профессионального труда - сознательность, дисциплинированность, ответственность, инициативу. Ведь профессионально состояться удается тем инвалидам по зрению, кто имеет высокий образовательный уровень, кто мобилен, коммуникабелен, всесторонне развит. Таким образом, для овладения большинством доступных детям-инвалидам по зрению профессий им необходимо: хорошее владение навыками учебной деятельности, наличие интереса к знаниям, позитивная мотивация к учению, высокий уровень интеллекта, социальная адаптация детей-инвалидов.</w:t>
      </w:r>
      <w:r>
        <w:rPr>
          <w:bCs/>
        </w:rPr>
        <w:t xml:space="preserve"> </w:t>
      </w:r>
    </w:p>
    <w:p w14:paraId="2CD03F5F" w14:textId="063CF1AC" w:rsidR="003E3115" w:rsidRPr="00CE16F1" w:rsidRDefault="003E3115" w:rsidP="005A6578">
      <w:pPr>
        <w:ind w:firstLine="709"/>
        <w:jc w:val="both"/>
        <w:rPr>
          <w:bCs/>
        </w:rPr>
      </w:pPr>
      <w:r w:rsidRPr="003E3115">
        <w:rPr>
          <w:bCs/>
        </w:rPr>
        <w:t>Результатом профориентационной работы являются осознанный выбор выпускниками дальнейшего самостоятельного пути. И хоть путь этот бывает нелегким, они радуют своими успехами, настойчивостью в достижении цели что подтверждается мониторингом трудоустройства выпускников в соответствии с данными диагностического обследования и рекомендаций.</w:t>
      </w:r>
      <w:r w:rsidR="00975776">
        <w:rPr>
          <w:bCs/>
        </w:rPr>
        <w:t xml:space="preserve"> </w:t>
      </w:r>
    </w:p>
    <w:p w14:paraId="25D46F36" w14:textId="77777777" w:rsidR="00CE16F1" w:rsidRPr="00947DB6" w:rsidRDefault="00CE16F1" w:rsidP="00947DB6">
      <w:pPr>
        <w:jc w:val="both"/>
        <w:rPr>
          <w:bCs/>
        </w:rPr>
      </w:pPr>
    </w:p>
    <w:p w14:paraId="0B406C33" w14:textId="6AE07824" w:rsidR="00ED7676" w:rsidRPr="00236630" w:rsidRDefault="00ED7676" w:rsidP="00236630">
      <w:pPr>
        <w:jc w:val="both"/>
        <w:rPr>
          <w:bCs/>
        </w:rPr>
      </w:pPr>
    </w:p>
    <w:p w14:paraId="1F435017" w14:textId="6B101831" w:rsidR="00236630" w:rsidRPr="00975776" w:rsidRDefault="00975776" w:rsidP="002366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776">
        <w:rPr>
          <w:b/>
          <w:bCs/>
          <w:i/>
          <w:iCs/>
          <w:color w:val="000000"/>
          <w:sz w:val="28"/>
          <w:szCs w:val="28"/>
        </w:rPr>
        <w:t>С</w:t>
      </w:r>
      <w:r w:rsidR="00236630" w:rsidRPr="00975776">
        <w:rPr>
          <w:b/>
          <w:bCs/>
          <w:i/>
          <w:iCs/>
          <w:color w:val="000000"/>
          <w:sz w:val="28"/>
          <w:szCs w:val="28"/>
        </w:rPr>
        <w:t>писок литературы</w:t>
      </w:r>
    </w:p>
    <w:p w14:paraId="74644CE8" w14:textId="77777777" w:rsidR="00236630" w:rsidRPr="00975776" w:rsidRDefault="00236630" w:rsidP="002366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776">
        <w:rPr>
          <w:color w:val="000000"/>
          <w:sz w:val="28"/>
          <w:szCs w:val="28"/>
        </w:rPr>
        <w:t>1.</w:t>
      </w:r>
      <w:r w:rsidRPr="00975776">
        <w:rPr>
          <w:b/>
          <w:bCs/>
          <w:i/>
          <w:iCs/>
          <w:color w:val="000000"/>
          <w:sz w:val="28"/>
          <w:szCs w:val="28"/>
        </w:rPr>
        <w:t> </w:t>
      </w:r>
      <w:r w:rsidRPr="00975776">
        <w:rPr>
          <w:color w:val="000000"/>
          <w:sz w:val="28"/>
          <w:szCs w:val="28"/>
        </w:rPr>
        <w:t>Актуальные проблемы социализации инвалидов по зрению: Материалы Всероссийской юбилейной научно-практической конференции, посвященной 70-летию кафедры тифлопедагогики. Санкт-Петербург. 3-5 ноября 1999г. СПб.: ЛГПУ им. АИ. Герцена, 1999,</w:t>
      </w:r>
    </w:p>
    <w:p w14:paraId="46E75638" w14:textId="77777777" w:rsidR="00236630" w:rsidRPr="00975776" w:rsidRDefault="00236630" w:rsidP="002366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776">
        <w:rPr>
          <w:color w:val="000000"/>
          <w:sz w:val="28"/>
          <w:szCs w:val="28"/>
        </w:rPr>
        <w:t>2. Земцова М.И. Пути компенсации слепоты в процессе познавательной и трудовой деятельности. - М.: Изд-во АПН РСФСР. 1956.</w:t>
      </w:r>
    </w:p>
    <w:p w14:paraId="33E37896" w14:textId="77777777" w:rsidR="00236630" w:rsidRPr="00975776" w:rsidRDefault="00236630" w:rsidP="002366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776">
        <w:rPr>
          <w:color w:val="000000"/>
          <w:sz w:val="28"/>
          <w:szCs w:val="28"/>
        </w:rPr>
        <w:t xml:space="preserve">3. Литвак А.Г. Психология слепых и слабовидящих. - СПб.: РГПУ </w:t>
      </w:r>
      <w:proofErr w:type="spellStart"/>
      <w:r w:rsidRPr="00975776">
        <w:rPr>
          <w:color w:val="000000"/>
          <w:sz w:val="28"/>
          <w:szCs w:val="28"/>
        </w:rPr>
        <w:t>им.А.И</w:t>
      </w:r>
      <w:proofErr w:type="spellEnd"/>
      <w:r w:rsidRPr="00975776">
        <w:rPr>
          <w:color w:val="000000"/>
          <w:sz w:val="28"/>
          <w:szCs w:val="28"/>
        </w:rPr>
        <w:t>. Герцена, 1998.</w:t>
      </w:r>
    </w:p>
    <w:p w14:paraId="4D5AC4E0" w14:textId="3FD5C50D" w:rsidR="00975776" w:rsidRPr="00975776" w:rsidRDefault="00975776" w:rsidP="002366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776">
        <w:rPr>
          <w:color w:val="010101"/>
          <w:sz w:val="28"/>
          <w:szCs w:val="28"/>
        </w:rPr>
        <w:t>4. Морозова, Е.А. Проблема профессионального самоопределения подростков с нарушенным зрением [Текст] // Профессиональное образование лиц с нарушением зрения: проблемы, опыт, перспективы. Мат-</w:t>
      </w:r>
      <w:proofErr w:type="spellStart"/>
      <w:r w:rsidRPr="00975776">
        <w:rPr>
          <w:color w:val="010101"/>
          <w:sz w:val="28"/>
          <w:szCs w:val="28"/>
        </w:rPr>
        <w:t>лы</w:t>
      </w:r>
      <w:proofErr w:type="spellEnd"/>
      <w:r w:rsidRPr="00975776">
        <w:rPr>
          <w:color w:val="010101"/>
          <w:sz w:val="28"/>
          <w:szCs w:val="28"/>
        </w:rPr>
        <w:t xml:space="preserve"> Международной научно-практической конференции. Часть 2. – Москва, 2003.</w:t>
      </w:r>
    </w:p>
    <w:p w14:paraId="3895EEF4" w14:textId="77777777" w:rsidR="00236630" w:rsidRPr="00975776" w:rsidRDefault="00236630" w:rsidP="002366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776">
        <w:rPr>
          <w:color w:val="000000"/>
          <w:sz w:val="28"/>
          <w:szCs w:val="28"/>
        </w:rPr>
        <w:lastRenderedPageBreak/>
        <w:t>4. Плаксина Л.И., Григорян Л.А. Психолого-педагогическая характеристика детей с нарушениями зрения (Учебное пособие). - М., 1999.</w:t>
      </w:r>
    </w:p>
    <w:p w14:paraId="30FA9239" w14:textId="6C048E2F" w:rsidR="00236630" w:rsidRPr="00975776" w:rsidRDefault="00975776" w:rsidP="0023663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975776">
        <w:rPr>
          <w:color w:val="010101"/>
          <w:sz w:val="28"/>
          <w:szCs w:val="28"/>
        </w:rPr>
        <w:t>5. Прибылова, Ю. О. Проблемы профессионального самоопределения старшеклассников [Текст] // Профессиональное образование лиц с нарушением зрения: проблемы, опыт, перспективы. Мат-</w:t>
      </w:r>
      <w:proofErr w:type="spellStart"/>
      <w:r w:rsidRPr="00975776">
        <w:rPr>
          <w:color w:val="010101"/>
          <w:sz w:val="28"/>
          <w:szCs w:val="28"/>
        </w:rPr>
        <w:t>лы</w:t>
      </w:r>
      <w:proofErr w:type="spellEnd"/>
      <w:r w:rsidRPr="00975776">
        <w:rPr>
          <w:color w:val="010101"/>
          <w:sz w:val="28"/>
          <w:szCs w:val="28"/>
        </w:rPr>
        <w:t xml:space="preserve"> Международной научно-практической конференции. Часть 2. – Москва, 2003.</w:t>
      </w:r>
    </w:p>
    <w:p w14:paraId="4EB2B9DB" w14:textId="77777777" w:rsidR="00236630" w:rsidRDefault="00236630"/>
    <w:sectPr w:rsidR="0023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19"/>
    <w:rsid w:val="00236630"/>
    <w:rsid w:val="003E3115"/>
    <w:rsid w:val="005A6578"/>
    <w:rsid w:val="006F5119"/>
    <w:rsid w:val="00927345"/>
    <w:rsid w:val="00947DB6"/>
    <w:rsid w:val="00975776"/>
    <w:rsid w:val="00CE16F1"/>
    <w:rsid w:val="00D01728"/>
    <w:rsid w:val="00D72CAE"/>
    <w:rsid w:val="00E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7928"/>
  <w15:chartTrackingRefBased/>
  <w15:docId w15:val="{05A685BB-0943-43F7-AAB4-E2A9800C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630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Гордеева</dc:creator>
  <cp:keywords/>
  <dc:description/>
  <cp:lastModifiedBy>Людмила Гордеева</cp:lastModifiedBy>
  <cp:revision>3</cp:revision>
  <dcterms:created xsi:type="dcterms:W3CDTF">2023-12-16T17:11:00Z</dcterms:created>
  <dcterms:modified xsi:type="dcterms:W3CDTF">2024-01-17T20:09:00Z</dcterms:modified>
</cp:coreProperties>
</file>