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9C" w:rsidRPr="00586A9C" w:rsidRDefault="00586A9C" w:rsidP="00586A9C">
      <w:pPr>
        <w:spacing w:line="240" w:lineRule="auto"/>
        <w:ind w:firstLine="540"/>
        <w:jc w:val="right"/>
        <w:rPr>
          <w:rFonts w:ascii="Times New Roman" w:hAnsi="Times New Roman"/>
          <w:b/>
          <w:sz w:val="24"/>
          <w:szCs w:val="28"/>
        </w:rPr>
      </w:pPr>
      <w:r w:rsidRPr="00586A9C">
        <w:rPr>
          <w:rFonts w:ascii="Times New Roman" w:hAnsi="Times New Roman"/>
          <w:b/>
          <w:sz w:val="24"/>
          <w:szCs w:val="28"/>
        </w:rPr>
        <w:t>Охапкин Владимир Викторович</w:t>
      </w:r>
    </w:p>
    <w:p w:rsidR="00586A9C" w:rsidRPr="00586A9C" w:rsidRDefault="00586A9C" w:rsidP="00586A9C">
      <w:pPr>
        <w:spacing w:line="240" w:lineRule="auto"/>
        <w:ind w:firstLine="540"/>
        <w:jc w:val="right"/>
        <w:rPr>
          <w:rFonts w:ascii="Times New Roman" w:hAnsi="Times New Roman"/>
          <w:b/>
          <w:sz w:val="24"/>
          <w:szCs w:val="28"/>
        </w:rPr>
      </w:pPr>
      <w:r w:rsidRPr="00586A9C">
        <w:rPr>
          <w:rFonts w:ascii="Times New Roman" w:hAnsi="Times New Roman"/>
          <w:b/>
          <w:sz w:val="24"/>
          <w:szCs w:val="28"/>
        </w:rPr>
        <w:t>учитель физики</w:t>
      </w:r>
    </w:p>
    <w:p w:rsidR="00586A9C" w:rsidRPr="00586A9C" w:rsidRDefault="00586A9C" w:rsidP="00586A9C">
      <w:pPr>
        <w:spacing w:line="240" w:lineRule="auto"/>
        <w:ind w:firstLine="540"/>
        <w:jc w:val="right"/>
        <w:rPr>
          <w:rFonts w:ascii="Times New Roman" w:hAnsi="Times New Roman"/>
          <w:b/>
          <w:sz w:val="24"/>
          <w:szCs w:val="28"/>
        </w:rPr>
      </w:pPr>
      <w:r w:rsidRPr="00586A9C">
        <w:rPr>
          <w:rFonts w:ascii="Times New Roman" w:hAnsi="Times New Roman"/>
          <w:b/>
          <w:sz w:val="24"/>
          <w:szCs w:val="28"/>
        </w:rPr>
        <w:t>ФГКОУ СОШ № 24 МО РФ</w:t>
      </w:r>
    </w:p>
    <w:p w:rsidR="00B04AB8" w:rsidRDefault="00B04AB8" w:rsidP="00B04AB8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4AB8" w:rsidRDefault="00586A9C" w:rsidP="00586A9C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86A9C">
        <w:rPr>
          <w:rFonts w:ascii="Times New Roman" w:hAnsi="Times New Roman"/>
          <w:b/>
          <w:sz w:val="28"/>
          <w:szCs w:val="28"/>
        </w:rPr>
        <w:t>Разработка урока по физике.</w:t>
      </w:r>
    </w:p>
    <w:p w:rsidR="00586A9C" w:rsidRDefault="00586A9C" w:rsidP="00586A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4AB8" w:rsidRPr="00586A9C" w:rsidRDefault="00B04AB8" w:rsidP="00586A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6A9C">
        <w:rPr>
          <w:rFonts w:ascii="Times New Roman" w:hAnsi="Times New Roman"/>
          <w:b/>
          <w:sz w:val="24"/>
          <w:szCs w:val="24"/>
        </w:rPr>
        <w:t>Тема урока: «</w:t>
      </w:r>
      <w:r w:rsidRPr="00586A9C">
        <w:rPr>
          <w:rFonts w:ascii="Times New Roman" w:hAnsi="Times New Roman"/>
          <w:sz w:val="24"/>
          <w:szCs w:val="24"/>
        </w:rPr>
        <w:t>Законы Ньютона</w:t>
      </w:r>
      <w:r w:rsidRPr="00586A9C">
        <w:rPr>
          <w:rFonts w:ascii="Times New Roman" w:hAnsi="Times New Roman"/>
          <w:b/>
          <w:sz w:val="24"/>
          <w:szCs w:val="24"/>
        </w:rPr>
        <w:t>».</w:t>
      </w:r>
    </w:p>
    <w:p w:rsidR="00B04AB8" w:rsidRPr="00586A9C" w:rsidRDefault="00B04AB8" w:rsidP="0058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b/>
          <w:sz w:val="24"/>
          <w:szCs w:val="24"/>
        </w:rPr>
        <w:t>Урок</w:t>
      </w:r>
      <w:r w:rsidRPr="00586A9C">
        <w:rPr>
          <w:rFonts w:ascii="Times New Roman" w:hAnsi="Times New Roman"/>
          <w:sz w:val="24"/>
          <w:szCs w:val="24"/>
        </w:rPr>
        <w:t xml:space="preserve"> построения системы знаний.</w:t>
      </w:r>
    </w:p>
    <w:p w:rsidR="00B04AB8" w:rsidRPr="00586A9C" w:rsidRDefault="00B04AB8" w:rsidP="0058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b/>
          <w:sz w:val="24"/>
          <w:szCs w:val="24"/>
        </w:rPr>
        <w:t>Цель урока</w:t>
      </w:r>
      <w:r w:rsidRPr="00586A9C">
        <w:rPr>
          <w:rFonts w:ascii="Times New Roman" w:hAnsi="Times New Roman"/>
          <w:sz w:val="24"/>
          <w:szCs w:val="24"/>
        </w:rPr>
        <w:t>: составление учениками общего представления о значимости законов  Ньютона в решении большого количества задач  ЕГЭ.</w:t>
      </w:r>
    </w:p>
    <w:p w:rsidR="00B04AB8" w:rsidRPr="00586A9C" w:rsidRDefault="00B04AB8" w:rsidP="0058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b/>
          <w:sz w:val="24"/>
          <w:szCs w:val="24"/>
        </w:rPr>
        <w:t>Задачи урока</w:t>
      </w:r>
      <w:r w:rsidRPr="00586A9C">
        <w:rPr>
          <w:rFonts w:ascii="Times New Roman" w:hAnsi="Times New Roman"/>
          <w:sz w:val="24"/>
          <w:szCs w:val="24"/>
        </w:rPr>
        <w:t>: отработать навыки применения законов Ньютона; развивать монологическую речь учащихся, умение ставить вопросы и отвечать на них; воспитывать любознательность, внимательность, трудолюбие; точность и четкость при ответе, умение видеть физику вокруг себя; ориентировать учащихся на использование теоретических знаний в жизни и практической деятельности.</w:t>
      </w:r>
    </w:p>
    <w:p w:rsidR="00B04AB8" w:rsidRPr="00586A9C" w:rsidRDefault="00B04AB8" w:rsidP="0058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  <w:u w:val="single"/>
        </w:rPr>
        <w:t>Фундаментальные образовательные объекты</w:t>
      </w:r>
      <w:r w:rsidRPr="00586A9C">
        <w:rPr>
          <w:rFonts w:ascii="Times New Roman" w:hAnsi="Times New Roman"/>
          <w:sz w:val="24"/>
          <w:szCs w:val="24"/>
        </w:rPr>
        <w:t>: свободное тело, инерциальные системы отсчета, принцип относительности Галилея, инерция, сила, принцип суперпозиции сил.</w:t>
      </w:r>
    </w:p>
    <w:p w:rsidR="00B04AB8" w:rsidRPr="00586A9C" w:rsidRDefault="00B04AB8" w:rsidP="00586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  <w:u w:val="single"/>
        </w:rPr>
        <w:t>Проблема урока</w:t>
      </w:r>
      <w:r w:rsidRPr="00586A9C">
        <w:rPr>
          <w:rFonts w:ascii="Times New Roman" w:hAnsi="Times New Roman"/>
          <w:sz w:val="24"/>
          <w:szCs w:val="24"/>
        </w:rPr>
        <w:t>: всегда ли действуют законы Ньютона?!?</w:t>
      </w:r>
    </w:p>
    <w:p w:rsidR="00B04AB8" w:rsidRPr="00586A9C" w:rsidRDefault="00B04AB8" w:rsidP="00B04AB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86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Используемые технологии.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709"/>
        <w:gridCol w:w="4965"/>
        <w:gridCol w:w="3965"/>
      </w:tblGrid>
      <w:tr w:rsidR="00B04AB8" w:rsidRPr="00586A9C" w:rsidTr="00F86F16">
        <w:trPr>
          <w:trHeight w:val="1114"/>
        </w:trPr>
        <w:tc>
          <w:tcPr>
            <w:tcW w:w="709" w:type="dxa"/>
            <w:vAlign w:val="center"/>
          </w:tcPr>
          <w:p w:rsidR="00B04AB8" w:rsidRPr="00586A9C" w:rsidRDefault="00B04AB8" w:rsidP="00F8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6A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6A9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5" w:type="dxa"/>
            <w:vAlign w:val="center"/>
          </w:tcPr>
          <w:p w:rsidR="00B04AB8" w:rsidRPr="00586A9C" w:rsidRDefault="00B04AB8" w:rsidP="00F86F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A9C">
              <w:rPr>
                <w:rFonts w:ascii="Times New Roman" w:hAnsi="Times New Roman"/>
                <w:i/>
                <w:sz w:val="24"/>
                <w:szCs w:val="24"/>
              </w:rPr>
              <w:t>Название современных образовательных технологий, применяемых в УВП</w:t>
            </w:r>
          </w:p>
        </w:tc>
        <w:tc>
          <w:tcPr>
            <w:tcW w:w="3965" w:type="dxa"/>
            <w:vAlign w:val="center"/>
          </w:tcPr>
          <w:p w:rsidR="00B04AB8" w:rsidRPr="00586A9C" w:rsidRDefault="00B04AB8" w:rsidP="00F86F16">
            <w:pPr>
              <w:pStyle w:val="a4"/>
              <w:snapToGrid w:val="0"/>
              <w:spacing w:after="0" w:afterAutospacing="0"/>
              <w:jc w:val="center"/>
              <w:rPr>
                <w:i/>
              </w:rPr>
            </w:pPr>
            <w:r w:rsidRPr="00586A9C">
              <w:rPr>
                <w:i/>
              </w:rPr>
              <w:t>Этапы урока/занятия (мероприятия), на которых технология применяется</w:t>
            </w:r>
          </w:p>
        </w:tc>
      </w:tr>
      <w:tr w:rsidR="00B04AB8" w:rsidRPr="00586A9C" w:rsidTr="00F86F16">
        <w:trPr>
          <w:trHeight w:val="691"/>
        </w:trPr>
        <w:tc>
          <w:tcPr>
            <w:tcW w:w="709" w:type="dxa"/>
            <w:vAlign w:val="center"/>
          </w:tcPr>
          <w:p w:rsidR="00B04AB8" w:rsidRPr="00586A9C" w:rsidRDefault="00B04AB8" w:rsidP="00F8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5" w:type="dxa"/>
          </w:tcPr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Обучение в сотрудничестве. Работа в группах.</w:t>
            </w:r>
          </w:p>
        </w:tc>
        <w:tc>
          <w:tcPr>
            <w:tcW w:w="3965" w:type="dxa"/>
          </w:tcPr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Работа групп по контрольным картам.</w:t>
            </w:r>
          </w:p>
        </w:tc>
      </w:tr>
      <w:tr w:rsidR="00B04AB8" w:rsidRPr="00586A9C" w:rsidTr="00F86F16">
        <w:trPr>
          <w:trHeight w:val="308"/>
        </w:trPr>
        <w:tc>
          <w:tcPr>
            <w:tcW w:w="709" w:type="dxa"/>
            <w:vAlign w:val="center"/>
          </w:tcPr>
          <w:p w:rsidR="00B04AB8" w:rsidRPr="00586A9C" w:rsidRDefault="00B04AB8" w:rsidP="00F8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5" w:type="dxa"/>
          </w:tcPr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3965" w:type="dxa"/>
          </w:tcPr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Демонстрация опытов.</w:t>
            </w:r>
          </w:p>
        </w:tc>
      </w:tr>
      <w:tr w:rsidR="00B04AB8" w:rsidRPr="00586A9C" w:rsidTr="00F86F16">
        <w:trPr>
          <w:trHeight w:val="416"/>
        </w:trPr>
        <w:tc>
          <w:tcPr>
            <w:tcW w:w="709" w:type="dxa"/>
            <w:vAlign w:val="center"/>
          </w:tcPr>
          <w:p w:rsidR="00B04AB8" w:rsidRPr="00586A9C" w:rsidRDefault="00B04AB8" w:rsidP="00F8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5" w:type="dxa"/>
          </w:tcPr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Технология развития критического мышления.</w:t>
            </w:r>
          </w:p>
        </w:tc>
        <w:tc>
          <w:tcPr>
            <w:tcW w:w="3965" w:type="dxa"/>
          </w:tcPr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В течение всего урока.</w:t>
            </w:r>
          </w:p>
        </w:tc>
      </w:tr>
      <w:tr w:rsidR="00B04AB8" w:rsidRPr="00586A9C" w:rsidTr="00F86F16">
        <w:trPr>
          <w:trHeight w:val="416"/>
        </w:trPr>
        <w:tc>
          <w:tcPr>
            <w:tcW w:w="709" w:type="dxa"/>
            <w:vAlign w:val="center"/>
          </w:tcPr>
          <w:p w:rsidR="00B04AB8" w:rsidRPr="00586A9C" w:rsidRDefault="00B04AB8" w:rsidP="00F8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5" w:type="dxa"/>
          </w:tcPr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 xml:space="preserve">Использование ИКТ. </w:t>
            </w:r>
          </w:p>
        </w:tc>
        <w:tc>
          <w:tcPr>
            <w:tcW w:w="3965" w:type="dxa"/>
          </w:tcPr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В течение всего урока.</w:t>
            </w:r>
          </w:p>
        </w:tc>
      </w:tr>
      <w:tr w:rsidR="00B04AB8" w:rsidRPr="00586A9C" w:rsidTr="00F86F16">
        <w:trPr>
          <w:trHeight w:val="416"/>
        </w:trPr>
        <w:tc>
          <w:tcPr>
            <w:tcW w:w="709" w:type="dxa"/>
            <w:vAlign w:val="center"/>
          </w:tcPr>
          <w:p w:rsidR="00B04AB8" w:rsidRPr="00586A9C" w:rsidRDefault="00B04AB8" w:rsidP="00F86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5" w:type="dxa"/>
          </w:tcPr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Технология решения изобретательских задач.</w:t>
            </w:r>
          </w:p>
        </w:tc>
        <w:tc>
          <w:tcPr>
            <w:tcW w:w="3965" w:type="dxa"/>
          </w:tcPr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Выполнение задач творческого типа</w:t>
            </w:r>
          </w:p>
        </w:tc>
      </w:tr>
    </w:tbl>
    <w:p w:rsidR="00B04AB8" w:rsidRPr="00586A9C" w:rsidRDefault="00B04AB8" w:rsidP="00B04A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86A9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B04AB8" w:rsidRPr="00586A9C" w:rsidRDefault="00B04AB8" w:rsidP="00B04AB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86A9C">
        <w:rPr>
          <w:rFonts w:ascii="Times New Roman" w:hAnsi="Times New Roman"/>
          <w:b/>
          <w:i/>
          <w:sz w:val="24"/>
          <w:szCs w:val="24"/>
          <w:u w:val="single"/>
        </w:rPr>
        <w:t>План урока.</w:t>
      </w:r>
    </w:p>
    <w:p w:rsidR="00B04AB8" w:rsidRPr="00586A9C" w:rsidRDefault="00B04AB8" w:rsidP="00B04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Объяснение структуры урока, постановка его целей учениками.   3 мин.</w:t>
      </w:r>
    </w:p>
    <w:p w:rsidR="00B04AB8" w:rsidRPr="00586A9C" w:rsidRDefault="00B04AB8" w:rsidP="00B04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Демонстрация опытов.   7 мин.</w:t>
      </w:r>
    </w:p>
    <w:p w:rsidR="00B04AB8" w:rsidRPr="00586A9C" w:rsidRDefault="00B04AB8" w:rsidP="00B04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Фронтальный коллективный сбор информации по теме урока.    10 мин.</w:t>
      </w:r>
    </w:p>
    <w:p w:rsidR="00B04AB8" w:rsidRPr="00586A9C" w:rsidRDefault="00B04AB8" w:rsidP="00B04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Создание  трёх рабочих групп и группы экспертов. (Решение качественных задач).    5 мин.</w:t>
      </w:r>
    </w:p>
    <w:p w:rsidR="00B04AB8" w:rsidRPr="00586A9C" w:rsidRDefault="00B04AB8" w:rsidP="00B04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Работа групп по контрольным картам.    30 мин.</w:t>
      </w:r>
    </w:p>
    <w:p w:rsidR="00B04AB8" w:rsidRPr="00586A9C" w:rsidRDefault="00B04AB8" w:rsidP="00B04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Выступление групп с использованием домашних заготовок </w:t>
      </w:r>
    </w:p>
    <w:p w:rsidR="00B04AB8" w:rsidRPr="00586A9C" w:rsidRDefault="00B04AB8" w:rsidP="00B04AB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( презентаций и подборок задач из тестов ЕГЭ по трем законам Ньютона)  30 мин.</w:t>
      </w:r>
    </w:p>
    <w:p w:rsidR="00B04AB8" w:rsidRPr="00586A9C" w:rsidRDefault="00B04AB8" w:rsidP="00B04AB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Оценка выступлений. Рефлексия. 5 мин.</w:t>
      </w:r>
    </w:p>
    <w:p w:rsidR="00586A9C" w:rsidRDefault="00586A9C" w:rsidP="00B04AB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86A9C" w:rsidRDefault="00586A9C" w:rsidP="00B04AB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86A9C" w:rsidRDefault="00586A9C" w:rsidP="00B04AB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86A9C" w:rsidRDefault="00586A9C" w:rsidP="00B04AB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04AB8" w:rsidRPr="00586A9C" w:rsidRDefault="00B04AB8" w:rsidP="00B04AB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86A9C">
        <w:rPr>
          <w:rFonts w:ascii="Times New Roman" w:hAnsi="Times New Roman"/>
          <w:b/>
          <w:sz w:val="24"/>
          <w:szCs w:val="24"/>
          <w:u w:val="single"/>
        </w:rPr>
        <w:lastRenderedPageBreak/>
        <w:t>Описание хода урока.</w:t>
      </w:r>
    </w:p>
    <w:p w:rsidR="00B04AB8" w:rsidRPr="00586A9C" w:rsidRDefault="00B04AB8" w:rsidP="00B04AB8">
      <w:pPr>
        <w:pStyle w:val="a3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86A9C">
        <w:rPr>
          <w:rFonts w:ascii="Times New Roman" w:hAnsi="Times New Roman"/>
          <w:i/>
          <w:sz w:val="24"/>
          <w:szCs w:val="24"/>
        </w:rPr>
        <w:t>Начинать урок всегда интересно с экспериментов.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I закон Ньютона – закон инерции. Непосредственно подтвердить его экспериментально невозможно, он аксиоматичен. Однако можно объяснить ряд опытов, что является косвенным подтверждением справедливости этого закона.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86A9C">
        <w:rPr>
          <w:rFonts w:ascii="Times New Roman" w:hAnsi="Times New Roman"/>
          <w:sz w:val="24"/>
          <w:szCs w:val="24"/>
          <w:u w:val="single"/>
        </w:rPr>
        <w:t xml:space="preserve"> Эксперимент 1.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i/>
          <w:sz w:val="24"/>
          <w:szCs w:val="24"/>
        </w:rPr>
        <w:t xml:space="preserve"> Монета, лежащая на плексигласе, закрывающем бутылку, при резком щелчке по плексигласу в горизонтальной плоскости, монета упадет в бутылку.</w:t>
      </w:r>
      <w:r w:rsidRPr="00586A9C">
        <w:rPr>
          <w:rFonts w:ascii="Times New Roman" w:hAnsi="Times New Roman"/>
          <w:b/>
          <w:sz w:val="24"/>
          <w:szCs w:val="24"/>
        </w:rPr>
        <w:t xml:space="preserve"> </w:t>
      </w:r>
      <w:r w:rsidRPr="00586A9C">
        <w:rPr>
          <w:rFonts w:ascii="Times New Roman" w:hAnsi="Times New Roman"/>
          <w:sz w:val="24"/>
          <w:szCs w:val="24"/>
        </w:rPr>
        <w:t>(Монета сохраняет состояние покоя по инерции.)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Следствие I закона Ньютона состоит в том, что тело может двигаться как при наличии, так и при отсутствии внешнего воздействия.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86A9C">
        <w:rPr>
          <w:rFonts w:ascii="Times New Roman" w:hAnsi="Times New Roman"/>
          <w:sz w:val="24"/>
          <w:szCs w:val="24"/>
          <w:u w:val="single"/>
        </w:rPr>
        <w:t>Эксперимент 2.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6A9C">
        <w:rPr>
          <w:rFonts w:ascii="Times New Roman" w:hAnsi="Times New Roman"/>
          <w:i/>
          <w:sz w:val="24"/>
          <w:szCs w:val="24"/>
        </w:rPr>
        <w:t xml:space="preserve"> Подвижная тележка прикреплена при помощи пружинного динамометра к перекинутому через нить грузу. Груз растягивает пружину, сообщающую своей силой упругости ускорение тележке. Чем больше подвешиваем груз, тем сильнее растянута пружина и тем больше ускорение тележки.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Опыт показывает, что направление ускорения совпадает с направлением силы, вызвавшей ускорение: F = </w:t>
      </w:r>
      <w:proofErr w:type="spellStart"/>
      <w:r w:rsidRPr="00586A9C">
        <w:rPr>
          <w:rFonts w:ascii="Times New Roman" w:hAnsi="Times New Roman"/>
          <w:sz w:val="24"/>
          <w:szCs w:val="24"/>
        </w:rPr>
        <w:t>ma</w:t>
      </w:r>
      <w:proofErr w:type="spellEnd"/>
      <w:r w:rsidRPr="00586A9C">
        <w:rPr>
          <w:rFonts w:ascii="Times New Roman" w:hAnsi="Times New Roman"/>
          <w:sz w:val="24"/>
          <w:szCs w:val="24"/>
        </w:rPr>
        <w:t>.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II закон Ньютона.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Сила, действующая на тело, равна произведению массы тела на создаваемое этой силой ускорение, причем направления силы и ускорения совпадают.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Или a = F/m . Ускорение, сообщаемое телу, прямо пропорционально действующей на тело силе, обратно пропорционально массе тела и направлено так же, как и сила.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86A9C">
        <w:rPr>
          <w:rFonts w:ascii="Times New Roman" w:hAnsi="Times New Roman"/>
          <w:sz w:val="24"/>
          <w:szCs w:val="24"/>
          <w:u w:val="single"/>
        </w:rPr>
        <w:t>Эксперимент 3.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6A9C">
        <w:rPr>
          <w:rFonts w:ascii="Times New Roman" w:hAnsi="Times New Roman"/>
          <w:i/>
          <w:sz w:val="24"/>
          <w:szCs w:val="24"/>
        </w:rPr>
        <w:t xml:space="preserve"> Возьмем два динамометра, и </w:t>
      </w:r>
      <w:proofErr w:type="gramStart"/>
      <w:r w:rsidRPr="00586A9C">
        <w:rPr>
          <w:rFonts w:ascii="Times New Roman" w:hAnsi="Times New Roman"/>
          <w:i/>
          <w:sz w:val="24"/>
          <w:szCs w:val="24"/>
        </w:rPr>
        <w:t>зацепим</w:t>
      </w:r>
      <w:proofErr w:type="gramEnd"/>
      <w:r w:rsidRPr="00586A9C">
        <w:rPr>
          <w:rFonts w:ascii="Times New Roman" w:hAnsi="Times New Roman"/>
          <w:i/>
          <w:sz w:val="24"/>
          <w:szCs w:val="24"/>
        </w:rPr>
        <w:t xml:space="preserve">  друг за друга их крючки, и, взявшись за кольца, будем растягивать их, следя за показаниями обоих динамометров.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Что увидим? Показания будут совпадать. Сила, с которой первый действует на второй, равна силе, с которой второй действует на первый.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86A9C">
        <w:rPr>
          <w:rFonts w:ascii="Times New Roman" w:hAnsi="Times New Roman"/>
          <w:sz w:val="24"/>
          <w:szCs w:val="24"/>
        </w:rPr>
        <w:t xml:space="preserve"> </w:t>
      </w:r>
      <w:r w:rsidRPr="00586A9C">
        <w:rPr>
          <w:rFonts w:ascii="Times New Roman" w:hAnsi="Times New Roman"/>
          <w:sz w:val="24"/>
          <w:szCs w:val="24"/>
          <w:u w:val="single"/>
        </w:rPr>
        <w:t>Эксперимент 4.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6A9C">
        <w:rPr>
          <w:rFonts w:ascii="Times New Roman" w:hAnsi="Times New Roman"/>
          <w:i/>
          <w:sz w:val="24"/>
          <w:szCs w:val="24"/>
        </w:rPr>
        <w:t xml:space="preserve"> Укрепим на одной тележке магнит, на другой – кусок железа и прикрепим к тележкам динамометры. Тележки могут оставаться на разном расстоянии друг от друга, сила взаимодействия между магнитом и куском железа будет больше или меньше в зависимости от расстояния. Но во всех случаях окажется, что динамометры дадут одинаковые показания.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Силы, с которыми два тела действуют друг на друга, равны по модулю. Противоположны по направлению и действуют по одной прямой, соединяющей эти тела. F12 = –F21 (III закон Ньютона.)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6A9C">
        <w:rPr>
          <w:rFonts w:ascii="Times New Roman" w:hAnsi="Times New Roman"/>
          <w:i/>
          <w:sz w:val="24"/>
          <w:szCs w:val="24"/>
        </w:rPr>
        <w:t>Создание  групп происходит с помощью выбора одной из карточек:</w:t>
      </w:r>
    </w:p>
    <w:p w:rsidR="00B04AB8" w:rsidRPr="00586A9C" w:rsidRDefault="00B04AB8" w:rsidP="00B04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04AB8" w:rsidRPr="00586A9C" w:rsidSect="00AE7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AB8" w:rsidRPr="00586A9C" w:rsidRDefault="00B04AB8" w:rsidP="00B04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lastRenderedPageBreak/>
        <w:t xml:space="preserve">Птица  в клетке. </w:t>
      </w:r>
    </w:p>
    <w:p w:rsidR="00B04AB8" w:rsidRPr="00586A9C" w:rsidRDefault="00B04AB8" w:rsidP="00B04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DF50B38" wp14:editId="7CBC29A0">
            <wp:simplePos x="0" y="0"/>
            <wp:positionH relativeFrom="column">
              <wp:posOffset>1184275</wp:posOffset>
            </wp:positionH>
            <wp:positionV relativeFrom="paragraph">
              <wp:posOffset>141605</wp:posOffset>
            </wp:positionV>
            <wp:extent cx="1619250" cy="1214120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A9C">
        <w:rPr>
          <w:rFonts w:ascii="Times New Roman" w:hAnsi="Times New Roman"/>
          <w:sz w:val="24"/>
          <w:szCs w:val="24"/>
        </w:rPr>
        <w:t>Заяц.</w:t>
      </w:r>
    </w:p>
    <w:p w:rsidR="00B04AB8" w:rsidRPr="00586A9C" w:rsidRDefault="00B04AB8" w:rsidP="00B04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lastRenderedPageBreak/>
        <w:t>Каракатица.</w:t>
      </w:r>
    </w:p>
    <w:p w:rsidR="00B04AB8" w:rsidRPr="00586A9C" w:rsidRDefault="00B04AB8" w:rsidP="00B04A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Метеорит.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  <w:sectPr w:rsidR="00B04AB8" w:rsidRPr="00586A9C" w:rsidSect="002F29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995C780" wp14:editId="62135463">
            <wp:simplePos x="0" y="0"/>
            <wp:positionH relativeFrom="column">
              <wp:posOffset>2870200</wp:posOffset>
            </wp:positionH>
            <wp:positionV relativeFrom="paragraph">
              <wp:posOffset>5715</wp:posOffset>
            </wp:positionV>
            <wp:extent cx="1238250" cy="13233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A9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A994078" wp14:editId="044B01A8">
            <wp:simplePos x="0" y="0"/>
            <wp:positionH relativeFrom="column">
              <wp:posOffset>-34925</wp:posOffset>
            </wp:positionH>
            <wp:positionV relativeFrom="paragraph">
              <wp:posOffset>8890</wp:posOffset>
            </wp:positionV>
            <wp:extent cx="1219200" cy="1219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A9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C8B3723" wp14:editId="13CF20E5">
            <wp:simplePos x="0" y="0"/>
            <wp:positionH relativeFrom="column">
              <wp:posOffset>4271010</wp:posOffset>
            </wp:positionH>
            <wp:positionV relativeFrom="paragraph">
              <wp:posOffset>5715</wp:posOffset>
            </wp:positionV>
            <wp:extent cx="1617980" cy="12192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A9C">
        <w:rPr>
          <w:rFonts w:ascii="Times New Roman" w:hAnsi="Times New Roman"/>
          <w:sz w:val="24"/>
          <w:szCs w:val="24"/>
        </w:rPr>
        <w:t xml:space="preserve">      </w:t>
      </w:r>
    </w:p>
    <w:p w:rsidR="00B04AB8" w:rsidRPr="00586A9C" w:rsidRDefault="00B04AB8" w:rsidP="00B04AB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На обратной стороне карточек </w:t>
      </w:r>
      <w:r w:rsidRPr="00586A9C">
        <w:rPr>
          <w:rFonts w:ascii="Times New Roman" w:hAnsi="Times New Roman"/>
          <w:i/>
          <w:sz w:val="24"/>
          <w:szCs w:val="24"/>
        </w:rPr>
        <w:t>качественные задачи</w:t>
      </w:r>
      <w:r w:rsidRPr="00586A9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86A9C">
        <w:rPr>
          <w:rFonts w:ascii="Times New Roman" w:hAnsi="Times New Roman"/>
          <w:sz w:val="24"/>
          <w:szCs w:val="24"/>
        </w:rPr>
        <w:t>Объединившись в группы, учащиеся, во-первых, обсуждают задачу, во-вторых, работают по вопросам контрольной карты, и, в третьих, решают задачи ЕГЭ.</w:t>
      </w:r>
      <w:proofErr w:type="gramEnd"/>
      <w:r w:rsidRPr="00586A9C">
        <w:rPr>
          <w:rFonts w:ascii="Times New Roman" w:hAnsi="Times New Roman"/>
          <w:sz w:val="24"/>
          <w:szCs w:val="24"/>
        </w:rPr>
        <w:t xml:space="preserve"> Экспертами назначается наиболее активная и грамотная  группа (по результатам обсуждения качественных задач)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lastRenderedPageBreak/>
        <w:t xml:space="preserve">Можно  </w:t>
      </w:r>
      <w:proofErr w:type="gramStart"/>
      <w:r w:rsidRPr="00586A9C">
        <w:rPr>
          <w:rFonts w:ascii="Times New Roman" w:hAnsi="Times New Roman"/>
          <w:sz w:val="24"/>
          <w:szCs w:val="24"/>
        </w:rPr>
        <w:t>подсказать  учащимся  разделиться</w:t>
      </w:r>
      <w:proofErr w:type="gramEnd"/>
      <w:r w:rsidRPr="00586A9C">
        <w:rPr>
          <w:rFonts w:ascii="Times New Roman" w:hAnsi="Times New Roman"/>
          <w:sz w:val="24"/>
          <w:szCs w:val="24"/>
        </w:rPr>
        <w:t xml:space="preserve"> на теоретиков и практиков: одни готовят лаконичное выступление по теории, а другие решают как можно больше задач.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86A9C">
        <w:rPr>
          <w:rFonts w:ascii="Times New Roman" w:hAnsi="Times New Roman"/>
          <w:sz w:val="24"/>
          <w:szCs w:val="24"/>
          <w:u w:val="single"/>
        </w:rPr>
        <w:t xml:space="preserve">Качественные задачи:  </w:t>
      </w:r>
      <w:r w:rsidRPr="00586A9C">
        <w:rPr>
          <w:rFonts w:ascii="Times New Roman" w:hAnsi="Times New Roman"/>
          <w:sz w:val="24"/>
          <w:szCs w:val="24"/>
        </w:rPr>
        <w:t>1. Птица в клетке – ящике сидит на дне. Ящик с ней уравновешен на весах. Нарушится ли равновесие весов, если птица взлетит?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2. Заяц, спасаясь от преследующей его собаки, делает резкие прыжки в сторону. Почему собаке трудно поймать зайца, хотя она бегает быстрее?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3. Некоторые морские животные, например каракатицы, перемещается в воде, выбрасывая из себя струю жидкости. Какое физическое явление лежит в основе такого движения?</w:t>
      </w:r>
    </w:p>
    <w:p w:rsidR="00B04AB8" w:rsidRPr="00586A9C" w:rsidRDefault="00B04AB8" w:rsidP="00B04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4. Метеорит сгорает в атмосфере, не достигая поверхности Земли. Куда девается при этом его количество движения?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B04AB8" w:rsidRPr="00586A9C" w:rsidTr="00F86F16">
        <w:tc>
          <w:tcPr>
            <w:tcW w:w="8851" w:type="dxa"/>
            <w:gridSpan w:val="3"/>
            <w:shd w:val="clear" w:color="auto" w:fill="auto"/>
            <w:vAlign w:val="center"/>
          </w:tcPr>
          <w:p w:rsidR="00B04AB8" w:rsidRPr="00586A9C" w:rsidRDefault="00B04AB8" w:rsidP="00F86F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9C">
              <w:rPr>
                <w:rFonts w:ascii="Times New Roman" w:hAnsi="Times New Roman"/>
                <w:b/>
                <w:sz w:val="24"/>
                <w:szCs w:val="24"/>
              </w:rPr>
              <w:t>Контрольные карты</w:t>
            </w:r>
          </w:p>
        </w:tc>
      </w:tr>
      <w:tr w:rsidR="00B04AB8" w:rsidRPr="00586A9C" w:rsidTr="00F86F16">
        <w:tc>
          <w:tcPr>
            <w:tcW w:w="2950" w:type="dxa"/>
            <w:shd w:val="clear" w:color="auto" w:fill="auto"/>
          </w:tcPr>
          <w:p w:rsidR="00B04AB8" w:rsidRPr="00586A9C" w:rsidRDefault="00B04AB8" w:rsidP="00B04AB8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A9C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50" w:type="dxa"/>
            <w:shd w:val="clear" w:color="auto" w:fill="auto"/>
          </w:tcPr>
          <w:p w:rsidR="00B04AB8" w:rsidRPr="00586A9C" w:rsidRDefault="00B04AB8" w:rsidP="00F86F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9C">
              <w:rPr>
                <w:rFonts w:ascii="Times New Roman" w:hAnsi="Times New Roman"/>
                <w:b/>
                <w:sz w:val="24"/>
                <w:szCs w:val="24"/>
              </w:rPr>
              <w:t>2  группа</w:t>
            </w:r>
          </w:p>
        </w:tc>
        <w:tc>
          <w:tcPr>
            <w:tcW w:w="2951" w:type="dxa"/>
            <w:shd w:val="clear" w:color="auto" w:fill="auto"/>
          </w:tcPr>
          <w:p w:rsidR="00B04AB8" w:rsidRPr="00586A9C" w:rsidRDefault="00B04AB8" w:rsidP="00F86F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A9C">
              <w:rPr>
                <w:rFonts w:ascii="Times New Roman" w:hAnsi="Times New Roman"/>
                <w:b/>
                <w:sz w:val="24"/>
                <w:szCs w:val="24"/>
              </w:rPr>
              <w:t>3  группа</w:t>
            </w:r>
          </w:p>
        </w:tc>
      </w:tr>
      <w:tr w:rsidR="00B04AB8" w:rsidRPr="00586A9C" w:rsidTr="00F86F16">
        <w:tc>
          <w:tcPr>
            <w:tcW w:w="2950" w:type="dxa"/>
            <w:shd w:val="clear" w:color="auto" w:fill="auto"/>
          </w:tcPr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1.Первый закон Ньютона.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2.Свободное тело. Примеры.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3.Инерция.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4.Равномерное прямолинейное движение.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5.Инерциальные системы отсчета.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6.Принцип относительности Галилея.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7.Решение задач ЕГЭ.</w:t>
            </w:r>
          </w:p>
        </w:tc>
        <w:tc>
          <w:tcPr>
            <w:tcW w:w="2950" w:type="dxa"/>
            <w:shd w:val="clear" w:color="auto" w:fill="auto"/>
          </w:tcPr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1.Второй закон Ньютона.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2.Сила.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3.Принцип суперпозиции.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3.Вектор ускорения.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4.В любой ли системе отсчёта справедлив второй закон Ньютона?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5.Решение задач ЕГЭ.</w:t>
            </w:r>
          </w:p>
          <w:p w:rsidR="00B04AB8" w:rsidRPr="00586A9C" w:rsidRDefault="00B04AB8" w:rsidP="00F86F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1.Третий закон Ньютона.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2.В любой ли системе отсчёта справедлив третий закон Ньютона?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3.Классическая механика.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4.Квантовая механика.</w:t>
            </w:r>
          </w:p>
          <w:p w:rsidR="00B04AB8" w:rsidRPr="00586A9C" w:rsidRDefault="00B04AB8" w:rsidP="00F86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9C">
              <w:rPr>
                <w:rFonts w:ascii="Times New Roman" w:hAnsi="Times New Roman"/>
                <w:sz w:val="24"/>
                <w:szCs w:val="24"/>
              </w:rPr>
              <w:t>5.Решение задач ЕГЭ.</w:t>
            </w:r>
          </w:p>
          <w:p w:rsidR="00B04AB8" w:rsidRPr="00586A9C" w:rsidRDefault="00B04AB8" w:rsidP="00F86F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Экспертная группа вырабатывает критерии оценки выступления, например:</w:t>
      </w:r>
    </w:p>
    <w:p w:rsidR="00B04AB8" w:rsidRPr="00586A9C" w:rsidRDefault="00B04AB8" w:rsidP="00B04A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Лаконичность, соответствие плану контрольной карты.</w:t>
      </w:r>
    </w:p>
    <w:p w:rsidR="00B04AB8" w:rsidRPr="00586A9C" w:rsidRDefault="00B04AB8" w:rsidP="00B04A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Умение выделить особенность каждого закона.</w:t>
      </w:r>
    </w:p>
    <w:p w:rsidR="00B04AB8" w:rsidRPr="00586A9C" w:rsidRDefault="00B04AB8" w:rsidP="00B04A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Ответы на вопросы других групп.</w:t>
      </w:r>
    </w:p>
    <w:p w:rsidR="00B04AB8" w:rsidRPr="00586A9C" w:rsidRDefault="00B04AB8" w:rsidP="00B04A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Количество правильно решённых задач ЕГЭ.</w:t>
      </w:r>
    </w:p>
    <w:p w:rsidR="00B04AB8" w:rsidRPr="00586A9C" w:rsidRDefault="00B04AB8" w:rsidP="00B04AB8">
      <w:pPr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  <w:sectPr w:rsidR="00B04AB8" w:rsidRPr="00586A9C" w:rsidSect="002F29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586A9C">
        <w:rPr>
          <w:rFonts w:ascii="Times New Roman" w:hAnsi="Times New Roman"/>
          <w:i/>
          <w:sz w:val="24"/>
          <w:szCs w:val="24"/>
          <w:u w:val="single"/>
        </w:rPr>
        <w:lastRenderedPageBreak/>
        <w:t>Особенности II закона Ньютона: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1. </w:t>
      </w:r>
      <w:proofErr w:type="gramStart"/>
      <w:r w:rsidRPr="00586A9C">
        <w:rPr>
          <w:rFonts w:ascii="Times New Roman" w:hAnsi="Times New Roman"/>
          <w:sz w:val="24"/>
          <w:szCs w:val="24"/>
        </w:rPr>
        <w:t>Верен</w:t>
      </w:r>
      <w:proofErr w:type="gramEnd"/>
      <w:r w:rsidRPr="00586A9C">
        <w:rPr>
          <w:rFonts w:ascii="Times New Roman" w:hAnsi="Times New Roman"/>
          <w:sz w:val="24"/>
          <w:szCs w:val="24"/>
        </w:rPr>
        <w:t xml:space="preserve"> для любых сил.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2. Сила – причина, определяет ускорение.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3. Вектор  </w:t>
      </w:r>
      <w:proofErr w:type="spellStart"/>
      <w:r w:rsidRPr="00586A9C">
        <w:rPr>
          <w:rFonts w:ascii="Times New Roman" w:hAnsi="Times New Roman"/>
          <w:sz w:val="24"/>
          <w:szCs w:val="24"/>
        </w:rPr>
        <w:t>сонаправлен</w:t>
      </w:r>
      <w:proofErr w:type="spellEnd"/>
      <w:r w:rsidRPr="00586A9C">
        <w:rPr>
          <w:rFonts w:ascii="Times New Roman" w:hAnsi="Times New Roman"/>
          <w:sz w:val="24"/>
          <w:szCs w:val="24"/>
        </w:rPr>
        <w:t xml:space="preserve"> с вектором F.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4. Если действуют на тело несколько сил, то берется равнодействующая.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5. Если равнодействующая сил равна нулю, то ускорение равно нулю. (Первый закон Ньютона.)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6. Можно применять только по отношению к телам, скорость которых мала по сравнению со скоростью света.</w:t>
      </w:r>
    </w:p>
    <w:p w:rsidR="00B04AB8" w:rsidRPr="00586A9C" w:rsidRDefault="00B04AB8" w:rsidP="00B04A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86A9C">
        <w:rPr>
          <w:rFonts w:ascii="Times New Roman" w:hAnsi="Times New Roman"/>
          <w:i/>
          <w:sz w:val="24"/>
          <w:szCs w:val="24"/>
          <w:u w:val="single"/>
        </w:rPr>
        <w:t>Особенности III закона Ньютона: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1. Силы возникают только парами.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2. Всегда при взаимодействии.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3. Только силы одной природы.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4. Не уравновешивают.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 xml:space="preserve"> 5. </w:t>
      </w:r>
      <w:proofErr w:type="gramStart"/>
      <w:r w:rsidRPr="00586A9C">
        <w:rPr>
          <w:rFonts w:ascii="Times New Roman" w:hAnsi="Times New Roman"/>
          <w:sz w:val="24"/>
          <w:szCs w:val="24"/>
        </w:rPr>
        <w:t>Верен</w:t>
      </w:r>
      <w:proofErr w:type="gramEnd"/>
      <w:r w:rsidRPr="00586A9C">
        <w:rPr>
          <w:rFonts w:ascii="Times New Roman" w:hAnsi="Times New Roman"/>
          <w:sz w:val="24"/>
          <w:szCs w:val="24"/>
        </w:rPr>
        <w:t xml:space="preserve"> для всех сил в природе.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  <w:sectPr w:rsidR="00B04AB8" w:rsidRPr="00586A9C" w:rsidSect="002F29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lastRenderedPageBreak/>
        <w:t>После выступления групп  эксперты анализируют их выступления, объявляют количество набранных ими баллов.</w:t>
      </w:r>
    </w:p>
    <w:p w:rsidR="00B04AB8" w:rsidRPr="00586A9C" w:rsidRDefault="00586A9C" w:rsidP="00B04A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="00B04AB8" w:rsidRPr="00586A9C">
        <w:rPr>
          <w:rFonts w:ascii="Times New Roman" w:hAnsi="Times New Roman"/>
          <w:b/>
          <w:i/>
          <w:sz w:val="24"/>
          <w:szCs w:val="24"/>
        </w:rPr>
        <w:t>ефлекси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="00B04AB8" w:rsidRPr="00586A9C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B04AB8" w:rsidRPr="00586A9C">
        <w:rPr>
          <w:rFonts w:ascii="Times New Roman" w:hAnsi="Times New Roman"/>
          <w:b/>
          <w:i/>
          <w:sz w:val="24"/>
          <w:szCs w:val="24"/>
        </w:rPr>
        <w:t>деятельности.</w:t>
      </w:r>
    </w:p>
    <w:p w:rsidR="00B04AB8" w:rsidRPr="00586A9C" w:rsidRDefault="00B04AB8" w:rsidP="00B04A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Каковы способы классификации материала?</w:t>
      </w:r>
    </w:p>
    <w:p w:rsidR="00B04AB8" w:rsidRPr="00586A9C" w:rsidRDefault="00B04AB8" w:rsidP="00B04A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В чём состоит приращение знаний по данной теме?</w:t>
      </w:r>
    </w:p>
    <w:p w:rsidR="00B04AB8" w:rsidRPr="00586A9C" w:rsidRDefault="00B04AB8" w:rsidP="00B04A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Какие возникли вопросы по теме?</w:t>
      </w:r>
    </w:p>
    <w:p w:rsidR="00B04AB8" w:rsidRPr="00586A9C" w:rsidRDefault="00B04AB8" w:rsidP="00B04AB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6A9C">
        <w:rPr>
          <w:rFonts w:ascii="Times New Roman" w:hAnsi="Times New Roman"/>
          <w:sz w:val="24"/>
          <w:szCs w:val="24"/>
        </w:rPr>
        <w:t>Ответ на проблемный вопрос урока.</w:t>
      </w:r>
    </w:p>
    <w:p w:rsidR="00B04AB8" w:rsidRPr="00586A9C" w:rsidRDefault="00B04AB8" w:rsidP="00B04AB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86A9C">
        <w:rPr>
          <w:rFonts w:ascii="Times New Roman" w:hAnsi="Times New Roman"/>
          <w:b/>
          <w:i/>
          <w:sz w:val="24"/>
          <w:szCs w:val="24"/>
        </w:rPr>
        <w:t>Задание на дом</w:t>
      </w:r>
      <w:r w:rsidRPr="00586A9C">
        <w:rPr>
          <w:rFonts w:ascii="Times New Roman" w:hAnsi="Times New Roman"/>
          <w:i/>
          <w:sz w:val="24"/>
          <w:szCs w:val="24"/>
        </w:rPr>
        <w:t>: Составить индивидуальные образовательные программы по теме «Три закона Ньютона».</w:t>
      </w:r>
    </w:p>
    <w:p w:rsidR="00B04AB8" w:rsidRDefault="00B04AB8" w:rsidP="00B04AB8">
      <w:pPr>
        <w:spacing w:after="0"/>
        <w:rPr>
          <w:rFonts w:ascii="Times New Roman" w:hAnsi="Times New Roman"/>
          <w:i/>
          <w:sz w:val="26"/>
          <w:szCs w:val="26"/>
        </w:rPr>
      </w:pPr>
    </w:p>
    <w:sectPr w:rsidR="00B0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E74"/>
    <w:multiLevelType w:val="hybridMultilevel"/>
    <w:tmpl w:val="74AE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707A2"/>
    <w:multiLevelType w:val="hybridMultilevel"/>
    <w:tmpl w:val="F4F6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D6CF1"/>
    <w:multiLevelType w:val="hybridMultilevel"/>
    <w:tmpl w:val="E944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A7E70"/>
    <w:multiLevelType w:val="hybridMultilevel"/>
    <w:tmpl w:val="616E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C6593"/>
    <w:multiLevelType w:val="hybridMultilevel"/>
    <w:tmpl w:val="ADC4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42055"/>
    <w:multiLevelType w:val="hybridMultilevel"/>
    <w:tmpl w:val="E944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F5F9D"/>
    <w:multiLevelType w:val="hybridMultilevel"/>
    <w:tmpl w:val="52B2F80A"/>
    <w:lvl w:ilvl="0" w:tplc="C45EF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F772BA"/>
    <w:multiLevelType w:val="multilevel"/>
    <w:tmpl w:val="6F0A331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077108C"/>
    <w:multiLevelType w:val="hybridMultilevel"/>
    <w:tmpl w:val="9A50742A"/>
    <w:lvl w:ilvl="0" w:tplc="79BE07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7B4309"/>
    <w:multiLevelType w:val="hybridMultilevel"/>
    <w:tmpl w:val="F622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B8"/>
    <w:rsid w:val="0018338C"/>
    <w:rsid w:val="00586A9C"/>
    <w:rsid w:val="00B04AB8"/>
    <w:rsid w:val="00C2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B8"/>
    <w:pPr>
      <w:ind w:left="720"/>
      <w:contextualSpacing/>
    </w:pPr>
  </w:style>
  <w:style w:type="paragraph" w:styleId="a4">
    <w:name w:val="Normal (Web)"/>
    <w:basedOn w:val="a"/>
    <w:unhideWhenUsed/>
    <w:rsid w:val="00B04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3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AB8"/>
    <w:pPr>
      <w:ind w:left="720"/>
      <w:contextualSpacing/>
    </w:pPr>
  </w:style>
  <w:style w:type="paragraph" w:styleId="a4">
    <w:name w:val="Normal (Web)"/>
    <w:basedOn w:val="a"/>
    <w:unhideWhenUsed/>
    <w:rsid w:val="00B04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3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2018-11-20T01:24:00Z</dcterms:created>
  <dcterms:modified xsi:type="dcterms:W3CDTF">2018-11-24T23:11:00Z</dcterms:modified>
</cp:coreProperties>
</file>