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EC" w:rsidRPr="00C45D11" w:rsidRDefault="00890FEC" w:rsidP="00890FEC">
      <w:pPr>
        <w:spacing w:after="100" w:afterAutospacing="1" w:line="240" w:lineRule="auto"/>
        <w:contextualSpacing/>
        <w:jc w:val="center"/>
        <w:rPr>
          <w:rFonts w:ascii="Times New Roman" w:hAnsi="Times New Roman"/>
          <w:sz w:val="28"/>
          <w:szCs w:val="28"/>
        </w:rPr>
      </w:pPr>
      <w:r w:rsidRPr="00C45D11">
        <w:rPr>
          <w:rFonts w:ascii="Times New Roman" w:hAnsi="Times New Roman"/>
          <w:sz w:val="28"/>
          <w:szCs w:val="28"/>
        </w:rPr>
        <w:t>МУНИЦИПАЛЬНОЕ БЮДЖЕТНОЕ ОБЩЕОБРАЗОВАТЕЛЬНОЕ УЧРЕЖДЕНИЕ МУНИЦИПАЛЬНОГО ОБРАЗОВАНИЯ ГОРОД КРАСНОДАР</w:t>
      </w:r>
    </w:p>
    <w:p w:rsidR="00890FEC" w:rsidRPr="00C45D11" w:rsidRDefault="00890FEC" w:rsidP="00890FEC">
      <w:pPr>
        <w:spacing w:after="100" w:afterAutospacing="1" w:line="240" w:lineRule="auto"/>
        <w:contextualSpacing/>
        <w:jc w:val="center"/>
        <w:rPr>
          <w:rFonts w:ascii="Times New Roman" w:hAnsi="Times New Roman"/>
          <w:sz w:val="28"/>
          <w:szCs w:val="28"/>
        </w:rPr>
      </w:pPr>
      <w:r w:rsidRPr="00C45D11">
        <w:rPr>
          <w:rFonts w:ascii="Times New Roman" w:hAnsi="Times New Roman"/>
          <w:sz w:val="28"/>
          <w:szCs w:val="28"/>
        </w:rPr>
        <w:t>СРЕДНЯЯ ОБЩЕОБРАЗОВАТЕЛЬНАЯ ШКОЛА №70 ИМЕНИ ГЕРОЯ СОВЕТСКОГО СОЮЗА ДМИТРИЯ МИРОШНИЧЕНКО</w:t>
      </w:r>
    </w:p>
    <w:p w:rsidR="00890FEC" w:rsidRPr="00C45D11" w:rsidRDefault="00890FEC" w:rsidP="00890FEC">
      <w:pPr>
        <w:spacing w:after="100" w:afterAutospacing="1" w:line="240" w:lineRule="auto"/>
        <w:contextualSpacing/>
        <w:jc w:val="center"/>
        <w:rPr>
          <w:rFonts w:ascii="Times New Roman" w:hAnsi="Times New Roman"/>
          <w:sz w:val="28"/>
          <w:szCs w:val="28"/>
        </w:rPr>
      </w:pPr>
    </w:p>
    <w:p w:rsidR="00890FEC" w:rsidRPr="00C45D11" w:rsidRDefault="00890FEC" w:rsidP="00890FEC">
      <w:pPr>
        <w:spacing w:after="100" w:afterAutospacing="1" w:line="240" w:lineRule="auto"/>
        <w:contextualSpacing/>
        <w:jc w:val="center"/>
        <w:rPr>
          <w:rFonts w:ascii="Times New Roman" w:hAnsi="Times New Roman"/>
          <w:sz w:val="28"/>
          <w:szCs w:val="28"/>
        </w:rPr>
      </w:pPr>
    </w:p>
    <w:p w:rsidR="00890FEC" w:rsidRPr="00C45D11" w:rsidRDefault="00890FEC" w:rsidP="00890FEC">
      <w:pPr>
        <w:spacing w:after="100" w:afterAutospacing="1" w:line="240" w:lineRule="auto"/>
        <w:contextualSpacing/>
        <w:jc w:val="center"/>
        <w:rPr>
          <w:rFonts w:ascii="Times New Roman" w:hAnsi="Times New Roman"/>
          <w:sz w:val="28"/>
          <w:szCs w:val="28"/>
        </w:rPr>
      </w:pPr>
    </w:p>
    <w:p w:rsidR="00890FEC" w:rsidRDefault="00890FEC" w:rsidP="00890FEC">
      <w:pPr>
        <w:spacing w:after="100" w:afterAutospacing="1" w:line="240" w:lineRule="auto"/>
        <w:contextualSpacing/>
        <w:jc w:val="center"/>
        <w:rPr>
          <w:rFonts w:ascii="Times New Roman" w:hAnsi="Times New Roman"/>
          <w:b/>
          <w:sz w:val="28"/>
          <w:szCs w:val="28"/>
        </w:rPr>
      </w:pPr>
    </w:p>
    <w:p w:rsidR="00890FEC" w:rsidRDefault="00890FEC" w:rsidP="00890FEC">
      <w:pPr>
        <w:spacing w:after="100" w:afterAutospacing="1" w:line="240" w:lineRule="auto"/>
        <w:contextualSpacing/>
        <w:jc w:val="center"/>
        <w:rPr>
          <w:rFonts w:ascii="Times New Roman" w:hAnsi="Times New Roman"/>
          <w:b/>
          <w:sz w:val="28"/>
          <w:szCs w:val="28"/>
        </w:rPr>
      </w:pPr>
    </w:p>
    <w:p w:rsidR="00890FEC" w:rsidRDefault="00890FEC" w:rsidP="00890FEC">
      <w:pPr>
        <w:spacing w:after="100" w:afterAutospacing="1" w:line="240" w:lineRule="auto"/>
        <w:contextualSpacing/>
        <w:rPr>
          <w:rFonts w:ascii="Times New Roman" w:hAnsi="Times New Roman"/>
          <w:b/>
          <w:sz w:val="28"/>
          <w:szCs w:val="28"/>
        </w:rPr>
      </w:pPr>
    </w:p>
    <w:p w:rsidR="00890FEC" w:rsidRDefault="00890FEC" w:rsidP="00890FEC">
      <w:pPr>
        <w:spacing w:after="100" w:afterAutospacing="1" w:line="240" w:lineRule="auto"/>
        <w:contextualSpacing/>
        <w:rPr>
          <w:rFonts w:ascii="Times New Roman" w:hAnsi="Times New Roman"/>
          <w:b/>
          <w:sz w:val="28"/>
          <w:szCs w:val="28"/>
        </w:rPr>
      </w:pPr>
    </w:p>
    <w:p w:rsidR="00890FEC" w:rsidRDefault="00890FEC" w:rsidP="00890FEC">
      <w:pPr>
        <w:spacing w:after="100" w:afterAutospacing="1" w:line="240" w:lineRule="auto"/>
        <w:contextualSpacing/>
        <w:rPr>
          <w:rFonts w:ascii="Times New Roman" w:hAnsi="Times New Roman"/>
          <w:b/>
          <w:sz w:val="28"/>
          <w:szCs w:val="28"/>
        </w:rPr>
      </w:pPr>
    </w:p>
    <w:p w:rsidR="00890FEC" w:rsidRDefault="00890FEC" w:rsidP="00890FEC">
      <w:pPr>
        <w:spacing w:after="100" w:afterAutospacing="1" w:line="240" w:lineRule="auto"/>
        <w:contextualSpacing/>
        <w:rPr>
          <w:rFonts w:ascii="Times New Roman" w:hAnsi="Times New Roman"/>
          <w:b/>
          <w:sz w:val="28"/>
          <w:szCs w:val="28"/>
        </w:rPr>
      </w:pPr>
    </w:p>
    <w:p w:rsidR="00890FEC" w:rsidRDefault="00890FEC" w:rsidP="00890FEC">
      <w:pPr>
        <w:spacing w:after="100" w:afterAutospacing="1" w:line="240" w:lineRule="auto"/>
        <w:contextualSpacing/>
        <w:rPr>
          <w:rFonts w:ascii="Times New Roman" w:hAnsi="Times New Roman"/>
          <w:b/>
          <w:sz w:val="28"/>
          <w:szCs w:val="28"/>
        </w:rPr>
      </w:pPr>
    </w:p>
    <w:p w:rsidR="00890FEC" w:rsidRDefault="00890FEC" w:rsidP="00890FEC">
      <w:pPr>
        <w:spacing w:after="100" w:afterAutospacing="1" w:line="240" w:lineRule="auto"/>
        <w:contextualSpacing/>
        <w:rPr>
          <w:rFonts w:ascii="Times New Roman" w:hAnsi="Times New Roman"/>
          <w:b/>
          <w:sz w:val="28"/>
          <w:szCs w:val="28"/>
        </w:rPr>
      </w:pPr>
    </w:p>
    <w:p w:rsidR="00890FEC" w:rsidRDefault="00890FEC" w:rsidP="00890FEC">
      <w:pPr>
        <w:spacing w:after="100" w:afterAutospacing="1" w:line="240" w:lineRule="auto"/>
        <w:contextualSpacing/>
        <w:rPr>
          <w:rFonts w:ascii="Times New Roman" w:hAnsi="Times New Roman"/>
          <w:b/>
          <w:sz w:val="28"/>
          <w:szCs w:val="28"/>
        </w:rPr>
      </w:pPr>
    </w:p>
    <w:p w:rsidR="00890FEC" w:rsidRDefault="00890FEC" w:rsidP="00890FEC">
      <w:pPr>
        <w:spacing w:after="100" w:afterAutospacing="1" w:line="240" w:lineRule="auto"/>
        <w:contextualSpacing/>
        <w:rPr>
          <w:rFonts w:ascii="Times New Roman" w:hAnsi="Times New Roman"/>
          <w:b/>
          <w:sz w:val="28"/>
          <w:szCs w:val="28"/>
        </w:rPr>
      </w:pPr>
    </w:p>
    <w:p w:rsidR="00890FEC" w:rsidRPr="00D5634C" w:rsidRDefault="00890FEC" w:rsidP="00890FEC">
      <w:pPr>
        <w:spacing w:after="100" w:afterAutospacing="1" w:line="240" w:lineRule="auto"/>
        <w:contextualSpacing/>
        <w:jc w:val="center"/>
        <w:rPr>
          <w:rFonts w:ascii="Times New Roman" w:hAnsi="Times New Roman"/>
          <w:b/>
          <w:sz w:val="28"/>
          <w:szCs w:val="28"/>
        </w:rPr>
      </w:pPr>
      <w:r w:rsidRPr="00D5634C">
        <w:rPr>
          <w:rFonts w:ascii="Times New Roman" w:hAnsi="Times New Roman"/>
          <w:b/>
          <w:sz w:val="28"/>
          <w:szCs w:val="28"/>
        </w:rPr>
        <w:t>ПРОЕКТНО-ИССЛЕДОВАТЕЛЬСКАЯ РАБОТА</w:t>
      </w:r>
    </w:p>
    <w:p w:rsidR="00890FEC" w:rsidRPr="00D5634C" w:rsidRDefault="00890FEC" w:rsidP="00890FEC">
      <w:pPr>
        <w:spacing w:after="100" w:afterAutospacing="1" w:line="240" w:lineRule="auto"/>
        <w:contextualSpacing/>
        <w:jc w:val="center"/>
        <w:rPr>
          <w:rFonts w:ascii="Times New Roman" w:hAnsi="Times New Roman"/>
          <w:b/>
          <w:sz w:val="28"/>
          <w:szCs w:val="28"/>
        </w:rPr>
      </w:pPr>
      <w:r w:rsidRPr="00D5634C">
        <w:rPr>
          <w:rFonts w:ascii="Times New Roman" w:hAnsi="Times New Roman"/>
          <w:b/>
          <w:sz w:val="28"/>
          <w:szCs w:val="28"/>
        </w:rPr>
        <w:t>ПО ТЕМЕ:</w:t>
      </w:r>
    </w:p>
    <w:p w:rsidR="00890FEC" w:rsidRPr="00D5634C" w:rsidRDefault="00890FEC" w:rsidP="00890FEC">
      <w:pPr>
        <w:spacing w:after="100" w:afterAutospacing="1" w:line="240" w:lineRule="auto"/>
        <w:contextualSpacing/>
        <w:jc w:val="center"/>
        <w:rPr>
          <w:rFonts w:ascii="Times New Roman" w:hAnsi="Times New Roman"/>
          <w:b/>
          <w:sz w:val="28"/>
          <w:szCs w:val="28"/>
        </w:rPr>
      </w:pPr>
      <w:r>
        <w:rPr>
          <w:rFonts w:ascii="Times New Roman" w:hAnsi="Times New Roman"/>
          <w:b/>
          <w:sz w:val="28"/>
          <w:szCs w:val="28"/>
        </w:rPr>
        <w:t>«Значение эпиграфа в романе «Мастер и Маргарита»</w:t>
      </w:r>
      <w:r w:rsidRPr="00D5634C">
        <w:rPr>
          <w:rFonts w:ascii="Times New Roman" w:hAnsi="Times New Roman"/>
          <w:b/>
          <w:sz w:val="28"/>
          <w:szCs w:val="28"/>
        </w:rPr>
        <w:t>»</w:t>
      </w:r>
    </w:p>
    <w:p w:rsidR="00890FEC" w:rsidRPr="00D5634C" w:rsidRDefault="00890FEC" w:rsidP="00890FEC">
      <w:pPr>
        <w:spacing w:after="100" w:afterAutospacing="1" w:line="240" w:lineRule="auto"/>
        <w:contextualSpacing/>
        <w:jc w:val="center"/>
        <w:rPr>
          <w:rFonts w:ascii="Times New Roman" w:hAnsi="Times New Roman"/>
          <w:b/>
          <w:sz w:val="28"/>
          <w:szCs w:val="28"/>
        </w:rPr>
      </w:pPr>
    </w:p>
    <w:p w:rsidR="00890FEC" w:rsidRPr="00D5634C" w:rsidRDefault="00890FEC" w:rsidP="00890FEC">
      <w:pPr>
        <w:spacing w:after="100" w:afterAutospacing="1" w:line="240" w:lineRule="auto"/>
        <w:contextualSpacing/>
        <w:jc w:val="center"/>
        <w:rPr>
          <w:rFonts w:ascii="Times New Roman" w:hAnsi="Times New Roman"/>
          <w:b/>
          <w:sz w:val="28"/>
          <w:szCs w:val="28"/>
        </w:rPr>
      </w:pPr>
    </w:p>
    <w:p w:rsidR="00890FEC" w:rsidRDefault="00890FEC" w:rsidP="00890FEC">
      <w:pPr>
        <w:rPr>
          <w:b/>
          <w:color w:val="000000"/>
          <w:sz w:val="32"/>
          <w:szCs w:val="32"/>
        </w:rPr>
      </w:pPr>
    </w:p>
    <w:p w:rsidR="00890FEC" w:rsidRDefault="00890FEC" w:rsidP="00890FEC">
      <w:pPr>
        <w:rPr>
          <w:b/>
          <w:color w:val="000000"/>
          <w:sz w:val="32"/>
          <w:szCs w:val="32"/>
        </w:rPr>
      </w:pPr>
    </w:p>
    <w:p w:rsidR="00890FEC" w:rsidRDefault="00890FEC" w:rsidP="00890FEC">
      <w:pPr>
        <w:rPr>
          <w:b/>
          <w:color w:val="000000"/>
          <w:sz w:val="32"/>
          <w:szCs w:val="32"/>
        </w:rPr>
      </w:pPr>
    </w:p>
    <w:tbl>
      <w:tblPr>
        <w:tblStyle w:val="a3"/>
        <w:tblW w:w="11307" w:type="dxa"/>
        <w:tblInd w:w="-1388" w:type="dxa"/>
        <w:tblLook w:val="01E0" w:firstRow="1" w:lastRow="1" w:firstColumn="1" w:lastColumn="1" w:noHBand="0" w:noVBand="0"/>
      </w:tblPr>
      <w:tblGrid>
        <w:gridCol w:w="686"/>
        <w:gridCol w:w="10621"/>
      </w:tblGrid>
      <w:tr w:rsidR="00890FEC" w:rsidTr="00D42E93">
        <w:trPr>
          <w:cantSplit/>
          <w:trHeight w:val="3215"/>
        </w:trPr>
        <w:tc>
          <w:tcPr>
            <w:tcW w:w="6050" w:type="dxa"/>
            <w:tcBorders>
              <w:top w:val="nil"/>
              <w:left w:val="nil"/>
              <w:bottom w:val="nil"/>
              <w:right w:val="nil"/>
            </w:tcBorders>
          </w:tcPr>
          <w:p w:rsidR="00890FEC" w:rsidRDefault="00890FEC" w:rsidP="00D42E93">
            <w:pPr>
              <w:rPr>
                <w:rFonts w:ascii="Times New Roman" w:hAnsi="Times New Roman"/>
              </w:rPr>
            </w:pPr>
          </w:p>
        </w:tc>
        <w:tc>
          <w:tcPr>
            <w:tcW w:w="5257" w:type="dxa"/>
            <w:tcBorders>
              <w:top w:val="nil"/>
              <w:left w:val="nil"/>
              <w:bottom w:val="nil"/>
              <w:right w:val="nil"/>
            </w:tcBorders>
          </w:tcPr>
          <w:p w:rsidR="00890FEC" w:rsidRDefault="00890FEC" w:rsidP="00D42E93">
            <w:pPr>
              <w:rPr>
                <w:rFonts w:ascii="Times New Roman" w:hAnsi="Times New Roman"/>
                <w:i/>
                <w:sz w:val="28"/>
                <w:szCs w:val="28"/>
              </w:rPr>
            </w:pPr>
            <w:r>
              <w:rPr>
                <w:rFonts w:ascii="Times New Roman" w:hAnsi="Times New Roman"/>
                <w:i/>
                <w:sz w:val="28"/>
                <w:szCs w:val="28"/>
              </w:rPr>
              <w:t>Работу выполнила: Лунина</w:t>
            </w:r>
            <w:r w:rsidR="00F423AA">
              <w:rPr>
                <w:rFonts w:ascii="Times New Roman" w:hAnsi="Times New Roman"/>
                <w:i/>
                <w:sz w:val="28"/>
                <w:szCs w:val="28"/>
              </w:rPr>
              <w:t xml:space="preserve"> Дарья Олеговна</w:t>
            </w:r>
          </w:p>
          <w:p w:rsidR="00890FEC" w:rsidRDefault="00890FEC" w:rsidP="00D42E93">
            <w:pPr>
              <w:rPr>
                <w:rFonts w:ascii="Times New Roman" w:hAnsi="Times New Roman"/>
                <w:i/>
                <w:sz w:val="28"/>
                <w:szCs w:val="28"/>
              </w:rPr>
            </w:pPr>
            <w:r>
              <w:rPr>
                <w:rFonts w:ascii="Times New Roman" w:hAnsi="Times New Roman"/>
                <w:i/>
                <w:sz w:val="28"/>
                <w:szCs w:val="28"/>
              </w:rPr>
              <w:t>Класс:11«</w:t>
            </w:r>
            <w:r w:rsidR="00F423AA">
              <w:rPr>
                <w:rFonts w:ascii="Times New Roman" w:hAnsi="Times New Roman"/>
                <w:i/>
                <w:sz w:val="28"/>
                <w:szCs w:val="28"/>
              </w:rPr>
              <w:t>Б</w:t>
            </w:r>
            <w:r>
              <w:rPr>
                <w:rFonts w:ascii="Times New Roman" w:hAnsi="Times New Roman"/>
                <w:i/>
                <w:sz w:val="28"/>
                <w:szCs w:val="28"/>
              </w:rPr>
              <w:t>»,_______________________________________________________________</w:t>
            </w:r>
          </w:p>
          <w:p w:rsidR="00890FEC" w:rsidRDefault="00890FEC" w:rsidP="00D42E93">
            <w:pPr>
              <w:rPr>
                <w:rFonts w:ascii="Times New Roman" w:hAnsi="Times New Roman"/>
                <w:i/>
                <w:sz w:val="28"/>
                <w:szCs w:val="28"/>
              </w:rPr>
            </w:pPr>
            <w:r>
              <w:rPr>
                <w:rFonts w:ascii="Times New Roman" w:hAnsi="Times New Roman"/>
                <w:i/>
                <w:sz w:val="28"/>
                <w:szCs w:val="28"/>
              </w:rPr>
              <w:t xml:space="preserve">                                                                      (подпись)</w:t>
            </w:r>
          </w:p>
          <w:p w:rsidR="00890FEC" w:rsidRDefault="00890FEC" w:rsidP="00D42E93">
            <w:pPr>
              <w:rPr>
                <w:rFonts w:ascii="Times New Roman" w:hAnsi="Times New Roman"/>
                <w:i/>
                <w:sz w:val="28"/>
                <w:szCs w:val="28"/>
              </w:rPr>
            </w:pPr>
            <w:r>
              <w:rPr>
                <w:rFonts w:ascii="Times New Roman" w:hAnsi="Times New Roman"/>
                <w:i/>
                <w:sz w:val="28"/>
                <w:szCs w:val="28"/>
              </w:rPr>
              <w:t>Куратор,</w:t>
            </w:r>
          </w:p>
          <w:p w:rsidR="00890FEC" w:rsidRDefault="00890FEC" w:rsidP="00D42E93">
            <w:pPr>
              <w:rPr>
                <w:rFonts w:ascii="Times New Roman" w:hAnsi="Times New Roman"/>
                <w:i/>
                <w:sz w:val="28"/>
                <w:szCs w:val="28"/>
              </w:rPr>
            </w:pPr>
            <w:r>
              <w:rPr>
                <w:rFonts w:ascii="Times New Roman" w:hAnsi="Times New Roman"/>
                <w:i/>
                <w:sz w:val="28"/>
                <w:szCs w:val="28"/>
              </w:rPr>
              <w:t>Учитель русского языка и литературы,________</w:t>
            </w:r>
            <w:r w:rsidR="00F60CD0">
              <w:rPr>
                <w:rFonts w:ascii="Times New Roman" w:hAnsi="Times New Roman"/>
                <w:i/>
                <w:sz w:val="28"/>
                <w:szCs w:val="28"/>
              </w:rPr>
              <w:t>___________________ С.Г.Тюрина</w:t>
            </w:r>
          </w:p>
          <w:p w:rsidR="00890FEC" w:rsidRDefault="00890FEC" w:rsidP="00D42E93">
            <w:pPr>
              <w:rPr>
                <w:rFonts w:ascii="Times New Roman" w:hAnsi="Times New Roman"/>
                <w:i/>
                <w:sz w:val="28"/>
                <w:szCs w:val="28"/>
              </w:rPr>
            </w:pPr>
            <w:r>
              <w:rPr>
                <w:rFonts w:ascii="Times New Roman" w:hAnsi="Times New Roman"/>
                <w:i/>
                <w:sz w:val="28"/>
                <w:szCs w:val="28"/>
              </w:rPr>
              <w:t xml:space="preserve">                                                                      (подпись)</w:t>
            </w:r>
          </w:p>
          <w:p w:rsidR="00890FEC" w:rsidRDefault="00890FEC" w:rsidP="00D42E93">
            <w:pPr>
              <w:rPr>
                <w:rFonts w:ascii="Times New Roman" w:hAnsi="Times New Roman"/>
                <w:i/>
                <w:sz w:val="28"/>
                <w:szCs w:val="28"/>
              </w:rPr>
            </w:pPr>
            <w:r>
              <w:rPr>
                <w:rFonts w:ascii="Times New Roman" w:hAnsi="Times New Roman"/>
                <w:i/>
                <w:sz w:val="28"/>
                <w:szCs w:val="28"/>
              </w:rPr>
              <w:t>Нормоконтролёр,</w:t>
            </w:r>
          </w:p>
          <w:p w:rsidR="00890FEC" w:rsidRDefault="00890FEC" w:rsidP="00D42E93">
            <w:pPr>
              <w:rPr>
                <w:rFonts w:ascii="Times New Roman" w:hAnsi="Times New Roman"/>
                <w:i/>
                <w:sz w:val="28"/>
                <w:szCs w:val="28"/>
              </w:rPr>
            </w:pPr>
            <w:r>
              <w:rPr>
                <w:rFonts w:ascii="Times New Roman" w:hAnsi="Times New Roman"/>
                <w:i/>
                <w:sz w:val="28"/>
                <w:szCs w:val="28"/>
              </w:rPr>
              <w:t xml:space="preserve">Учитель русского языка и литературы,___________________________ </w:t>
            </w:r>
            <w:r w:rsidR="00F60CD0">
              <w:rPr>
                <w:rFonts w:ascii="Times New Roman" w:hAnsi="Times New Roman"/>
                <w:i/>
                <w:sz w:val="28"/>
                <w:szCs w:val="28"/>
              </w:rPr>
              <w:t>С.Г.Тюрина</w:t>
            </w:r>
          </w:p>
          <w:p w:rsidR="00890FEC" w:rsidRPr="00D5634C" w:rsidRDefault="00890FEC" w:rsidP="00D42E93">
            <w:pPr>
              <w:rPr>
                <w:rFonts w:ascii="Times New Roman" w:hAnsi="Times New Roman"/>
                <w:i/>
                <w:sz w:val="28"/>
                <w:szCs w:val="28"/>
              </w:rPr>
            </w:pPr>
            <w:r>
              <w:rPr>
                <w:rFonts w:ascii="Times New Roman" w:hAnsi="Times New Roman"/>
                <w:i/>
                <w:sz w:val="28"/>
                <w:szCs w:val="28"/>
              </w:rPr>
              <w:t xml:space="preserve">                                                                     (подпись)</w:t>
            </w:r>
          </w:p>
        </w:tc>
      </w:tr>
    </w:tbl>
    <w:p w:rsidR="00890FEC" w:rsidRDefault="00890FEC" w:rsidP="00890FEC">
      <w:pPr>
        <w:rPr>
          <w:rFonts w:ascii="Times New Roman" w:hAnsi="Times New Roman"/>
          <w:b/>
          <w:sz w:val="40"/>
          <w:szCs w:val="40"/>
        </w:rPr>
      </w:pPr>
    </w:p>
    <w:p w:rsidR="00890FEC" w:rsidRDefault="00890FEC" w:rsidP="00890FEC">
      <w:pPr>
        <w:rPr>
          <w:rFonts w:ascii="Times New Roman" w:hAnsi="Times New Roman"/>
          <w:b/>
          <w:sz w:val="40"/>
          <w:szCs w:val="40"/>
        </w:rPr>
      </w:pPr>
    </w:p>
    <w:p w:rsidR="00890FEC" w:rsidRDefault="00890FEC" w:rsidP="00890FEC">
      <w:pPr>
        <w:jc w:val="center"/>
        <w:rPr>
          <w:rFonts w:ascii="Times New Roman" w:hAnsi="Times New Roman"/>
          <w:sz w:val="28"/>
          <w:szCs w:val="28"/>
        </w:rPr>
      </w:pPr>
      <w:r>
        <w:rPr>
          <w:rFonts w:ascii="Times New Roman" w:hAnsi="Times New Roman"/>
          <w:sz w:val="28"/>
          <w:szCs w:val="28"/>
        </w:rPr>
        <w:t>Краснодар 2024</w:t>
      </w:r>
    </w:p>
    <w:p w:rsidR="009476F3" w:rsidRDefault="00890FEC" w:rsidP="00890FEC">
      <w:pPr>
        <w:jc w:val="center"/>
        <w:rPr>
          <w:rFonts w:ascii="Times New Roman" w:hAnsi="Times New Roman"/>
          <w:sz w:val="28"/>
          <w:szCs w:val="28"/>
        </w:rPr>
      </w:pPr>
      <w:r w:rsidRPr="00890FEC">
        <w:rPr>
          <w:rFonts w:ascii="Times New Roman" w:hAnsi="Times New Roman"/>
          <w:sz w:val="28"/>
          <w:szCs w:val="28"/>
        </w:rPr>
        <w:t>СОДЕРЖАНИЕ</w:t>
      </w:r>
    </w:p>
    <w:p w:rsidR="00890FEC" w:rsidRDefault="00890FEC" w:rsidP="00890FEC">
      <w:pPr>
        <w:jc w:val="both"/>
        <w:rPr>
          <w:rFonts w:ascii="Times New Roman" w:hAnsi="Times New Roman"/>
          <w:sz w:val="28"/>
          <w:szCs w:val="28"/>
        </w:rPr>
      </w:pPr>
      <w:r>
        <w:rPr>
          <w:rFonts w:ascii="Times New Roman" w:hAnsi="Times New Roman"/>
          <w:sz w:val="28"/>
          <w:szCs w:val="28"/>
        </w:rPr>
        <w:t>ВВЕДЕНИЕ</w:t>
      </w:r>
      <w:r w:rsidR="00462D92">
        <w:rPr>
          <w:rFonts w:ascii="Times New Roman" w:hAnsi="Times New Roman"/>
          <w:sz w:val="28"/>
          <w:szCs w:val="28"/>
        </w:rPr>
        <w:t>................................................................................................................</w:t>
      </w:r>
    </w:p>
    <w:p w:rsidR="00890FEC" w:rsidRDefault="00D42E93" w:rsidP="00890FEC">
      <w:pPr>
        <w:jc w:val="both"/>
        <w:rPr>
          <w:rFonts w:ascii="Times New Roman" w:hAnsi="Times New Roman"/>
          <w:sz w:val="28"/>
          <w:szCs w:val="28"/>
        </w:rPr>
      </w:pPr>
      <w:r>
        <w:rPr>
          <w:rFonts w:ascii="Times New Roman" w:hAnsi="Times New Roman"/>
          <w:sz w:val="28"/>
          <w:szCs w:val="28"/>
        </w:rPr>
        <w:t>1. Глава 1……….</w:t>
      </w:r>
      <w:r w:rsidR="00462D92">
        <w:rPr>
          <w:rFonts w:ascii="Times New Roman" w:hAnsi="Times New Roman"/>
          <w:sz w:val="28"/>
          <w:szCs w:val="28"/>
        </w:rPr>
        <w:t>………………………………………………………….............5</w:t>
      </w:r>
    </w:p>
    <w:p w:rsidR="00890FEC" w:rsidRDefault="00890FEC" w:rsidP="00890FEC">
      <w:pPr>
        <w:jc w:val="both"/>
        <w:rPr>
          <w:rFonts w:ascii="Times New Roman" w:hAnsi="Times New Roman"/>
          <w:sz w:val="28"/>
          <w:szCs w:val="28"/>
        </w:rPr>
      </w:pPr>
      <w:r>
        <w:rPr>
          <w:rFonts w:ascii="Times New Roman" w:hAnsi="Times New Roman"/>
          <w:sz w:val="28"/>
          <w:szCs w:val="28"/>
        </w:rPr>
        <w:t>1.1 Что такое эпиграф?</w:t>
      </w:r>
      <w:r w:rsidR="00462D92">
        <w:rPr>
          <w:rFonts w:ascii="Times New Roman" w:hAnsi="Times New Roman"/>
          <w:sz w:val="28"/>
          <w:szCs w:val="28"/>
        </w:rPr>
        <w:t>............................................................................................5</w:t>
      </w:r>
    </w:p>
    <w:p w:rsidR="00890FEC" w:rsidRDefault="00890FEC" w:rsidP="00890FEC">
      <w:pPr>
        <w:jc w:val="both"/>
        <w:rPr>
          <w:rFonts w:ascii="Times New Roman" w:hAnsi="Times New Roman"/>
          <w:sz w:val="28"/>
          <w:szCs w:val="28"/>
        </w:rPr>
      </w:pPr>
      <w:r>
        <w:rPr>
          <w:rFonts w:ascii="Times New Roman" w:hAnsi="Times New Roman"/>
          <w:sz w:val="28"/>
          <w:szCs w:val="28"/>
        </w:rPr>
        <w:t>1.2 Использование эпиграфов в русской литературе</w:t>
      </w:r>
      <w:r w:rsidR="00462D92">
        <w:rPr>
          <w:rFonts w:ascii="Times New Roman" w:hAnsi="Times New Roman"/>
          <w:sz w:val="28"/>
          <w:szCs w:val="28"/>
        </w:rPr>
        <w:t>…………………………..7</w:t>
      </w:r>
    </w:p>
    <w:p w:rsidR="00890FEC" w:rsidRDefault="00D42E93" w:rsidP="00890FEC">
      <w:pPr>
        <w:jc w:val="both"/>
        <w:rPr>
          <w:rFonts w:ascii="Times New Roman" w:hAnsi="Times New Roman"/>
          <w:sz w:val="28"/>
          <w:szCs w:val="28"/>
        </w:rPr>
      </w:pPr>
      <w:r>
        <w:rPr>
          <w:rFonts w:ascii="Times New Roman" w:hAnsi="Times New Roman"/>
          <w:sz w:val="28"/>
          <w:szCs w:val="28"/>
        </w:rPr>
        <w:t>2.  Глава 2…………….</w:t>
      </w:r>
      <w:r w:rsidR="00462D92">
        <w:rPr>
          <w:rFonts w:ascii="Times New Roman" w:hAnsi="Times New Roman"/>
          <w:sz w:val="28"/>
          <w:szCs w:val="28"/>
        </w:rPr>
        <w:t>............................................................................................9</w:t>
      </w:r>
    </w:p>
    <w:p w:rsidR="00890FEC" w:rsidRDefault="00890FEC" w:rsidP="00890FEC">
      <w:pPr>
        <w:jc w:val="both"/>
        <w:rPr>
          <w:rFonts w:ascii="Times New Roman" w:hAnsi="Times New Roman"/>
          <w:sz w:val="28"/>
          <w:szCs w:val="28"/>
        </w:rPr>
      </w:pPr>
      <w:r>
        <w:rPr>
          <w:rFonts w:ascii="Times New Roman" w:hAnsi="Times New Roman"/>
          <w:sz w:val="28"/>
          <w:szCs w:val="28"/>
        </w:rPr>
        <w:t>2.1 Анализ эпиграфа в романе «Мастер и Маргарита»</w:t>
      </w:r>
      <w:r w:rsidR="00462D92">
        <w:rPr>
          <w:rFonts w:ascii="Times New Roman" w:hAnsi="Times New Roman"/>
          <w:sz w:val="28"/>
          <w:szCs w:val="28"/>
        </w:rPr>
        <w:t>.......................................9</w:t>
      </w:r>
    </w:p>
    <w:p w:rsidR="00890FEC" w:rsidRDefault="00890FEC" w:rsidP="00890FEC">
      <w:pPr>
        <w:jc w:val="both"/>
        <w:rPr>
          <w:rFonts w:ascii="Times New Roman" w:hAnsi="Times New Roman"/>
          <w:sz w:val="28"/>
          <w:szCs w:val="28"/>
        </w:rPr>
      </w:pPr>
      <w:r>
        <w:rPr>
          <w:rFonts w:ascii="Times New Roman" w:hAnsi="Times New Roman"/>
          <w:sz w:val="28"/>
          <w:szCs w:val="28"/>
        </w:rPr>
        <w:t>ЗАКЛЮЧЕНИЕ</w:t>
      </w:r>
      <w:r w:rsidR="00462D92">
        <w:rPr>
          <w:rFonts w:ascii="Times New Roman" w:hAnsi="Times New Roman"/>
          <w:sz w:val="28"/>
          <w:szCs w:val="28"/>
        </w:rPr>
        <w:t>…………………………………………………………………….</w:t>
      </w:r>
    </w:p>
    <w:p w:rsidR="00890FEC" w:rsidRDefault="00890FEC" w:rsidP="00890FEC">
      <w:pPr>
        <w:jc w:val="both"/>
        <w:rPr>
          <w:rFonts w:ascii="Times New Roman" w:hAnsi="Times New Roman"/>
          <w:sz w:val="28"/>
          <w:szCs w:val="28"/>
        </w:rPr>
      </w:pPr>
      <w:r>
        <w:rPr>
          <w:rFonts w:ascii="Times New Roman" w:hAnsi="Times New Roman"/>
          <w:sz w:val="28"/>
          <w:szCs w:val="28"/>
        </w:rPr>
        <w:t>СПИСОК ИСПОЛЬЗУЕМОЙ ЛИТЕРАТУРЫ</w:t>
      </w:r>
      <w:r w:rsidR="00462D92">
        <w:rPr>
          <w:rFonts w:ascii="Times New Roman" w:hAnsi="Times New Roman"/>
          <w:sz w:val="28"/>
          <w:szCs w:val="28"/>
        </w:rPr>
        <w:t>…………………………………...</w:t>
      </w: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890FEC" w:rsidP="00890FEC">
      <w:pPr>
        <w:jc w:val="both"/>
        <w:rPr>
          <w:rFonts w:ascii="Times New Roman" w:hAnsi="Times New Roman"/>
          <w:sz w:val="28"/>
          <w:szCs w:val="28"/>
        </w:rPr>
      </w:pPr>
    </w:p>
    <w:p w:rsidR="00890FEC" w:rsidRDefault="00AD71B1" w:rsidP="000B2509">
      <w:pPr>
        <w:jc w:val="center"/>
        <w:rPr>
          <w:rFonts w:ascii="Times New Roman" w:hAnsi="Times New Roman"/>
          <w:sz w:val="28"/>
          <w:szCs w:val="28"/>
        </w:rPr>
      </w:pPr>
      <w:r>
        <w:rPr>
          <w:rFonts w:ascii="Times New Roman" w:hAnsi="Times New Roman"/>
          <w:sz w:val="28"/>
          <w:szCs w:val="28"/>
        </w:rPr>
        <w:t>2</w:t>
      </w:r>
    </w:p>
    <w:p w:rsidR="00890FEC" w:rsidRDefault="00890FEC" w:rsidP="00172DCC">
      <w:pPr>
        <w:spacing w:line="360" w:lineRule="auto"/>
        <w:jc w:val="center"/>
        <w:rPr>
          <w:rFonts w:ascii="Times New Roman" w:hAnsi="Times New Roman"/>
          <w:sz w:val="28"/>
          <w:szCs w:val="28"/>
        </w:rPr>
      </w:pPr>
      <w:r>
        <w:rPr>
          <w:rFonts w:ascii="Times New Roman" w:hAnsi="Times New Roman"/>
          <w:sz w:val="28"/>
          <w:szCs w:val="28"/>
        </w:rPr>
        <w:t>ВВЕДЕНИЕ</w:t>
      </w:r>
    </w:p>
    <w:p w:rsidR="008A33A2" w:rsidRPr="00763D46" w:rsidRDefault="008A33A2" w:rsidP="00763D46">
      <w:pPr>
        <w:spacing w:line="360" w:lineRule="auto"/>
        <w:ind w:firstLine="709"/>
        <w:rPr>
          <w:rFonts w:ascii="Times New Roman" w:eastAsia="Times New Roman" w:hAnsi="Times New Roman"/>
          <w:sz w:val="28"/>
          <w:szCs w:val="28"/>
          <w:lang w:eastAsia="ru-RU"/>
        </w:rPr>
      </w:pPr>
      <w:r>
        <w:rPr>
          <w:rFonts w:ascii="Times New Roman" w:hAnsi="Times New Roman"/>
          <w:sz w:val="28"/>
          <w:szCs w:val="28"/>
        </w:rPr>
        <w:t>Я выбрала данную тему потому что роман «Мастер и Маргарита» для многих людей является неод</w:t>
      </w:r>
      <w:r w:rsidR="00763D46">
        <w:rPr>
          <w:rFonts w:ascii="Times New Roman" w:hAnsi="Times New Roman"/>
          <w:sz w:val="28"/>
          <w:szCs w:val="28"/>
        </w:rPr>
        <w:t>нозначным произведением русской литературы. Многие критики по-разному реагируют на данную часть искусства. Например, В.Лашкин писал</w:t>
      </w:r>
      <w:r w:rsidR="00763D46" w:rsidRPr="00763D46">
        <w:rPr>
          <w:rFonts w:ascii="Times New Roman" w:hAnsi="Times New Roman"/>
          <w:sz w:val="28"/>
          <w:szCs w:val="28"/>
        </w:rPr>
        <w:t>:</w:t>
      </w:r>
      <w:r w:rsidR="00763D46" w:rsidRPr="00763D46">
        <w:rPr>
          <w:rFonts w:ascii="Times New Roman" w:hAnsi="Times New Roman"/>
          <w:color w:val="000000"/>
          <w:sz w:val="28"/>
          <w:szCs w:val="28"/>
        </w:rPr>
        <w:t xml:space="preserve"> </w:t>
      </w:r>
      <w:r w:rsidR="00763D46">
        <w:rPr>
          <w:rFonts w:ascii="Times New Roman" w:hAnsi="Times New Roman"/>
          <w:color w:val="000000"/>
          <w:sz w:val="28"/>
          <w:szCs w:val="28"/>
        </w:rPr>
        <w:t>«</w:t>
      </w:r>
      <w:r w:rsidR="00763D46" w:rsidRPr="00763D46">
        <w:rPr>
          <w:rFonts w:ascii="Times New Roman" w:eastAsia="Times New Roman" w:hAnsi="Times New Roman"/>
          <w:color w:val="000000"/>
          <w:sz w:val="28"/>
          <w:szCs w:val="28"/>
          <w:lang w:eastAsia="ru-RU"/>
        </w:rPr>
        <w:t>…То, что автор свободно соединяет несоединимое: историю и фельетон, лирику и миф, быт и фантастику, – создает некоторую трудность при определении жанра этой книги. …Ее можно было бы, вероятно, назвать комической эпопеей, сатирической утопией и еще как-нибудь иначе… В «Мастере и Маргарите» Булгаков нашел форму, наиболее адекватную его оригинальному таланту, и оттого многое, что мы находим порознь в других вещах автора, как бы слилось здесь воедино…</w:t>
      </w:r>
      <w:r w:rsidR="00763D46">
        <w:rPr>
          <w:rFonts w:ascii="Times New Roman" w:eastAsia="Times New Roman" w:hAnsi="Times New Roman"/>
          <w:color w:val="000000"/>
          <w:sz w:val="28"/>
          <w:szCs w:val="28"/>
          <w:lang w:eastAsia="ru-RU"/>
        </w:rPr>
        <w:t>»</w:t>
      </w:r>
      <w:r w:rsidR="00763D46">
        <w:rPr>
          <w:rFonts w:ascii="Times New Roman" w:eastAsia="Times New Roman" w:hAnsi="Times New Roman"/>
          <w:sz w:val="28"/>
          <w:szCs w:val="28"/>
          <w:lang w:eastAsia="ru-RU"/>
        </w:rPr>
        <w:t>.</w:t>
      </w:r>
      <w:r w:rsidR="00D63809">
        <w:rPr>
          <w:rFonts w:ascii="Times New Roman" w:eastAsia="Times New Roman" w:hAnsi="Times New Roman"/>
          <w:sz w:val="28"/>
          <w:szCs w:val="28"/>
          <w:lang w:eastAsia="ru-RU"/>
        </w:rPr>
        <w:t xml:space="preserve"> </w:t>
      </w:r>
      <w:r w:rsidR="00763D46">
        <w:rPr>
          <w:rFonts w:ascii="Times New Roman" w:hAnsi="Times New Roman"/>
          <w:sz w:val="28"/>
          <w:szCs w:val="28"/>
        </w:rPr>
        <w:t>Именно поэтому я решила проанализировать значение эпиграфа в данном романе.</w:t>
      </w:r>
    </w:p>
    <w:p w:rsidR="00890FEC" w:rsidRDefault="00890FEC" w:rsidP="00763D46">
      <w:pPr>
        <w:spacing w:line="360" w:lineRule="auto"/>
        <w:ind w:firstLine="709"/>
        <w:jc w:val="both"/>
        <w:rPr>
          <w:rFonts w:ascii="Times New Roman" w:hAnsi="Times New Roman"/>
          <w:sz w:val="28"/>
          <w:szCs w:val="28"/>
        </w:rPr>
      </w:pPr>
      <w:r>
        <w:rPr>
          <w:rFonts w:ascii="Times New Roman" w:hAnsi="Times New Roman"/>
          <w:sz w:val="28"/>
          <w:szCs w:val="28"/>
        </w:rPr>
        <w:t>Актуальность: Э</w:t>
      </w:r>
      <w:r w:rsidRPr="00890FEC">
        <w:rPr>
          <w:rFonts w:ascii="Times New Roman" w:hAnsi="Times New Roman"/>
          <w:sz w:val="28"/>
          <w:szCs w:val="28"/>
        </w:rPr>
        <w:t>пиграф в романе "Мастер и Маргарита" является актуальным, потому что он идеально вписывается в философию и символику произведения, подчеркивает актуальность и сложность понимания мира, а также поднимает глубокие вопросы о ценностях, стремлении к истине и смысле жизни. Этот эпиграф становится частью общей гармонии и эмоциональной грузовой составляющей самого романа, делая его неотъемлемым и актуальным для нас, читателей, даже спустя десятилетия после его написания.</w:t>
      </w:r>
    </w:p>
    <w:p w:rsidR="00890FEC" w:rsidRDefault="00890FEC" w:rsidP="00763D46">
      <w:pPr>
        <w:spacing w:line="360" w:lineRule="auto"/>
        <w:ind w:firstLine="709"/>
        <w:jc w:val="both"/>
        <w:rPr>
          <w:rFonts w:ascii="Times New Roman" w:hAnsi="Times New Roman"/>
          <w:sz w:val="28"/>
          <w:szCs w:val="28"/>
        </w:rPr>
      </w:pPr>
      <w:r>
        <w:rPr>
          <w:rFonts w:ascii="Times New Roman" w:hAnsi="Times New Roman"/>
          <w:sz w:val="28"/>
          <w:szCs w:val="28"/>
        </w:rPr>
        <w:t>Цель работы: Узнать значение эпиграфа в романе «Мастер и Маргарита».</w:t>
      </w:r>
    </w:p>
    <w:p w:rsidR="00890FEC" w:rsidRDefault="00890FEC" w:rsidP="00763D46">
      <w:pPr>
        <w:spacing w:line="360" w:lineRule="auto"/>
        <w:ind w:firstLine="709"/>
        <w:jc w:val="both"/>
        <w:rPr>
          <w:rFonts w:ascii="Times New Roman" w:hAnsi="Times New Roman"/>
          <w:sz w:val="28"/>
          <w:szCs w:val="28"/>
        </w:rPr>
      </w:pPr>
      <w:r>
        <w:rPr>
          <w:rFonts w:ascii="Times New Roman" w:hAnsi="Times New Roman"/>
          <w:sz w:val="28"/>
          <w:szCs w:val="28"/>
        </w:rPr>
        <w:t>Задачи:</w:t>
      </w:r>
    </w:p>
    <w:p w:rsidR="00890FEC" w:rsidRDefault="00890FEC" w:rsidP="00763D46">
      <w:pPr>
        <w:spacing w:line="360" w:lineRule="auto"/>
        <w:ind w:firstLine="709"/>
        <w:jc w:val="both"/>
        <w:rPr>
          <w:rFonts w:ascii="Times New Roman" w:hAnsi="Times New Roman"/>
          <w:sz w:val="28"/>
          <w:szCs w:val="28"/>
        </w:rPr>
      </w:pPr>
      <w:r>
        <w:rPr>
          <w:rFonts w:ascii="Times New Roman" w:hAnsi="Times New Roman"/>
          <w:sz w:val="28"/>
          <w:szCs w:val="28"/>
        </w:rPr>
        <w:t>1. Нахождение теоретической базы об эпиграфе</w:t>
      </w:r>
    </w:p>
    <w:p w:rsidR="00890FEC" w:rsidRDefault="00890FEC" w:rsidP="00763D46">
      <w:pPr>
        <w:spacing w:line="360" w:lineRule="auto"/>
        <w:ind w:firstLine="709"/>
        <w:jc w:val="both"/>
        <w:rPr>
          <w:rFonts w:ascii="Times New Roman" w:hAnsi="Times New Roman"/>
          <w:sz w:val="28"/>
          <w:szCs w:val="28"/>
        </w:rPr>
      </w:pPr>
      <w:r>
        <w:rPr>
          <w:rFonts w:ascii="Times New Roman" w:hAnsi="Times New Roman"/>
          <w:sz w:val="28"/>
          <w:szCs w:val="28"/>
        </w:rPr>
        <w:t>2. Анализирование эпиграфов в русской литературе</w:t>
      </w:r>
    </w:p>
    <w:p w:rsidR="00AD71B1" w:rsidRDefault="00AD71B1" w:rsidP="00AD71B1">
      <w:pPr>
        <w:spacing w:line="360" w:lineRule="auto"/>
        <w:ind w:firstLine="709"/>
        <w:jc w:val="center"/>
        <w:rPr>
          <w:rFonts w:ascii="Times New Roman" w:hAnsi="Times New Roman"/>
          <w:sz w:val="28"/>
          <w:szCs w:val="28"/>
        </w:rPr>
      </w:pPr>
      <w:r>
        <w:rPr>
          <w:rFonts w:ascii="Times New Roman" w:hAnsi="Times New Roman"/>
          <w:sz w:val="28"/>
          <w:szCs w:val="28"/>
        </w:rPr>
        <w:t>3</w:t>
      </w:r>
    </w:p>
    <w:p w:rsidR="00890FEC" w:rsidRDefault="00890FEC" w:rsidP="00763D46">
      <w:pPr>
        <w:spacing w:line="360" w:lineRule="auto"/>
        <w:ind w:firstLine="709"/>
        <w:jc w:val="both"/>
        <w:rPr>
          <w:rFonts w:ascii="Times New Roman" w:hAnsi="Times New Roman"/>
          <w:sz w:val="28"/>
          <w:szCs w:val="28"/>
        </w:rPr>
      </w:pPr>
      <w:r>
        <w:rPr>
          <w:rFonts w:ascii="Times New Roman" w:hAnsi="Times New Roman"/>
          <w:sz w:val="28"/>
          <w:szCs w:val="28"/>
        </w:rPr>
        <w:t>3. Анализирование эпиграфа в романе «Мастер и Маргарита»</w:t>
      </w:r>
    </w:p>
    <w:p w:rsidR="00AD71B1" w:rsidRDefault="00AD71B1" w:rsidP="00763D46">
      <w:pPr>
        <w:spacing w:line="360" w:lineRule="auto"/>
        <w:ind w:firstLine="709"/>
        <w:jc w:val="both"/>
        <w:rPr>
          <w:rFonts w:ascii="Times New Roman" w:hAnsi="Times New Roman"/>
          <w:sz w:val="28"/>
          <w:szCs w:val="28"/>
        </w:rPr>
      </w:pPr>
    </w:p>
    <w:p w:rsidR="00890FEC" w:rsidRDefault="00890FEC" w:rsidP="00763D46">
      <w:pPr>
        <w:spacing w:line="360" w:lineRule="auto"/>
        <w:ind w:firstLine="709"/>
        <w:jc w:val="both"/>
        <w:rPr>
          <w:rFonts w:ascii="Times New Roman" w:hAnsi="Times New Roman"/>
          <w:sz w:val="28"/>
          <w:szCs w:val="28"/>
        </w:rPr>
      </w:pPr>
      <w:r>
        <w:rPr>
          <w:rFonts w:ascii="Times New Roman" w:hAnsi="Times New Roman"/>
          <w:sz w:val="28"/>
          <w:szCs w:val="28"/>
        </w:rPr>
        <w:t xml:space="preserve">Предмет: </w:t>
      </w:r>
      <w:r w:rsidR="00172DCC">
        <w:rPr>
          <w:rFonts w:ascii="Times New Roman" w:hAnsi="Times New Roman"/>
          <w:sz w:val="28"/>
          <w:szCs w:val="28"/>
        </w:rPr>
        <w:t>Эпиграф</w:t>
      </w:r>
    </w:p>
    <w:p w:rsidR="00172DCC" w:rsidRDefault="00172DCC" w:rsidP="00763D46">
      <w:pPr>
        <w:spacing w:line="360" w:lineRule="auto"/>
        <w:ind w:firstLine="709"/>
        <w:jc w:val="both"/>
        <w:rPr>
          <w:rFonts w:ascii="Times New Roman" w:hAnsi="Times New Roman"/>
          <w:sz w:val="28"/>
          <w:szCs w:val="28"/>
        </w:rPr>
      </w:pPr>
      <w:r>
        <w:rPr>
          <w:rFonts w:ascii="Times New Roman" w:hAnsi="Times New Roman"/>
          <w:sz w:val="28"/>
          <w:szCs w:val="28"/>
        </w:rPr>
        <w:t>Объект: Роман «Мастер и Маргарита»</w:t>
      </w:r>
    </w:p>
    <w:p w:rsidR="00172DCC" w:rsidRDefault="00172DCC" w:rsidP="00763D46">
      <w:pPr>
        <w:spacing w:line="360" w:lineRule="auto"/>
        <w:ind w:firstLine="709"/>
        <w:jc w:val="both"/>
        <w:rPr>
          <w:rFonts w:ascii="Times New Roman" w:hAnsi="Times New Roman"/>
          <w:sz w:val="28"/>
          <w:szCs w:val="28"/>
        </w:rPr>
      </w:pPr>
      <w:r>
        <w:rPr>
          <w:rFonts w:ascii="Times New Roman" w:hAnsi="Times New Roman"/>
          <w:sz w:val="28"/>
          <w:szCs w:val="28"/>
        </w:rPr>
        <w:t>Методы исследования:</w:t>
      </w:r>
    </w:p>
    <w:p w:rsidR="00172DCC" w:rsidRDefault="00172DCC" w:rsidP="00763D46">
      <w:pPr>
        <w:spacing w:line="360" w:lineRule="auto"/>
        <w:ind w:firstLine="709"/>
        <w:jc w:val="both"/>
        <w:rPr>
          <w:rFonts w:ascii="Times New Roman" w:hAnsi="Times New Roman"/>
          <w:sz w:val="28"/>
          <w:szCs w:val="28"/>
        </w:rPr>
      </w:pPr>
      <w:r>
        <w:rPr>
          <w:rFonts w:ascii="Times New Roman" w:hAnsi="Times New Roman"/>
          <w:sz w:val="28"/>
          <w:szCs w:val="28"/>
        </w:rPr>
        <w:t>1. Сбор информации</w:t>
      </w:r>
    </w:p>
    <w:p w:rsidR="00172DCC" w:rsidRDefault="00172DCC" w:rsidP="00763D46">
      <w:pPr>
        <w:spacing w:line="360" w:lineRule="auto"/>
        <w:ind w:firstLine="709"/>
        <w:jc w:val="both"/>
        <w:rPr>
          <w:rFonts w:ascii="Times New Roman" w:hAnsi="Times New Roman"/>
          <w:sz w:val="28"/>
          <w:szCs w:val="28"/>
        </w:rPr>
      </w:pPr>
      <w:r>
        <w:rPr>
          <w:rFonts w:ascii="Times New Roman" w:hAnsi="Times New Roman"/>
          <w:sz w:val="28"/>
          <w:szCs w:val="28"/>
        </w:rPr>
        <w:t>2. Обобщение</w:t>
      </w:r>
    </w:p>
    <w:p w:rsidR="00172DCC" w:rsidRDefault="00172DCC" w:rsidP="00763D46">
      <w:pPr>
        <w:spacing w:line="360" w:lineRule="auto"/>
        <w:ind w:firstLine="709"/>
        <w:jc w:val="both"/>
        <w:rPr>
          <w:rFonts w:ascii="Times New Roman" w:hAnsi="Times New Roman"/>
          <w:sz w:val="28"/>
          <w:szCs w:val="28"/>
        </w:rPr>
      </w:pPr>
      <w:r>
        <w:rPr>
          <w:rFonts w:ascii="Times New Roman" w:hAnsi="Times New Roman"/>
          <w:sz w:val="28"/>
          <w:szCs w:val="28"/>
        </w:rPr>
        <w:t>3. Анализ</w:t>
      </w:r>
    </w:p>
    <w:p w:rsidR="00172DCC" w:rsidRDefault="00172DCC" w:rsidP="00AD71B1">
      <w:pPr>
        <w:spacing w:line="360" w:lineRule="auto"/>
        <w:ind w:firstLine="709"/>
        <w:jc w:val="both"/>
        <w:rPr>
          <w:rFonts w:ascii="Times New Roman" w:hAnsi="Times New Roman"/>
          <w:sz w:val="28"/>
          <w:szCs w:val="28"/>
        </w:rPr>
      </w:pPr>
      <w:r>
        <w:rPr>
          <w:rFonts w:ascii="Times New Roman" w:hAnsi="Times New Roman"/>
          <w:sz w:val="28"/>
          <w:szCs w:val="28"/>
        </w:rPr>
        <w:t xml:space="preserve">Научная новизна: Недостаточно изученное значение эпиграфа в романе «Мастер и Маргарита». В результате анализа данной темы был сделан вывод о значении вступления в этом романе. </w:t>
      </w:r>
    </w:p>
    <w:p w:rsidR="00890FEC" w:rsidRDefault="00172DCC" w:rsidP="00763D46">
      <w:pPr>
        <w:spacing w:line="360" w:lineRule="auto"/>
        <w:ind w:firstLine="709"/>
        <w:jc w:val="both"/>
        <w:rPr>
          <w:rFonts w:ascii="Times New Roman" w:hAnsi="Times New Roman"/>
          <w:sz w:val="28"/>
          <w:szCs w:val="28"/>
        </w:rPr>
      </w:pPr>
      <w:r>
        <w:rPr>
          <w:rFonts w:ascii="Times New Roman" w:hAnsi="Times New Roman"/>
          <w:sz w:val="28"/>
          <w:szCs w:val="28"/>
        </w:rPr>
        <w:t>Теоретическая значимость: Теоретические аспекты в данной работе могут помочь людям в исследованиях на схожие темы.</w:t>
      </w:r>
    </w:p>
    <w:p w:rsidR="00172DCC" w:rsidRDefault="00172DCC" w:rsidP="00763D46">
      <w:pPr>
        <w:spacing w:line="360" w:lineRule="auto"/>
        <w:ind w:firstLine="709"/>
        <w:jc w:val="both"/>
        <w:rPr>
          <w:rFonts w:ascii="Times New Roman" w:hAnsi="Times New Roman"/>
          <w:bCs/>
          <w:spacing w:val="-4"/>
          <w:sz w:val="28"/>
          <w:szCs w:val="28"/>
        </w:rPr>
      </w:pPr>
      <w:r>
        <w:rPr>
          <w:rFonts w:ascii="Times New Roman" w:hAnsi="Times New Roman"/>
          <w:sz w:val="28"/>
          <w:szCs w:val="28"/>
        </w:rPr>
        <w:t xml:space="preserve">Практическая значимость: </w:t>
      </w:r>
      <w:r>
        <w:rPr>
          <w:rFonts w:ascii="Times New Roman" w:hAnsi="Times New Roman"/>
          <w:bCs/>
          <w:spacing w:val="-4"/>
          <w:sz w:val="28"/>
          <w:szCs w:val="28"/>
        </w:rPr>
        <w:t>Результаты данного исследования могут использоваться в качестве примера для других работ по данной теме.</w:t>
      </w:r>
    </w:p>
    <w:p w:rsidR="00172DCC" w:rsidRDefault="00172DCC" w:rsidP="00890FEC">
      <w:pPr>
        <w:jc w:val="both"/>
        <w:rPr>
          <w:rFonts w:ascii="Times New Roman" w:hAnsi="Times New Roman"/>
          <w:sz w:val="28"/>
          <w:szCs w:val="28"/>
        </w:rPr>
      </w:pPr>
    </w:p>
    <w:p w:rsidR="00172DCC" w:rsidRDefault="00172DCC" w:rsidP="00890FEC">
      <w:pPr>
        <w:jc w:val="both"/>
        <w:rPr>
          <w:rFonts w:ascii="Times New Roman" w:hAnsi="Times New Roman"/>
          <w:sz w:val="28"/>
          <w:szCs w:val="28"/>
        </w:rPr>
      </w:pPr>
    </w:p>
    <w:p w:rsidR="00172DCC" w:rsidRDefault="00172DCC" w:rsidP="00890FEC">
      <w:pPr>
        <w:jc w:val="both"/>
        <w:rPr>
          <w:rFonts w:ascii="Times New Roman" w:hAnsi="Times New Roman"/>
          <w:sz w:val="28"/>
          <w:szCs w:val="28"/>
        </w:rPr>
      </w:pPr>
    </w:p>
    <w:p w:rsidR="00172DCC" w:rsidRDefault="00172DCC" w:rsidP="00890FEC">
      <w:pPr>
        <w:jc w:val="both"/>
        <w:rPr>
          <w:rFonts w:ascii="Times New Roman" w:hAnsi="Times New Roman"/>
          <w:sz w:val="28"/>
          <w:szCs w:val="28"/>
        </w:rPr>
      </w:pPr>
    </w:p>
    <w:p w:rsidR="00172DCC" w:rsidRDefault="00172DCC" w:rsidP="00890FEC">
      <w:pPr>
        <w:jc w:val="both"/>
        <w:rPr>
          <w:rFonts w:ascii="Times New Roman" w:hAnsi="Times New Roman"/>
          <w:sz w:val="28"/>
          <w:szCs w:val="28"/>
        </w:rPr>
      </w:pPr>
    </w:p>
    <w:p w:rsidR="00172DCC" w:rsidRDefault="00172DCC" w:rsidP="00890FEC">
      <w:pPr>
        <w:jc w:val="both"/>
        <w:rPr>
          <w:rFonts w:ascii="Times New Roman" w:hAnsi="Times New Roman"/>
          <w:sz w:val="28"/>
          <w:szCs w:val="28"/>
        </w:rPr>
      </w:pPr>
    </w:p>
    <w:p w:rsidR="00172DCC" w:rsidRDefault="00172DCC" w:rsidP="00890FEC">
      <w:pPr>
        <w:jc w:val="both"/>
        <w:rPr>
          <w:rFonts w:ascii="Times New Roman" w:hAnsi="Times New Roman"/>
          <w:sz w:val="28"/>
          <w:szCs w:val="28"/>
        </w:rPr>
      </w:pPr>
    </w:p>
    <w:p w:rsidR="00172DCC" w:rsidRDefault="00172DCC" w:rsidP="00890FEC">
      <w:pPr>
        <w:jc w:val="both"/>
        <w:rPr>
          <w:rFonts w:ascii="Times New Roman" w:hAnsi="Times New Roman"/>
          <w:sz w:val="28"/>
          <w:szCs w:val="28"/>
        </w:rPr>
      </w:pPr>
    </w:p>
    <w:p w:rsidR="00172DCC" w:rsidRDefault="00AD71B1" w:rsidP="00AD71B1">
      <w:pPr>
        <w:jc w:val="center"/>
        <w:rPr>
          <w:rFonts w:ascii="Times New Roman" w:hAnsi="Times New Roman"/>
          <w:sz w:val="28"/>
          <w:szCs w:val="28"/>
        </w:rPr>
      </w:pPr>
      <w:r>
        <w:rPr>
          <w:rFonts w:ascii="Times New Roman" w:hAnsi="Times New Roman"/>
          <w:sz w:val="28"/>
          <w:szCs w:val="28"/>
        </w:rPr>
        <w:t>4</w:t>
      </w:r>
    </w:p>
    <w:p w:rsidR="00172DCC" w:rsidRDefault="00D42E93" w:rsidP="00172DCC">
      <w:pPr>
        <w:jc w:val="center"/>
        <w:rPr>
          <w:rFonts w:ascii="Times New Roman" w:hAnsi="Times New Roman"/>
          <w:sz w:val="28"/>
          <w:szCs w:val="28"/>
        </w:rPr>
      </w:pPr>
      <w:r>
        <w:rPr>
          <w:rFonts w:ascii="Times New Roman" w:hAnsi="Times New Roman"/>
          <w:sz w:val="28"/>
          <w:szCs w:val="28"/>
        </w:rPr>
        <w:t>Глава 1</w:t>
      </w:r>
    </w:p>
    <w:p w:rsidR="00172DCC" w:rsidRDefault="00172DCC" w:rsidP="00172DCC">
      <w:pPr>
        <w:jc w:val="center"/>
        <w:rPr>
          <w:rFonts w:ascii="Times New Roman" w:hAnsi="Times New Roman"/>
          <w:sz w:val="28"/>
          <w:szCs w:val="28"/>
        </w:rPr>
      </w:pPr>
      <w:r>
        <w:rPr>
          <w:rFonts w:ascii="Times New Roman" w:hAnsi="Times New Roman"/>
          <w:sz w:val="28"/>
          <w:szCs w:val="28"/>
        </w:rPr>
        <w:t>1.1 Что такое эпиграф?</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Эпиграф – это цитата, обычно располагающаяся в начале произведения, которая имеет важное значение для тематики, сюжета или настроения текста. Эпиграф может быть взят из искусства, литературы, истории или быть авторским высказыванием. Это своего рода краткое вступление, которое задает тон и предвещает содержание произведения. </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Основная функция эпиграфа заключается в том, чтобы подчеркнуть или раскрыть основную идею текста, вызвать интерес и создать определенную атмосферу перед чтением. Он часто позволяет читателю сразу погрузиться в мир произведения, предвкушая его содержание и смысл. </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Эпиграф может выполнять несколько задач: </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1. Привлекать внимание. Цитата </w:t>
      </w:r>
      <w:r w:rsidR="00462D92" w:rsidRPr="00172DCC">
        <w:rPr>
          <w:rFonts w:ascii="Times New Roman" w:hAnsi="Times New Roman"/>
          <w:sz w:val="28"/>
          <w:szCs w:val="28"/>
        </w:rPr>
        <w:t>выбирается,</w:t>
      </w:r>
      <w:r w:rsidRPr="00172DCC">
        <w:rPr>
          <w:rFonts w:ascii="Times New Roman" w:hAnsi="Times New Roman"/>
          <w:sz w:val="28"/>
          <w:szCs w:val="28"/>
        </w:rPr>
        <w:t xml:space="preserve"> таким образом, чтобы привлечь внимание читателя и вызвать его интерес к чтению дальнейшего текста. </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2. Подчеркивать ключевую идею. Часто эпиграф содержит в себе главную идею произведения или выявляет основную тематику. </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3. Создавать настроение. Эпиграф может помочь создать определенное настроение, которое будет характерно для всего произведения. Он может быть эмоциональным, философским, а иногда даже вызывать чувства меланхолии или волнения. </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4. Авторская идентификация. Если эпиграфом является авторская цитата, то он помогает читателю понять и оценить мир, в котором создано произведение, а также узнать мнение и взгляды автора. </w:t>
      </w:r>
    </w:p>
    <w:p w:rsidR="00172DCC" w:rsidRPr="00172DCC" w:rsidRDefault="00172DCC" w:rsidP="00172DCC">
      <w:pPr>
        <w:spacing w:line="360" w:lineRule="auto"/>
        <w:jc w:val="both"/>
        <w:rPr>
          <w:rFonts w:ascii="Times New Roman" w:hAnsi="Times New Roman"/>
          <w:sz w:val="28"/>
          <w:szCs w:val="28"/>
        </w:rPr>
      </w:pPr>
    </w:p>
    <w:p w:rsidR="00172DCC" w:rsidRDefault="00AD71B1" w:rsidP="00AD71B1">
      <w:pPr>
        <w:spacing w:line="360" w:lineRule="auto"/>
        <w:jc w:val="center"/>
        <w:rPr>
          <w:rFonts w:ascii="Times New Roman" w:hAnsi="Times New Roman"/>
          <w:sz w:val="28"/>
          <w:szCs w:val="28"/>
        </w:rPr>
      </w:pPr>
      <w:r>
        <w:rPr>
          <w:rFonts w:ascii="Times New Roman" w:hAnsi="Times New Roman"/>
          <w:sz w:val="28"/>
          <w:szCs w:val="28"/>
        </w:rPr>
        <w:t>5</w:t>
      </w:r>
    </w:p>
    <w:p w:rsid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Хорошо выбранный эпиграф – это не просто цитата, а скрытый ключ к пониманию текста, подчеркивающий его смысл и влияющий на восприятие произведения как целого. Он помогает соединить разные слои текста и установить гармоничную связь между ними. Эпиграф – это знаковый символ произведения, слово, которое загадочно проникает в сознание читателя, призывая его к размышлениям и расширению границ воображения.</w:t>
      </w: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172DCC" w:rsidP="00172DCC">
      <w:pPr>
        <w:spacing w:line="360" w:lineRule="auto"/>
        <w:jc w:val="both"/>
        <w:rPr>
          <w:rFonts w:ascii="Times New Roman" w:hAnsi="Times New Roman"/>
          <w:sz w:val="28"/>
          <w:szCs w:val="28"/>
        </w:rPr>
      </w:pPr>
    </w:p>
    <w:p w:rsidR="00172DCC" w:rsidRDefault="00AD71B1" w:rsidP="00AD71B1">
      <w:pPr>
        <w:spacing w:line="360" w:lineRule="auto"/>
        <w:jc w:val="center"/>
        <w:rPr>
          <w:rFonts w:ascii="Times New Roman" w:hAnsi="Times New Roman"/>
          <w:sz w:val="28"/>
          <w:szCs w:val="28"/>
        </w:rPr>
      </w:pPr>
      <w:r>
        <w:rPr>
          <w:rFonts w:ascii="Times New Roman" w:hAnsi="Times New Roman"/>
          <w:sz w:val="28"/>
          <w:szCs w:val="28"/>
        </w:rPr>
        <w:t>6</w:t>
      </w:r>
    </w:p>
    <w:p w:rsidR="00172DCC" w:rsidRDefault="00172DCC" w:rsidP="00172DCC">
      <w:pPr>
        <w:jc w:val="center"/>
        <w:rPr>
          <w:rFonts w:ascii="Times New Roman" w:hAnsi="Times New Roman"/>
          <w:sz w:val="28"/>
          <w:szCs w:val="28"/>
        </w:rPr>
      </w:pPr>
      <w:r>
        <w:rPr>
          <w:rFonts w:ascii="Times New Roman" w:hAnsi="Times New Roman"/>
          <w:sz w:val="28"/>
          <w:szCs w:val="28"/>
        </w:rPr>
        <w:t>1.2 Использование эпиграфов в русской литературе</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Эпиграфы являются неотъемлемой частью произведений русской литературы, внося в них особый эстетический и смысловой оттенок. Они часто выполняют функцию вводного знаменателя, предвещая тематику и содержание произведения, а также задавая определенное настроение для читателя. Общая роль эпиграфа заключается в том, чтобы усилить впечатление от произведения и подчеркнуть его глубину и интеллектуальность. </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Эпиграфы в русской литературе могут быть разнообразными: цитатами из других произведений, высказываниями известных философов, писателей, политических деятелей и даже народными пословицами. Они могут быть написаны как на русском, так и на других языках, и часто подбираются метафорически или символически связанными с основной тематикой произведения. </w:t>
      </w:r>
    </w:p>
    <w:p w:rsidR="00172DCC" w:rsidRP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Одним из самых известных эпиграфов в русской литературе является цитата из Библии, "У них ничего не осталось, кроме надежды", которая использована Левом Толстым в "Войне и мире". Этот эпиграф сразу же возбуждает интерес и задает настроение романа, говоря о том, что независимо от трудностей и страданий, остается всегда надежда на лучшее. В этом случае, эпиграф формирует ключевую идею всего произведения. </w:t>
      </w:r>
    </w:p>
    <w:p w:rsidR="00AD71B1" w:rsidRDefault="00172DCC" w:rsidP="00AD71B1">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Не менее влиятельным эпиграфом является начало "Бесы" Федора Достоевского: "Поверьте, слушатели и читатели, что каждое правдивое описание жизни российской политической деятельности нашей не только прошлой, но и нынешней, является только очень слегка преувеличением и даже какой-никакой сдержкой". </w:t>
      </w:r>
    </w:p>
    <w:p w:rsidR="00AD71B1" w:rsidRDefault="00AD71B1" w:rsidP="00AD71B1">
      <w:pPr>
        <w:spacing w:line="360" w:lineRule="auto"/>
        <w:ind w:firstLine="708"/>
        <w:jc w:val="center"/>
        <w:rPr>
          <w:rFonts w:ascii="Times New Roman" w:hAnsi="Times New Roman"/>
          <w:sz w:val="28"/>
          <w:szCs w:val="28"/>
        </w:rPr>
      </w:pPr>
    </w:p>
    <w:p w:rsidR="00AD71B1" w:rsidRDefault="00AD71B1" w:rsidP="00AD71B1">
      <w:pPr>
        <w:spacing w:line="360" w:lineRule="auto"/>
        <w:ind w:firstLine="708"/>
        <w:jc w:val="center"/>
        <w:rPr>
          <w:rFonts w:ascii="Times New Roman" w:hAnsi="Times New Roman"/>
          <w:sz w:val="28"/>
          <w:szCs w:val="28"/>
        </w:rPr>
      </w:pPr>
      <w:r>
        <w:rPr>
          <w:rFonts w:ascii="Times New Roman" w:hAnsi="Times New Roman"/>
          <w:sz w:val="28"/>
          <w:szCs w:val="28"/>
        </w:rPr>
        <w:t>7</w:t>
      </w:r>
    </w:p>
    <w:p w:rsidR="00AD71B1" w:rsidRPr="00172DCC" w:rsidRDefault="00172DCC" w:rsidP="00AD71B1">
      <w:pPr>
        <w:spacing w:line="360" w:lineRule="auto"/>
        <w:ind w:firstLine="708"/>
        <w:jc w:val="both"/>
        <w:rPr>
          <w:rFonts w:ascii="Times New Roman" w:hAnsi="Times New Roman"/>
          <w:sz w:val="28"/>
          <w:szCs w:val="28"/>
        </w:rPr>
      </w:pPr>
      <w:r w:rsidRPr="00172DCC">
        <w:rPr>
          <w:rFonts w:ascii="Times New Roman" w:hAnsi="Times New Roman"/>
          <w:sz w:val="28"/>
          <w:szCs w:val="28"/>
        </w:rPr>
        <w:t xml:space="preserve">Эта цитата не только характеризует особенности общества и политики, но и вносит некий элемент сарказма и иронии в произведение, делая его мощным социально-политическим комментарием. </w:t>
      </w:r>
      <w:r w:rsidR="00AD71B1">
        <w:rPr>
          <w:rFonts w:ascii="Times New Roman" w:hAnsi="Times New Roman"/>
          <w:sz w:val="28"/>
          <w:szCs w:val="28"/>
        </w:rPr>
        <w:t xml:space="preserve"> </w:t>
      </w:r>
    </w:p>
    <w:p w:rsidR="00172DCC" w:rsidRDefault="00172DCC" w:rsidP="005D602C">
      <w:pPr>
        <w:spacing w:line="360" w:lineRule="auto"/>
        <w:ind w:firstLine="708"/>
        <w:jc w:val="both"/>
        <w:rPr>
          <w:rFonts w:ascii="Times New Roman" w:hAnsi="Times New Roman"/>
          <w:sz w:val="28"/>
          <w:szCs w:val="28"/>
        </w:rPr>
      </w:pPr>
      <w:r w:rsidRPr="00172DCC">
        <w:rPr>
          <w:rFonts w:ascii="Times New Roman" w:hAnsi="Times New Roman"/>
          <w:sz w:val="28"/>
          <w:szCs w:val="28"/>
        </w:rPr>
        <w:t>Обилие эпиграфов в русской литературе подчеркивает важность подготовки и структурного планирования произведения, а также неотъемлемую роль цитирования в творческом акте. Использование эпиграфов демонстрирует мастерство и глубину писателя, а также умение играть со смыслами и привлекать внимание читателя.</w:t>
      </w:r>
    </w:p>
    <w:p w:rsidR="00172DCC" w:rsidRDefault="00172DCC"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A4531" w:rsidP="00172DCC">
      <w:pPr>
        <w:spacing w:line="360" w:lineRule="auto"/>
        <w:jc w:val="both"/>
        <w:rPr>
          <w:rFonts w:ascii="Times New Roman" w:hAnsi="Times New Roman"/>
          <w:sz w:val="28"/>
          <w:szCs w:val="28"/>
        </w:rPr>
      </w:pPr>
    </w:p>
    <w:p w:rsidR="00AA4531" w:rsidRDefault="00AD71B1" w:rsidP="00AD71B1">
      <w:pPr>
        <w:spacing w:line="360" w:lineRule="auto"/>
        <w:jc w:val="center"/>
        <w:rPr>
          <w:rFonts w:ascii="Times New Roman" w:hAnsi="Times New Roman"/>
          <w:sz w:val="28"/>
          <w:szCs w:val="28"/>
        </w:rPr>
      </w:pPr>
      <w:r>
        <w:rPr>
          <w:rFonts w:ascii="Times New Roman" w:hAnsi="Times New Roman"/>
          <w:sz w:val="28"/>
          <w:szCs w:val="28"/>
        </w:rPr>
        <w:t>8</w:t>
      </w:r>
    </w:p>
    <w:p w:rsidR="00AA4531" w:rsidRDefault="00D42E93" w:rsidP="00AA4531">
      <w:pPr>
        <w:jc w:val="center"/>
        <w:rPr>
          <w:rFonts w:ascii="Times New Roman" w:hAnsi="Times New Roman"/>
          <w:sz w:val="28"/>
          <w:szCs w:val="28"/>
        </w:rPr>
      </w:pPr>
      <w:r>
        <w:rPr>
          <w:rFonts w:ascii="Times New Roman" w:hAnsi="Times New Roman"/>
          <w:sz w:val="28"/>
          <w:szCs w:val="28"/>
        </w:rPr>
        <w:t>Глава 2</w:t>
      </w:r>
    </w:p>
    <w:p w:rsidR="00AA4531" w:rsidRDefault="00AA4531" w:rsidP="00AA4531">
      <w:pPr>
        <w:spacing w:line="360" w:lineRule="auto"/>
        <w:jc w:val="center"/>
        <w:rPr>
          <w:rFonts w:ascii="Times New Roman" w:hAnsi="Times New Roman"/>
          <w:sz w:val="28"/>
          <w:szCs w:val="28"/>
        </w:rPr>
      </w:pPr>
      <w:r>
        <w:rPr>
          <w:rFonts w:ascii="Times New Roman" w:hAnsi="Times New Roman"/>
          <w:sz w:val="28"/>
          <w:szCs w:val="28"/>
        </w:rPr>
        <w:t>2.1 Анализ эпиграфа в романе «Мастер и Маргарита»</w:t>
      </w:r>
    </w:p>
    <w:p w:rsidR="00AA4531" w:rsidRPr="00AA4531" w:rsidRDefault="00AA4531" w:rsidP="00AA4531">
      <w:pPr>
        <w:spacing w:line="360" w:lineRule="auto"/>
        <w:jc w:val="both"/>
        <w:rPr>
          <w:rFonts w:ascii="Times New Roman" w:hAnsi="Times New Roman"/>
          <w:sz w:val="28"/>
          <w:szCs w:val="28"/>
        </w:rPr>
      </w:pPr>
      <w:r w:rsidRPr="00AA4531">
        <w:rPr>
          <w:rFonts w:ascii="Times New Roman" w:hAnsi="Times New Roman"/>
          <w:sz w:val="28"/>
          <w:szCs w:val="28"/>
        </w:rPr>
        <w:t xml:space="preserve">... Итак, кто же ты, наконец? </w:t>
      </w:r>
    </w:p>
    <w:p w:rsidR="00AA4531" w:rsidRPr="00AA4531" w:rsidRDefault="00AA4531" w:rsidP="00AA4531">
      <w:pPr>
        <w:spacing w:line="360" w:lineRule="auto"/>
        <w:jc w:val="both"/>
        <w:rPr>
          <w:rFonts w:ascii="Times New Roman" w:hAnsi="Times New Roman"/>
          <w:sz w:val="28"/>
          <w:szCs w:val="28"/>
        </w:rPr>
      </w:pPr>
      <w:r w:rsidRPr="00AA4531">
        <w:rPr>
          <w:rFonts w:ascii="Times New Roman" w:hAnsi="Times New Roman"/>
          <w:sz w:val="28"/>
          <w:szCs w:val="28"/>
        </w:rPr>
        <w:t>Я - та недобрая сила,</w:t>
      </w:r>
    </w:p>
    <w:p w:rsidR="00AA4531" w:rsidRPr="00AA4531" w:rsidRDefault="00AA4531" w:rsidP="00AA4531">
      <w:pPr>
        <w:spacing w:line="360" w:lineRule="auto"/>
        <w:jc w:val="both"/>
        <w:rPr>
          <w:rFonts w:ascii="Times New Roman" w:hAnsi="Times New Roman"/>
          <w:sz w:val="28"/>
          <w:szCs w:val="28"/>
        </w:rPr>
      </w:pPr>
      <w:r w:rsidRPr="00AA4531">
        <w:rPr>
          <w:rFonts w:ascii="Times New Roman" w:hAnsi="Times New Roman"/>
          <w:sz w:val="28"/>
          <w:szCs w:val="28"/>
        </w:rPr>
        <w:t xml:space="preserve"> которая всегда жаждет зла, </w:t>
      </w:r>
    </w:p>
    <w:p w:rsidR="00AA4531" w:rsidRPr="00AA4531" w:rsidRDefault="00AA4531" w:rsidP="00AA4531">
      <w:pPr>
        <w:spacing w:line="360" w:lineRule="auto"/>
        <w:jc w:val="both"/>
        <w:rPr>
          <w:rFonts w:ascii="Times New Roman" w:hAnsi="Times New Roman"/>
          <w:sz w:val="28"/>
          <w:szCs w:val="28"/>
        </w:rPr>
      </w:pPr>
      <w:r w:rsidRPr="00AA4531">
        <w:rPr>
          <w:rFonts w:ascii="Times New Roman" w:hAnsi="Times New Roman"/>
          <w:sz w:val="28"/>
          <w:szCs w:val="28"/>
        </w:rPr>
        <w:t>но при этом совершает благо.</w:t>
      </w:r>
    </w:p>
    <w:p w:rsidR="00AA4531" w:rsidRDefault="00AA4531" w:rsidP="00AA4531">
      <w:pPr>
        <w:spacing w:line="360" w:lineRule="auto"/>
        <w:jc w:val="both"/>
        <w:rPr>
          <w:rFonts w:ascii="Times New Roman" w:hAnsi="Times New Roman"/>
          <w:sz w:val="28"/>
          <w:szCs w:val="28"/>
        </w:rPr>
      </w:pPr>
      <w:r w:rsidRPr="00AA4531">
        <w:rPr>
          <w:rFonts w:ascii="Times New Roman" w:hAnsi="Times New Roman"/>
          <w:sz w:val="28"/>
          <w:szCs w:val="28"/>
        </w:rPr>
        <w:t xml:space="preserve"> </w:t>
      </w:r>
    </w:p>
    <w:p w:rsidR="00AA4531" w:rsidRPr="00AA4531" w:rsidRDefault="00AA4531" w:rsidP="005D602C">
      <w:pPr>
        <w:spacing w:line="360" w:lineRule="auto"/>
        <w:ind w:firstLine="708"/>
        <w:jc w:val="both"/>
        <w:rPr>
          <w:rFonts w:ascii="Times New Roman" w:hAnsi="Times New Roman"/>
          <w:sz w:val="28"/>
          <w:szCs w:val="28"/>
        </w:rPr>
      </w:pPr>
      <w:r w:rsidRPr="00AA4531">
        <w:rPr>
          <w:rFonts w:ascii="Times New Roman" w:hAnsi="Times New Roman"/>
          <w:sz w:val="28"/>
          <w:szCs w:val="28"/>
        </w:rPr>
        <w:t>Слова Мефистофеля из драмы И. Гете "Фауст" стали эпиграфом к роману М. Булгакова "Мастер и Маргарита". О чем именно говорит Мефистофель</w:t>
      </w:r>
      <w:r w:rsidR="00462D92">
        <w:rPr>
          <w:rFonts w:ascii="Times New Roman" w:hAnsi="Times New Roman"/>
          <w:sz w:val="28"/>
          <w:szCs w:val="28"/>
        </w:rPr>
        <w:t>,</w:t>
      </w:r>
      <w:r w:rsidRPr="00AA4531">
        <w:rPr>
          <w:rFonts w:ascii="Times New Roman" w:hAnsi="Times New Roman"/>
          <w:sz w:val="28"/>
          <w:szCs w:val="28"/>
        </w:rPr>
        <w:t xml:space="preserve"> и каким образом его слова связаны с историей Мастера </w:t>
      </w:r>
      <w:r>
        <w:rPr>
          <w:rFonts w:ascii="Times New Roman" w:hAnsi="Times New Roman"/>
          <w:sz w:val="28"/>
          <w:szCs w:val="28"/>
        </w:rPr>
        <w:t xml:space="preserve">и Маргариты? </w:t>
      </w:r>
    </w:p>
    <w:p w:rsidR="00AA4531" w:rsidRPr="00AA4531" w:rsidRDefault="00AA4531" w:rsidP="00AD71B1">
      <w:pPr>
        <w:spacing w:line="360" w:lineRule="auto"/>
        <w:ind w:firstLine="708"/>
        <w:jc w:val="both"/>
        <w:rPr>
          <w:rFonts w:ascii="Times New Roman" w:hAnsi="Times New Roman"/>
          <w:sz w:val="28"/>
          <w:szCs w:val="28"/>
        </w:rPr>
      </w:pPr>
      <w:r w:rsidRPr="00AA4531">
        <w:rPr>
          <w:rFonts w:ascii="Times New Roman" w:hAnsi="Times New Roman"/>
          <w:sz w:val="28"/>
          <w:szCs w:val="28"/>
        </w:rPr>
        <w:t xml:space="preserve">Цитата из "Фауста" М. Булгаков использовал перед появлением Воланда, чтобы предупредить читателя о роли нечистой силы в романе. Слова Мефистофеля можно полностью отнести и к булгаковскому персонажу - Воланду. Ведь он действительно желает зла, так как это его природа, и его символический цвет - черный. Но </w:t>
      </w:r>
      <w:r w:rsidR="00462D92" w:rsidRPr="00AA4531">
        <w:rPr>
          <w:rFonts w:ascii="Times New Roman" w:hAnsi="Times New Roman"/>
          <w:sz w:val="28"/>
          <w:szCs w:val="28"/>
        </w:rPr>
        <w:t>в,</w:t>
      </w:r>
      <w:r w:rsidRPr="00AA4531">
        <w:rPr>
          <w:rFonts w:ascii="Times New Roman" w:hAnsi="Times New Roman"/>
          <w:sz w:val="28"/>
          <w:szCs w:val="28"/>
        </w:rPr>
        <w:t xml:space="preserve"> то же время ему присуще некое благородство, честность, и порой он неизбежно совершает добрые поступки или поступки, приносящие пользу. Воланд делает гораздо меньше зла, чем можно было бы ожидать от него. И хотя по его воле погибают люди, такие как Берлиоз, председатель Массолита, и бывший барон Майгель, служащий зрелищной комиссии, их смерть кажется закономерной, поскольку они сами привели себя к этой гибели. </w:t>
      </w:r>
    </w:p>
    <w:p w:rsidR="00AD71B1" w:rsidRDefault="00AA4531" w:rsidP="00AD71B1">
      <w:pPr>
        <w:spacing w:line="360" w:lineRule="auto"/>
        <w:ind w:firstLine="708"/>
        <w:jc w:val="both"/>
        <w:rPr>
          <w:rFonts w:ascii="Times New Roman" w:hAnsi="Times New Roman"/>
          <w:sz w:val="28"/>
          <w:szCs w:val="28"/>
        </w:rPr>
      </w:pPr>
      <w:r w:rsidRPr="00AA4531">
        <w:rPr>
          <w:rFonts w:ascii="Times New Roman" w:hAnsi="Times New Roman"/>
          <w:sz w:val="28"/>
          <w:szCs w:val="28"/>
        </w:rPr>
        <w:t xml:space="preserve">Воланд может поджигать дома, сводить людей с ума, исчезать на некоторое время... </w:t>
      </w:r>
    </w:p>
    <w:p w:rsidR="00AD71B1" w:rsidRDefault="00AD71B1" w:rsidP="00AD71B1">
      <w:pPr>
        <w:spacing w:line="360" w:lineRule="auto"/>
        <w:ind w:firstLine="708"/>
        <w:jc w:val="both"/>
        <w:rPr>
          <w:rFonts w:ascii="Times New Roman" w:hAnsi="Times New Roman"/>
          <w:sz w:val="28"/>
          <w:szCs w:val="28"/>
        </w:rPr>
      </w:pPr>
    </w:p>
    <w:p w:rsidR="00AD71B1" w:rsidRDefault="000B2509" w:rsidP="000B2509">
      <w:pPr>
        <w:spacing w:line="360" w:lineRule="auto"/>
        <w:ind w:firstLine="708"/>
        <w:jc w:val="center"/>
        <w:rPr>
          <w:rFonts w:ascii="Times New Roman" w:hAnsi="Times New Roman"/>
          <w:sz w:val="28"/>
          <w:szCs w:val="28"/>
        </w:rPr>
      </w:pPr>
      <w:r>
        <w:rPr>
          <w:rFonts w:ascii="Times New Roman" w:hAnsi="Times New Roman"/>
          <w:sz w:val="28"/>
          <w:szCs w:val="28"/>
        </w:rPr>
        <w:t>9</w:t>
      </w:r>
    </w:p>
    <w:p w:rsidR="00AD71B1" w:rsidRDefault="00AA4531" w:rsidP="00AD71B1">
      <w:pPr>
        <w:spacing w:line="360" w:lineRule="auto"/>
        <w:ind w:firstLine="708"/>
        <w:jc w:val="both"/>
        <w:rPr>
          <w:rFonts w:ascii="Times New Roman" w:hAnsi="Times New Roman"/>
          <w:sz w:val="28"/>
          <w:szCs w:val="28"/>
        </w:rPr>
      </w:pPr>
      <w:r w:rsidRPr="00AA4531">
        <w:rPr>
          <w:rFonts w:ascii="Times New Roman" w:hAnsi="Times New Roman"/>
          <w:sz w:val="28"/>
          <w:szCs w:val="28"/>
        </w:rPr>
        <w:t xml:space="preserve">Стоит отметить, что в романе страдают от дьявола преимущественно отрицательные персонажи, такие как бюрократы, люди, занимающие должности, к </w:t>
      </w:r>
      <w:r w:rsidR="00462D92">
        <w:rPr>
          <w:rFonts w:ascii="Times New Roman" w:hAnsi="Times New Roman"/>
          <w:sz w:val="28"/>
          <w:szCs w:val="28"/>
        </w:rPr>
        <w:t xml:space="preserve">которым они не способны, </w:t>
      </w:r>
      <w:r w:rsidRPr="00AA4531">
        <w:rPr>
          <w:rFonts w:ascii="Times New Roman" w:hAnsi="Times New Roman"/>
          <w:sz w:val="28"/>
          <w:szCs w:val="28"/>
        </w:rPr>
        <w:t xml:space="preserve">непутевые. </w:t>
      </w:r>
    </w:p>
    <w:p w:rsidR="00AA4531" w:rsidRPr="00AA4531" w:rsidRDefault="00AA4531" w:rsidP="00AD71B1">
      <w:pPr>
        <w:spacing w:line="360" w:lineRule="auto"/>
        <w:ind w:firstLine="708"/>
        <w:jc w:val="both"/>
        <w:rPr>
          <w:rFonts w:ascii="Times New Roman" w:hAnsi="Times New Roman"/>
          <w:sz w:val="28"/>
          <w:szCs w:val="28"/>
        </w:rPr>
      </w:pPr>
      <w:r w:rsidRPr="00AA4531">
        <w:rPr>
          <w:rFonts w:ascii="Times New Roman" w:hAnsi="Times New Roman"/>
          <w:sz w:val="28"/>
          <w:szCs w:val="28"/>
        </w:rPr>
        <w:t xml:space="preserve">Булгаков показывает, что каждый получает по заслугам - и не только от Бога, но и от Сатаны. </w:t>
      </w:r>
    </w:p>
    <w:p w:rsidR="00AA4531" w:rsidRPr="00AA4531" w:rsidRDefault="00AA4531" w:rsidP="00AD71B1">
      <w:pPr>
        <w:spacing w:line="360" w:lineRule="auto"/>
        <w:ind w:firstLine="708"/>
        <w:jc w:val="both"/>
        <w:rPr>
          <w:rFonts w:ascii="Times New Roman" w:hAnsi="Times New Roman"/>
          <w:sz w:val="28"/>
          <w:szCs w:val="28"/>
        </w:rPr>
      </w:pPr>
      <w:r w:rsidRPr="00AA4531">
        <w:rPr>
          <w:rFonts w:ascii="Times New Roman" w:hAnsi="Times New Roman"/>
          <w:sz w:val="28"/>
          <w:szCs w:val="28"/>
        </w:rPr>
        <w:t xml:space="preserve">Ведь главным героям - Мастеру и Маргарите - Воланд помогает, даже исполняет желания Маргариты. Дьявол не только возвращает ей возлюбленного, но и помогает ему получить дом, а также освобождает по просьбе Маргариты Фриду. После того, как Левий Матвей передает Воланду желание Иисуса, он щедро награждает Мастера и его возлюбленную, даруя им вечность. </w:t>
      </w:r>
      <w:r w:rsidR="00462D92" w:rsidRPr="00AA4531">
        <w:rPr>
          <w:rFonts w:ascii="Times New Roman" w:hAnsi="Times New Roman"/>
          <w:sz w:val="28"/>
          <w:szCs w:val="28"/>
        </w:rPr>
        <w:t>И,</w:t>
      </w:r>
      <w:r w:rsidRPr="00AA4531">
        <w:rPr>
          <w:rFonts w:ascii="Times New Roman" w:hAnsi="Times New Roman"/>
          <w:sz w:val="28"/>
          <w:szCs w:val="28"/>
        </w:rPr>
        <w:t xml:space="preserve"> кажется, что он только ждал указания для этого. </w:t>
      </w:r>
    </w:p>
    <w:p w:rsidR="00AA4531" w:rsidRDefault="00AA4531" w:rsidP="00AD71B1">
      <w:pPr>
        <w:spacing w:line="360" w:lineRule="auto"/>
        <w:ind w:firstLine="708"/>
        <w:jc w:val="both"/>
        <w:rPr>
          <w:rFonts w:ascii="Times New Roman" w:hAnsi="Times New Roman"/>
          <w:sz w:val="28"/>
          <w:szCs w:val="28"/>
        </w:rPr>
      </w:pPr>
      <w:r w:rsidRPr="00AA4531">
        <w:rPr>
          <w:rFonts w:ascii="Times New Roman" w:hAnsi="Times New Roman"/>
          <w:sz w:val="28"/>
          <w:szCs w:val="28"/>
        </w:rPr>
        <w:t xml:space="preserve">Даже злые дела дьявола иногда оказываются полезными для пострадавших от него людей. Поэт Иван Бездомный благодаря Воланду осознал, что его стихи абсолютно бесполезны, и принял решение больше никогда не писать. После выхода из клиники Стравинского он стал профессором, сотрудником института истории и философии, начал новую жизнь. Администратор Варенуха, превратившийся </w:t>
      </w:r>
      <w:r w:rsidR="00462D92" w:rsidRPr="00AA4531">
        <w:rPr>
          <w:rFonts w:ascii="Times New Roman" w:hAnsi="Times New Roman"/>
          <w:sz w:val="28"/>
          <w:szCs w:val="28"/>
        </w:rPr>
        <w:t>в</w:t>
      </w:r>
      <w:r w:rsidRPr="00AA4531">
        <w:rPr>
          <w:rFonts w:ascii="Times New Roman" w:hAnsi="Times New Roman"/>
          <w:sz w:val="28"/>
          <w:szCs w:val="28"/>
        </w:rPr>
        <w:t xml:space="preserve"> вампира, окончательно избавился от привычки лгать и ругаться по телефону, став безупречно вежливым. Председатель жилищного товарищества Никанор Иванович Босой бросил прием взяток. Николай Иванович, превращенный Наташей в Борова, никогда не забудет те моменты, когда его жизнь коснулась чего-то иного, отличного от серых будней, и будет долго сожалеть, что вернулся домой, но все равно у него есть, о чем вспомнить. После пожара в доме Грибоедова Коровьев говорит Воланду, что дом будет восстановлен и что новый дом будет лучше предыдущего. Прежние жители будет заменять достойные люди, настоящие таланты, создающие новую литературу, свободную от коммерции и конъюнктуры. </w:t>
      </w:r>
    </w:p>
    <w:p w:rsidR="000B2509" w:rsidRPr="00AA4531" w:rsidRDefault="000B2509" w:rsidP="000B2509">
      <w:pPr>
        <w:spacing w:line="360" w:lineRule="auto"/>
        <w:ind w:firstLine="708"/>
        <w:jc w:val="center"/>
        <w:rPr>
          <w:rFonts w:ascii="Times New Roman" w:hAnsi="Times New Roman"/>
          <w:sz w:val="28"/>
          <w:szCs w:val="28"/>
        </w:rPr>
      </w:pPr>
      <w:r>
        <w:rPr>
          <w:rFonts w:ascii="Times New Roman" w:hAnsi="Times New Roman"/>
          <w:sz w:val="28"/>
          <w:szCs w:val="28"/>
        </w:rPr>
        <w:t>10</w:t>
      </w:r>
    </w:p>
    <w:p w:rsidR="00AA4531" w:rsidRDefault="00AA4531" w:rsidP="005D602C">
      <w:pPr>
        <w:spacing w:line="360" w:lineRule="auto"/>
        <w:ind w:firstLine="708"/>
        <w:jc w:val="both"/>
        <w:rPr>
          <w:rFonts w:ascii="Times New Roman" w:hAnsi="Times New Roman"/>
          <w:sz w:val="28"/>
          <w:szCs w:val="28"/>
        </w:rPr>
      </w:pPr>
      <w:r w:rsidRPr="00AA4531">
        <w:rPr>
          <w:rFonts w:ascii="Times New Roman" w:hAnsi="Times New Roman"/>
          <w:sz w:val="28"/>
          <w:szCs w:val="28"/>
        </w:rPr>
        <w:t>Да, зло разрушительно, но оно разрушает старое, устаревшее. Ибо, если не уничтожать старое, в жизни будут торжествовать рутина и стагнация. Воланд, обращаясь к Левию Матвею, сказал: "Что бы делало твое добро, если бы не существовало зла, и как бы выглядела земля, если бы исчезли тени с нее? Ведь тени возникают от предметов и людей... ". В самом деле, что такое добро без присутствия зла?</w:t>
      </w:r>
    </w:p>
    <w:p w:rsidR="00AA4531" w:rsidRDefault="00AA4531" w:rsidP="005D602C">
      <w:pPr>
        <w:spacing w:line="360" w:lineRule="auto"/>
        <w:ind w:firstLine="708"/>
        <w:jc w:val="both"/>
        <w:rPr>
          <w:rFonts w:ascii="Times New Roman" w:hAnsi="Times New Roman"/>
          <w:sz w:val="28"/>
          <w:szCs w:val="28"/>
        </w:rPr>
      </w:pPr>
      <w:r>
        <w:rPr>
          <w:rFonts w:ascii="Times New Roman" w:hAnsi="Times New Roman"/>
          <w:sz w:val="28"/>
          <w:szCs w:val="28"/>
        </w:rPr>
        <w:t>Таким образом, эпиграф в романе «Мастер и Маргарита» показывает основную философскую  идею произведения.</w:t>
      </w: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D71B1" w:rsidRDefault="000B2509" w:rsidP="000B2509">
      <w:pPr>
        <w:spacing w:line="360" w:lineRule="auto"/>
        <w:jc w:val="center"/>
        <w:rPr>
          <w:rFonts w:ascii="Times New Roman" w:hAnsi="Times New Roman"/>
          <w:sz w:val="28"/>
          <w:szCs w:val="28"/>
        </w:rPr>
      </w:pPr>
      <w:r>
        <w:rPr>
          <w:rFonts w:ascii="Times New Roman" w:hAnsi="Times New Roman"/>
          <w:sz w:val="28"/>
          <w:szCs w:val="28"/>
        </w:rPr>
        <w:t>11</w:t>
      </w:r>
    </w:p>
    <w:p w:rsidR="00AA4531" w:rsidRDefault="00AA4531" w:rsidP="00AA4531">
      <w:pPr>
        <w:spacing w:line="360" w:lineRule="auto"/>
        <w:jc w:val="center"/>
        <w:rPr>
          <w:rFonts w:ascii="Times New Roman" w:hAnsi="Times New Roman"/>
          <w:sz w:val="28"/>
          <w:szCs w:val="28"/>
        </w:rPr>
      </w:pPr>
      <w:r>
        <w:rPr>
          <w:rFonts w:ascii="Times New Roman" w:hAnsi="Times New Roman"/>
          <w:sz w:val="28"/>
          <w:szCs w:val="28"/>
        </w:rPr>
        <w:t>ЗАКЛЮЧЕНИЕ</w:t>
      </w:r>
    </w:p>
    <w:p w:rsidR="00AA4531" w:rsidRDefault="00AA4531" w:rsidP="005D602C">
      <w:pPr>
        <w:spacing w:line="360" w:lineRule="auto"/>
        <w:ind w:firstLine="708"/>
        <w:jc w:val="both"/>
        <w:rPr>
          <w:rFonts w:ascii="Times New Roman" w:hAnsi="Times New Roman"/>
          <w:sz w:val="28"/>
          <w:szCs w:val="28"/>
        </w:rPr>
      </w:pPr>
      <w:r w:rsidRPr="00AA4531">
        <w:rPr>
          <w:rFonts w:ascii="Times New Roman" w:hAnsi="Times New Roman"/>
          <w:sz w:val="28"/>
          <w:szCs w:val="28"/>
        </w:rPr>
        <w:t>Эпиграф является безусловным опорным пунктом в романе, освещающим основную парадигму действия и нравственности. Эта короткая цитата выступает как напоминание о необходимости поиска сопричастности и понимания, а также о непомерной цене, которую мы платим, осуждая других. Эпиграф призывает нас к взаимному уважению и терпимости, освобождает наши мысли от оков предубеждений и позволяет усвоить главную уроку – в конечном счете, судьба всех людей в наших руках.</w:t>
      </w:r>
    </w:p>
    <w:p w:rsidR="00AA4531" w:rsidRDefault="00AA4531" w:rsidP="005D602C">
      <w:pPr>
        <w:spacing w:line="360" w:lineRule="auto"/>
        <w:ind w:firstLine="708"/>
        <w:jc w:val="both"/>
        <w:rPr>
          <w:rFonts w:ascii="Times New Roman" w:hAnsi="Times New Roman"/>
          <w:sz w:val="28"/>
          <w:szCs w:val="28"/>
        </w:rPr>
      </w:pPr>
      <w:r w:rsidRPr="00AA4531">
        <w:rPr>
          <w:rFonts w:ascii="Times New Roman" w:hAnsi="Times New Roman"/>
          <w:sz w:val="28"/>
          <w:szCs w:val="28"/>
        </w:rPr>
        <w:t xml:space="preserve">Таким образом, Воланд необходим на земле не меньше, чем бродячий философ Иешуа га-Ноцри, проповедующий добро и любовь. Добро не всегда приносит благо, так же как зло может принести несчастье. Иногда возникает именно обратная ситуация. Именно поэтому Воланд есть тот, кто, хотя и желает зла, тем не </w:t>
      </w:r>
      <w:r w:rsidR="00462D92" w:rsidRPr="00AA4531">
        <w:rPr>
          <w:rFonts w:ascii="Times New Roman" w:hAnsi="Times New Roman"/>
          <w:sz w:val="28"/>
          <w:szCs w:val="28"/>
        </w:rPr>
        <w:t>менее,</w:t>
      </w:r>
      <w:r w:rsidRPr="00AA4531">
        <w:rPr>
          <w:rFonts w:ascii="Times New Roman" w:hAnsi="Times New Roman"/>
          <w:sz w:val="28"/>
          <w:szCs w:val="28"/>
        </w:rPr>
        <w:t xml:space="preserve"> творит добро. И именно эта мысль передана в эпиграфе к роману.</w:t>
      </w:r>
    </w:p>
    <w:p w:rsidR="00AD71B1" w:rsidRDefault="00AD71B1" w:rsidP="005D602C">
      <w:pPr>
        <w:spacing w:line="360" w:lineRule="auto"/>
        <w:ind w:firstLine="708"/>
        <w:jc w:val="both"/>
        <w:rPr>
          <w:rFonts w:ascii="Times New Roman" w:hAnsi="Times New Roman"/>
          <w:sz w:val="28"/>
          <w:szCs w:val="28"/>
        </w:rPr>
      </w:pPr>
      <w:r>
        <w:rPr>
          <w:rFonts w:ascii="Times New Roman" w:hAnsi="Times New Roman"/>
          <w:sz w:val="28"/>
          <w:szCs w:val="28"/>
        </w:rPr>
        <w:t>Вообще тёмные силы искушают человека и подталкивают к разным плохим поступкам. А вот поддаться им или во</w:t>
      </w:r>
      <w:r w:rsidR="00D63809">
        <w:rPr>
          <w:rFonts w:ascii="Times New Roman" w:hAnsi="Times New Roman"/>
          <w:sz w:val="28"/>
          <w:szCs w:val="28"/>
        </w:rPr>
        <w:t>с</w:t>
      </w:r>
      <w:r>
        <w:rPr>
          <w:rFonts w:ascii="Times New Roman" w:hAnsi="Times New Roman"/>
          <w:sz w:val="28"/>
          <w:szCs w:val="28"/>
        </w:rPr>
        <w:t>противит</w:t>
      </w:r>
      <w:r w:rsidR="00D63809">
        <w:rPr>
          <w:rFonts w:ascii="Times New Roman" w:hAnsi="Times New Roman"/>
          <w:sz w:val="28"/>
          <w:szCs w:val="28"/>
        </w:rPr>
        <w:t>ь</w:t>
      </w:r>
      <w:r>
        <w:rPr>
          <w:rFonts w:ascii="Times New Roman" w:hAnsi="Times New Roman"/>
          <w:sz w:val="28"/>
          <w:szCs w:val="28"/>
        </w:rPr>
        <w:t xml:space="preserve">ся сможет не каждый. </w:t>
      </w:r>
    </w:p>
    <w:p w:rsidR="00AD71B1" w:rsidRDefault="00AD71B1" w:rsidP="005D602C">
      <w:pPr>
        <w:spacing w:line="360" w:lineRule="auto"/>
        <w:ind w:firstLine="708"/>
        <w:jc w:val="both"/>
        <w:rPr>
          <w:rFonts w:ascii="Times New Roman" w:hAnsi="Times New Roman"/>
          <w:sz w:val="28"/>
          <w:szCs w:val="28"/>
        </w:rPr>
      </w:pPr>
      <w:r>
        <w:rPr>
          <w:rFonts w:ascii="Times New Roman" w:hAnsi="Times New Roman"/>
          <w:sz w:val="28"/>
          <w:szCs w:val="28"/>
        </w:rPr>
        <w:t xml:space="preserve">Причём, тёмные силы ещё высмеивают строй того времени, когда человеку нельзя было говорить о Боге, а тех, кто думал иначе, отправляли на лечение. </w:t>
      </w:r>
    </w:p>
    <w:p w:rsidR="00AD71B1" w:rsidRDefault="00AD71B1" w:rsidP="005D602C">
      <w:pPr>
        <w:spacing w:line="360" w:lineRule="auto"/>
        <w:ind w:firstLine="708"/>
        <w:jc w:val="both"/>
        <w:rPr>
          <w:rFonts w:ascii="Times New Roman" w:hAnsi="Times New Roman"/>
          <w:sz w:val="28"/>
          <w:szCs w:val="28"/>
        </w:rPr>
      </w:pPr>
      <w:r>
        <w:rPr>
          <w:rFonts w:ascii="Times New Roman" w:hAnsi="Times New Roman"/>
          <w:sz w:val="28"/>
          <w:szCs w:val="28"/>
        </w:rPr>
        <w:t>Именно поэтому я решила писать проект на данную тему.</w:t>
      </w: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p>
    <w:p w:rsidR="00AA4531" w:rsidRDefault="00AA4531" w:rsidP="00AA4531">
      <w:pPr>
        <w:spacing w:line="360" w:lineRule="auto"/>
        <w:jc w:val="both"/>
        <w:rPr>
          <w:rFonts w:ascii="Times New Roman" w:hAnsi="Times New Roman"/>
          <w:sz w:val="28"/>
          <w:szCs w:val="28"/>
        </w:rPr>
      </w:pPr>
      <w:bookmarkStart w:id="0" w:name="_GoBack"/>
      <w:bookmarkEnd w:id="0"/>
    </w:p>
    <w:p w:rsidR="00AA4531" w:rsidRDefault="00AA4531" w:rsidP="00AA4531">
      <w:pPr>
        <w:spacing w:line="360" w:lineRule="auto"/>
        <w:jc w:val="both"/>
        <w:rPr>
          <w:rFonts w:ascii="Times New Roman" w:hAnsi="Times New Roman"/>
          <w:sz w:val="28"/>
          <w:szCs w:val="28"/>
        </w:rPr>
      </w:pPr>
    </w:p>
    <w:p w:rsidR="00AA4531" w:rsidRDefault="000B2509" w:rsidP="000B2509">
      <w:pPr>
        <w:spacing w:line="360" w:lineRule="auto"/>
        <w:jc w:val="center"/>
        <w:rPr>
          <w:rFonts w:ascii="Times New Roman" w:hAnsi="Times New Roman"/>
          <w:sz w:val="28"/>
          <w:szCs w:val="28"/>
        </w:rPr>
      </w:pPr>
      <w:r>
        <w:rPr>
          <w:rFonts w:ascii="Times New Roman" w:hAnsi="Times New Roman"/>
          <w:sz w:val="28"/>
          <w:szCs w:val="28"/>
        </w:rPr>
        <w:t>12</w:t>
      </w:r>
    </w:p>
    <w:p w:rsidR="00AA4531" w:rsidRDefault="00462D92" w:rsidP="00462D92">
      <w:pPr>
        <w:spacing w:line="360" w:lineRule="auto"/>
        <w:jc w:val="center"/>
        <w:rPr>
          <w:rFonts w:ascii="Times New Roman" w:hAnsi="Times New Roman"/>
          <w:sz w:val="28"/>
          <w:szCs w:val="28"/>
        </w:rPr>
      </w:pPr>
      <w:r>
        <w:rPr>
          <w:rFonts w:ascii="Times New Roman" w:hAnsi="Times New Roman"/>
          <w:sz w:val="28"/>
          <w:szCs w:val="28"/>
        </w:rPr>
        <w:t>СПИСОК ИСПОЛЬЗУЕМЫХ ИСТОЧНИКОВ</w:t>
      </w:r>
    </w:p>
    <w:p w:rsidR="00462D92" w:rsidRPr="00462D92" w:rsidRDefault="00462D92" w:rsidP="00462D92">
      <w:pPr>
        <w:spacing w:line="360" w:lineRule="auto"/>
        <w:jc w:val="both"/>
        <w:rPr>
          <w:rFonts w:ascii="Times New Roman" w:hAnsi="Times New Roman"/>
          <w:sz w:val="28"/>
          <w:szCs w:val="28"/>
        </w:rPr>
      </w:pPr>
      <w:r w:rsidRPr="00462D92">
        <w:rPr>
          <w:rFonts w:ascii="Times New Roman" w:hAnsi="Times New Roman"/>
          <w:sz w:val="28"/>
          <w:szCs w:val="28"/>
        </w:rPr>
        <w:t xml:space="preserve">1. Булгаков М. А. Мастер и Маргарита. Москва: Художественная литература, 1966. (Оригинальное произведение, в котором можно изучить сам эпиграф и его роль в контексте романа). </w:t>
      </w:r>
    </w:p>
    <w:p w:rsidR="00462D92" w:rsidRPr="00462D92" w:rsidRDefault="00462D92" w:rsidP="00462D92">
      <w:pPr>
        <w:spacing w:line="360" w:lineRule="auto"/>
        <w:jc w:val="both"/>
        <w:rPr>
          <w:rFonts w:ascii="Times New Roman" w:hAnsi="Times New Roman"/>
          <w:sz w:val="28"/>
          <w:szCs w:val="28"/>
        </w:rPr>
      </w:pPr>
      <w:r w:rsidRPr="00462D92">
        <w:rPr>
          <w:rFonts w:ascii="Times New Roman" w:hAnsi="Times New Roman"/>
          <w:sz w:val="28"/>
          <w:szCs w:val="28"/>
        </w:rPr>
        <w:t xml:space="preserve">2. Андреева Е. В. Эпиграф как средство художественной выразительности в романе М. А. Булгакова "Мастер и Маргарита". Вестник Челябинского государственного университета, 2015, № 3 (361), с. 5-9. (Статья, исследующая роль эпиграфа в романе и его влияние на художественное выражение). </w:t>
      </w:r>
    </w:p>
    <w:p w:rsidR="00462D92" w:rsidRPr="00462D92" w:rsidRDefault="00462D92" w:rsidP="00462D92">
      <w:pPr>
        <w:spacing w:line="360" w:lineRule="auto"/>
        <w:jc w:val="both"/>
        <w:rPr>
          <w:rFonts w:ascii="Times New Roman" w:hAnsi="Times New Roman"/>
          <w:sz w:val="28"/>
          <w:szCs w:val="28"/>
        </w:rPr>
      </w:pPr>
      <w:r w:rsidRPr="00462D92">
        <w:rPr>
          <w:rFonts w:ascii="Times New Roman" w:hAnsi="Times New Roman"/>
          <w:sz w:val="28"/>
          <w:szCs w:val="28"/>
        </w:rPr>
        <w:t xml:space="preserve">3. Литвинова Е. В. Эпиграф в романе М. А. Булгакова "Мастер и Маргарита". Вестник Челябинского государственного университета, 2012, № 11 (288), с. 5-9. (Статья, анализирующая эпиграф как средство создания атмосферы и передачи основных идей романа). </w:t>
      </w:r>
    </w:p>
    <w:p w:rsidR="00462D92" w:rsidRPr="00462D92" w:rsidRDefault="00462D92" w:rsidP="00462D92">
      <w:pPr>
        <w:spacing w:line="360" w:lineRule="auto"/>
        <w:jc w:val="both"/>
        <w:rPr>
          <w:rFonts w:ascii="Times New Roman" w:hAnsi="Times New Roman"/>
          <w:sz w:val="28"/>
          <w:szCs w:val="28"/>
        </w:rPr>
      </w:pPr>
      <w:r w:rsidRPr="00462D92">
        <w:rPr>
          <w:rFonts w:ascii="Times New Roman" w:hAnsi="Times New Roman"/>
          <w:sz w:val="28"/>
          <w:szCs w:val="28"/>
        </w:rPr>
        <w:t xml:space="preserve">4. Короткова О. В. Эпиграф как компонент структуры романа М. А. Булгакова "Мастер и Маргарита". Вестник Челябинского государственного университета, 2011, № 12 (263), с. 5-9. (Статья, рассматривающая эпиграф как важный элемент структуры романа и его связь с основными сюжетными линиями). </w:t>
      </w:r>
    </w:p>
    <w:p w:rsidR="00462D92" w:rsidRDefault="00462D92" w:rsidP="00462D92">
      <w:pPr>
        <w:spacing w:line="360" w:lineRule="auto"/>
        <w:jc w:val="both"/>
        <w:rPr>
          <w:rFonts w:ascii="Times New Roman" w:hAnsi="Times New Roman"/>
          <w:sz w:val="28"/>
          <w:szCs w:val="28"/>
        </w:rPr>
      </w:pPr>
      <w:r w:rsidRPr="00462D92">
        <w:rPr>
          <w:rFonts w:ascii="Times New Roman" w:hAnsi="Times New Roman"/>
          <w:sz w:val="28"/>
          <w:szCs w:val="28"/>
        </w:rPr>
        <w:t>5. Швецова О. В. Эпиграф в романе М. А. Булгакова "Мастер и Маргарита" и его роль в создании образа Мастера. Вестник Челябинского государственного университета, 2010, № 10 (234), с. 5-9. (Статья, анализирующая эпиграф как средство формирования образа Мастера и его связь с основными мотивами романа).</w:t>
      </w:r>
    </w:p>
    <w:p w:rsidR="000B2509" w:rsidRDefault="000B2509" w:rsidP="00462D92">
      <w:pPr>
        <w:spacing w:line="360" w:lineRule="auto"/>
        <w:jc w:val="both"/>
        <w:rPr>
          <w:rFonts w:ascii="Times New Roman" w:hAnsi="Times New Roman"/>
          <w:sz w:val="28"/>
          <w:szCs w:val="28"/>
        </w:rPr>
      </w:pPr>
    </w:p>
    <w:p w:rsidR="000B2509" w:rsidRDefault="000B2509" w:rsidP="00462D92">
      <w:pPr>
        <w:spacing w:line="360" w:lineRule="auto"/>
        <w:jc w:val="both"/>
        <w:rPr>
          <w:rFonts w:ascii="Times New Roman" w:hAnsi="Times New Roman"/>
          <w:sz w:val="28"/>
          <w:szCs w:val="28"/>
        </w:rPr>
      </w:pPr>
    </w:p>
    <w:p w:rsidR="000B2509" w:rsidRPr="00890FEC" w:rsidRDefault="000B2509" w:rsidP="000B2509">
      <w:pPr>
        <w:spacing w:line="360" w:lineRule="auto"/>
        <w:jc w:val="center"/>
        <w:rPr>
          <w:rFonts w:ascii="Times New Roman" w:hAnsi="Times New Roman"/>
          <w:sz w:val="28"/>
          <w:szCs w:val="28"/>
        </w:rPr>
      </w:pPr>
      <w:r>
        <w:rPr>
          <w:rFonts w:ascii="Times New Roman" w:hAnsi="Times New Roman"/>
          <w:sz w:val="28"/>
          <w:szCs w:val="28"/>
        </w:rPr>
        <w:t>13</w:t>
      </w:r>
    </w:p>
    <w:sectPr w:rsidR="000B2509" w:rsidRPr="00890FEC" w:rsidSect="009476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57" w:rsidRDefault="00941D57" w:rsidP="00462D92">
      <w:pPr>
        <w:spacing w:after="0" w:line="240" w:lineRule="auto"/>
      </w:pPr>
      <w:r>
        <w:separator/>
      </w:r>
    </w:p>
  </w:endnote>
  <w:endnote w:type="continuationSeparator" w:id="0">
    <w:p w:rsidR="00941D57" w:rsidRDefault="00941D57" w:rsidP="0046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57" w:rsidRDefault="00941D57" w:rsidP="00462D92">
      <w:pPr>
        <w:spacing w:after="0" w:line="240" w:lineRule="auto"/>
      </w:pPr>
      <w:r>
        <w:separator/>
      </w:r>
    </w:p>
  </w:footnote>
  <w:footnote w:type="continuationSeparator" w:id="0">
    <w:p w:rsidR="00941D57" w:rsidRDefault="00941D57" w:rsidP="00462D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EC"/>
    <w:rsid w:val="000B2509"/>
    <w:rsid w:val="00172DCC"/>
    <w:rsid w:val="002D6040"/>
    <w:rsid w:val="00462D92"/>
    <w:rsid w:val="005D602C"/>
    <w:rsid w:val="00622794"/>
    <w:rsid w:val="00741FB6"/>
    <w:rsid w:val="00763D46"/>
    <w:rsid w:val="00890FEC"/>
    <w:rsid w:val="008A3038"/>
    <w:rsid w:val="008A33A2"/>
    <w:rsid w:val="0091626B"/>
    <w:rsid w:val="00941D57"/>
    <w:rsid w:val="009476F3"/>
    <w:rsid w:val="00AA4531"/>
    <w:rsid w:val="00AD71B1"/>
    <w:rsid w:val="00D42E93"/>
    <w:rsid w:val="00D63809"/>
    <w:rsid w:val="00F423AA"/>
    <w:rsid w:val="00F60CD0"/>
    <w:rsid w:val="00F7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E91D"/>
  <w15:docId w15:val="{917B61D7-1F36-458B-AD4F-F9EDBF42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FEC"/>
    <w:pPr>
      <w:spacing w:line="276" w:lineRule="auto"/>
      <w:jc w:val="left"/>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FEC"/>
    <w:pPr>
      <w:spacing w:after="0" w:line="240" w:lineRule="auto"/>
      <w:jc w:val="left"/>
    </w:pPr>
    <w:rPr>
      <w:rFonts w:ascii="Calibri" w:eastAsia="Calibri" w:hAnsi="Calibri" w:cs="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462D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2D92"/>
    <w:rPr>
      <w:rFonts w:ascii="Calibri" w:eastAsia="Calibri" w:hAnsi="Calibri" w:cs="Times New Roman"/>
      <w:lang w:eastAsia="zh-CN"/>
    </w:rPr>
  </w:style>
  <w:style w:type="paragraph" w:styleId="a6">
    <w:name w:val="footer"/>
    <w:basedOn w:val="a"/>
    <w:link w:val="a7"/>
    <w:uiPriority w:val="99"/>
    <w:semiHidden/>
    <w:unhideWhenUsed/>
    <w:rsid w:val="00462D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62D92"/>
    <w:rPr>
      <w:rFonts w:ascii="Calibri" w:eastAsia="Calibri" w:hAnsi="Calibri" w:cs="Times New Roman"/>
      <w:lang w:eastAsia="zh-CN"/>
    </w:rPr>
  </w:style>
  <w:style w:type="character" w:styleId="a8">
    <w:name w:val="Hyperlink"/>
    <w:basedOn w:val="a0"/>
    <w:uiPriority w:val="99"/>
    <w:semiHidden/>
    <w:unhideWhenUsed/>
    <w:rsid w:val="00763D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BBB0-1FDF-413D-9D12-BEC4DC54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Лунина Ирина Викторовна</cp:lastModifiedBy>
  <cp:revision>2</cp:revision>
  <cp:lastPrinted>2024-02-08T11:15:00Z</cp:lastPrinted>
  <dcterms:created xsi:type="dcterms:W3CDTF">2024-02-08T12:02:00Z</dcterms:created>
  <dcterms:modified xsi:type="dcterms:W3CDTF">2024-02-08T12:02:00Z</dcterms:modified>
</cp:coreProperties>
</file>