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D6" w:rsidRPr="003D2A44" w:rsidRDefault="00C519D6" w:rsidP="00C519D6">
      <w:pPr>
        <w:pStyle w:val="a5"/>
        <w:tabs>
          <w:tab w:val="left" w:pos="5850"/>
        </w:tabs>
        <w:rPr>
          <w:sz w:val="28"/>
          <w:szCs w:val="28"/>
        </w:rPr>
      </w:pPr>
      <w:bookmarkStart w:id="0" w:name="_GoBack"/>
      <w:bookmarkEnd w:id="0"/>
    </w:p>
    <w:p w:rsidR="00A866C7" w:rsidRPr="00A226F3" w:rsidRDefault="00C519D6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Развлечение</w:t>
      </w:r>
      <w:r w:rsidR="00A866C7" w:rsidRPr="00A226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родителями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866C7" w:rsidRPr="00A226F3">
        <w:rPr>
          <w:rFonts w:eastAsia="Times New Roman" w:cs="Times New Roman"/>
          <w:color w:val="000000"/>
          <w:sz w:val="24"/>
          <w:szCs w:val="24"/>
          <w:lang w:eastAsia="ru-RU"/>
        </w:rPr>
        <w:t>по правилам дорожного движения</w:t>
      </w:r>
    </w:p>
    <w:p w:rsidR="00A866C7" w:rsidRPr="00A226F3" w:rsidRDefault="00C519D6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866C7" w:rsidRPr="00A226F3">
        <w:rPr>
          <w:rFonts w:eastAsia="Times New Roman" w:cs="Times New Roman"/>
          <w:color w:val="000000"/>
          <w:sz w:val="24"/>
          <w:szCs w:val="24"/>
          <w:lang w:eastAsia="ru-RU"/>
        </w:rPr>
        <w:t>в подготовительной группе по теме: «Грамотный пешеход».</w:t>
      </w:r>
    </w:p>
    <w:p w:rsidR="00A866C7" w:rsidRPr="00A226F3" w:rsidRDefault="00A866C7" w:rsidP="00A866C7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66C7" w:rsidRPr="00A226F3" w:rsidRDefault="00A866C7" w:rsidP="00A866C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: профилактика детского дорожно-транспортного травматизма.</w:t>
      </w:r>
    </w:p>
    <w:p w:rsidR="00A866C7" w:rsidRPr="00A226F3" w:rsidRDefault="00A866C7" w:rsidP="00A866C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66C7" w:rsidRPr="00A226F3" w:rsidRDefault="00A866C7" w:rsidP="00C519D6">
      <w:pPr>
        <w:numPr>
          <w:ilvl w:val="0"/>
          <w:numId w:val="1"/>
        </w:numPr>
        <w:shd w:val="clear" w:color="auto" w:fill="FFFFFF"/>
        <w:spacing w:before="30" w:after="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Обучающая: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</w:p>
    <w:p w:rsidR="00A866C7" w:rsidRPr="00A226F3" w:rsidRDefault="00A866C7" w:rsidP="00C519D6">
      <w:pPr>
        <w:numPr>
          <w:ilvl w:val="0"/>
          <w:numId w:val="1"/>
        </w:numPr>
        <w:shd w:val="clear" w:color="auto" w:fill="FFFFFF"/>
        <w:spacing w:before="30" w:after="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Воспитательные: воспитывать дисциплинированность, коллективизм; культуру безопасного поведения на улицах и дорогах;</w:t>
      </w:r>
    </w:p>
    <w:p w:rsidR="00A866C7" w:rsidRPr="00A226F3" w:rsidRDefault="00A866C7" w:rsidP="00C519D6">
      <w:pPr>
        <w:numPr>
          <w:ilvl w:val="0"/>
          <w:numId w:val="1"/>
        </w:numPr>
        <w:shd w:val="clear" w:color="auto" w:fill="FFFFFF"/>
        <w:spacing w:before="30" w:after="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Развивающая: развивать физические качества: силу, ловкость, быстроту в эстафетах; развивать связную речь детей.</w:t>
      </w:r>
    </w:p>
    <w:p w:rsidR="00A866C7" w:rsidRPr="00A226F3" w:rsidRDefault="00A866C7" w:rsidP="00C519D6">
      <w:pPr>
        <w:numPr>
          <w:ilvl w:val="0"/>
          <w:numId w:val="1"/>
        </w:numPr>
        <w:shd w:val="clear" w:color="auto" w:fill="FFFFFF"/>
        <w:spacing w:before="30" w:after="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компетентности родителей по данной теме путем сотрудничества воспитателя, педагога-психолога, родителей и детей.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 и ТСО: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проектор, ноутбук, музыкальные колонки;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эмблемы для команд "</w:t>
      </w:r>
      <w:proofErr w:type="spellStart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Светофорики</w:t>
      </w:r>
      <w:proofErr w:type="spellEnd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" и "Пешеходы";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2 таза с водой, 2 стаканчика, 2 емкости, бумажные полотенца;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разрезные картинки четырех дорожных знаков;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 5 кеглей;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Предварительная организационная работа: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презентации для наглядного сопровождения мероприятия.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 материала к мероприятию и написание сценария.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Установка аппаратуры и оформление места проведения мероприятия (музыкальный зал).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Заготовка эмблем команд.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с детьми серии познавательных занятий, бесед по ознакомлению с правилами дорожного движения.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на физкультурных занятиях с играми-эстафетами.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Согласование с психологом детского сада темы его выступления на мероприятии, актуальной для родителей детей 6-7- лет</w:t>
      </w:r>
    </w:p>
    <w:p w:rsidR="00A866C7" w:rsidRPr="00A226F3" w:rsidRDefault="00A866C7" w:rsidP="00A866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Приглашение родителей на мероприятие.</w:t>
      </w:r>
    </w:p>
    <w:p w:rsidR="00A866C7" w:rsidRPr="00A226F3" w:rsidRDefault="00A866C7" w:rsidP="00A866C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Звучит музыка «Дорога – не тропинка». Дети входят в зал.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Приветствуем вас в нашем зале на развлекательной игре «Грамотный пешеход».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Давайте знакомиться, передавая друг другу мяч по кругу.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(знакомство). 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у нас большой и интересный вечер, и мы начинаем! Поддержим друг друга аплодисментами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(аплодисменты). 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Девиз нашего праздника: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(Слайд)</w:t>
      </w:r>
    </w:p>
    <w:p w:rsidR="00A866C7" w:rsidRPr="00A226F3" w:rsidRDefault="00A226F3" w:rsidP="00C519D6">
      <w:pPr>
        <w:shd w:val="clear" w:color="auto" w:fill="FFFFFF"/>
        <w:spacing w:after="0"/>
        <w:ind w:left="708" w:hanging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Ребенок: 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всегда сияет солнце, </w:t>
      </w:r>
      <w:r w:rsidR="00A866C7"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всегда мы слышим смех, </w:t>
      </w:r>
      <w:r w:rsidR="00A866C7"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нашем городе дороги</w:t>
      </w:r>
      <w:r w:rsidR="00A866C7"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Станут безопасней всех.</w:t>
      </w:r>
    </w:p>
    <w:p w:rsidR="00A866C7" w:rsidRPr="00A226F3" w:rsidRDefault="00A226F3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A866C7"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Дорогие ребята и гости нашего праздника, сегодня соревноваться будут дети и взрослые. Для этого мы предлагаем вам разделиться на две команды.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(помощь ведущих в делении на команды).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 И </w:t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первый конкурс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– это представление своей команды – танец под музыку. 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Повторяйте за мной, чтобы получился командный танец. Итак, представляю вам п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ервую команду, мы назовем ее «</w:t>
      </w:r>
      <w:proofErr w:type="spellStart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Светофорики</w:t>
      </w:r>
      <w:proofErr w:type="spellEnd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»:</w:t>
      </w:r>
    </w:p>
    <w:p w:rsidR="00A866C7" w:rsidRPr="00A226F3" w:rsidRDefault="00A866C7" w:rsidP="00A866C7">
      <w:pPr>
        <w:shd w:val="clear" w:color="auto" w:fill="FFFFFF"/>
        <w:spacing w:after="0"/>
        <w:ind w:left="708" w:hanging="708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Cветофор</w:t>
      </w:r>
      <w:proofErr w:type="spellEnd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большой помощник,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Лучший друг для всех в пути.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всегда предупреждает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Цветом, можно ли идти.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движения –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Важная наука!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их все должны: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бабушки, и внуки!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Звучит музыка «Красный, желтый и зеленый», участники выполняют произвольные движения, чтобы получился командный танец.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Вторую команду назовем «</w:t>
      </w:r>
      <w:proofErr w:type="spellStart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Пешеходики</w:t>
      </w:r>
      <w:proofErr w:type="spellEnd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». И вы повторяйте движения за мной.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выходим, не боимся,</w:t>
      </w:r>
    </w:p>
    <w:p w:rsidR="00A866C7" w:rsidRPr="00A226F3" w:rsidRDefault="00A866C7" w:rsidP="00A866C7">
      <w:pPr>
        <w:shd w:val="clear" w:color="auto" w:fill="FFFFFF"/>
        <w:spacing w:after="0"/>
        <w:ind w:left="708" w:hanging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Ранним утром в детский сад,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дворам и тротуарам</w:t>
      </w:r>
    </w:p>
    <w:p w:rsidR="00A866C7" w:rsidRPr="00A226F3" w:rsidRDefault="00A866C7" w:rsidP="00A866C7">
      <w:pPr>
        <w:shd w:val="clear" w:color="auto" w:fill="FFFFFF"/>
        <w:spacing w:after="0"/>
        <w:ind w:left="708" w:hanging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шагаем без преград.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серьёзный и послушный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внимательный народ –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дорогу переходим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там, где нарисован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Белой краской на асфальте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Пешеходный переход!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Звучит музыка «Этот мир состоит из пешеходов», участники выполняют произвольные движения, чтобы получился командный танец.</w:t>
      </w:r>
    </w:p>
    <w:p w:rsidR="00A866C7" w:rsidRPr="00A226F3" w:rsidRDefault="00A226F3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A866C7"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Отлично! Молодцы! Теперь мы должны назначить капитана команды.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(выбор любого родителя).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Сегодня мы пригласили к нам на игру вас, родители, чтобы помочь вам осознать вашу огромную роль в воспитании грамотного пешехода.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Выступление психолога на тему возрастных особенностей поведения детей 6-7 лет, влияющих на безопасность детей.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конкурс называется «Умная разминка» (отгадки на слайдах)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C519D6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Конкурс состоит в разгадывании загадок. Прозвучавшую загадку обсуждает вся команда, шепотом, сообщая свое мнение капитану команды. Капитан команды сообщает ведущему версию отгадки. </w:t>
      </w:r>
    </w:p>
    <w:p w:rsidR="00A226F3" w:rsidRPr="00A226F3" w:rsidRDefault="00A866C7" w:rsidP="00C519D6">
      <w:pPr>
        <w:shd w:val="clear" w:color="auto" w:fill="FFFFFF"/>
        <w:spacing w:after="0"/>
        <w:ind w:left="850" w:hanging="85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Встало с краю улицы в длинном сапоге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Чучело трехглазое на одной ноге.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машины движутся, где сошлись пути,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Помогает улицу людям перейти.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(Светофор)</w:t>
      </w:r>
    </w:p>
    <w:p w:rsidR="00A226F3" w:rsidRPr="00A226F3" w:rsidRDefault="00A866C7" w:rsidP="00A866C7">
      <w:pPr>
        <w:shd w:val="clear" w:color="auto" w:fill="FFFFFF"/>
        <w:spacing w:after="0"/>
        <w:ind w:left="850" w:hanging="85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Братцы в гости снарядились,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 за друга уцепились.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помчались в путь далёк,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оставили дымок.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(Поезд)</w:t>
      </w:r>
    </w:p>
    <w:p w:rsidR="00A226F3" w:rsidRPr="00A226F3" w:rsidRDefault="00A866C7" w:rsidP="00A866C7">
      <w:pPr>
        <w:shd w:val="clear" w:color="auto" w:fill="FFFFFF"/>
        <w:spacing w:after="0"/>
        <w:ind w:left="850" w:hanging="85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коня еда – бензин, и масло, и вода.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 полянке не пасется, он вдаль по улице несется.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(Автомобиль)</w:t>
      </w:r>
    </w:p>
    <w:p w:rsidR="00A226F3" w:rsidRPr="00A226F3" w:rsidRDefault="00A866C7" w:rsidP="00A866C7">
      <w:pPr>
        <w:shd w:val="clear" w:color="auto" w:fill="FFFFFF"/>
        <w:spacing w:after="0"/>
        <w:ind w:left="850" w:hanging="85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Дом по улице идет, на работу всех везет,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 курьих тонких ножках, а в резиновых сапожках.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(Автобус)</w:t>
      </w:r>
    </w:p>
    <w:p w:rsidR="00A226F3" w:rsidRPr="00A226F3" w:rsidRDefault="00A866C7" w:rsidP="00A866C7">
      <w:pPr>
        <w:shd w:val="clear" w:color="auto" w:fill="FFFFFF"/>
        <w:spacing w:after="0"/>
        <w:ind w:left="850" w:hanging="85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похож я на коня, а седло есть у меня,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Спицы есть, они, признаться,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вязанья не годятся.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(Велосипед)</w:t>
      </w:r>
    </w:p>
    <w:p w:rsidR="00A866C7" w:rsidRPr="00A226F3" w:rsidRDefault="00A866C7" w:rsidP="00A866C7">
      <w:pPr>
        <w:shd w:val="clear" w:color="auto" w:fill="FFFFFF"/>
        <w:spacing w:after="0"/>
        <w:ind w:left="850" w:hanging="85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Силач на четырех ногах, в резиновых сапогах,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Прямиком из магазина притащил нам пианино.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(Грузовик)</w:t>
      </w:r>
    </w:p>
    <w:p w:rsidR="00A226F3" w:rsidRPr="00A226F3" w:rsidRDefault="00A226F3" w:rsidP="00A866C7">
      <w:pPr>
        <w:shd w:val="clear" w:color="auto" w:fill="FFFFFF"/>
        <w:spacing w:after="0"/>
        <w:ind w:left="850" w:hanging="8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Подвижная игра на внимание «Светофор».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Игра проводится под музыку «На дороге светофор». Ведущий показывает картонные рукавицы по очереди. На красный сигнал дети стоят на месте, на желтый – шагают на месте, на зеленый – передвигаются по «пешеходной дорожке», расстеленной на полу.</w:t>
      </w:r>
    </w:p>
    <w:p w:rsidR="00A226F3" w:rsidRPr="00A226F3" w:rsidRDefault="00A226F3" w:rsidP="00A866C7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Игра на быстроту реакции.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Предлагаю поиграть в игру «Небылицы». Я вам задаю вопрос, а вы мне отвечайте: ДА и хлопаете в ладоши или НЕТ и топаете ногами.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дайте мне ответ – это правда или нет?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правда или нет, что можно переходить улицу на красный свет светофора? - нет!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Это, правда или нет, что пешеход может ходить по дороге рядом с машинами? - нет!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правда или нет, что нужно знать правила дорожного движения? - да!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правда или нет, что в автобусе можно играть, сорить, толкаться? - нет!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правда или нет, что с мячом на дороге играть можно? - нет!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правда или нет, что дорожные знаки помогают пешеходам и водителям?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Это, правда или нет, что пешеходный переход называется “Зебра”? - да!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Подвижная игра со зрителями «Красный, жёлтый, зелёный»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красный – стоим, на жёлтый – хлопаем, на зелёный – топаем.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 Игра-эстафета парами (родитель и ребенок).</w:t>
      </w:r>
    </w:p>
    <w:p w:rsidR="00A866C7" w:rsidRPr="00A226F3" w:rsidRDefault="00A866C7" w:rsidP="00A866C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 противоположной стороне стоят тазики с кубиками разных цветов. Около команд лежат два обруча. Каждая пара по очереди бежит к тазику и выбирает один кубик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красного, желтого или зеленого цветов, бежит назад и ставит в обруч, чтобы получился «светофор». Усложнить задачу можно завязав глаза родителю, чтобы ребенок провел его сам по всему пути, а родитель должен идти осторожно и прислушиваться к ребенку. Выигрывает та команда, которая составила большее количество «светофоров».</w:t>
      </w:r>
    </w:p>
    <w:p w:rsidR="00A226F3" w:rsidRPr="00A226F3" w:rsidRDefault="00A226F3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226F3" w:rsidRPr="00A226F3" w:rsidRDefault="00A226F3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 конкурс - «Площадь ребусов и кроссвордов».</w:t>
      </w:r>
    </w:p>
    <w:p w:rsidR="00A226F3" w:rsidRPr="00A226F3" w:rsidRDefault="00A226F3" w:rsidP="00A226F3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A226F3" w:rsidRPr="00A226F3" w:rsidTr="00714356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A226F3" w:rsidRPr="00A226F3" w:rsidRDefault="00A226F3" w:rsidP="00A226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Что за чудо этот дом,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Окна светлые кругом.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Носит обувь из резины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И питается бензином.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(Автобус.)</w:t>
      </w:r>
    </w:p>
    <w:p w:rsidR="00A226F3" w:rsidRPr="00A226F3" w:rsidRDefault="00A226F3" w:rsidP="00A226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На дорожном знаке том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Человек идет пешком.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Полосатые дорожки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Постелили нам под ножки,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Чтобы мы забот не знали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И по ним вперед шагали.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(Переход.)</w:t>
      </w:r>
    </w:p>
    <w:p w:rsidR="00A226F3" w:rsidRPr="00A226F3" w:rsidRDefault="00A226F3" w:rsidP="00A226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В дорожном движении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Порядок есть строгий,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Знать должен и млад, и стар,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Что для машин есть мостовая,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Для пешеходов — ...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(тротуар).</w:t>
      </w:r>
    </w:p>
    <w:p w:rsidR="00A226F3" w:rsidRPr="00A226F3" w:rsidRDefault="00A226F3" w:rsidP="00A226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Несется и стреляет,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Ворчит скороговоркой.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Трамваю не угнаться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За этой тараторкой. (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Мотоцикл.)</w:t>
      </w:r>
    </w:p>
    <w:p w:rsidR="00A226F3" w:rsidRPr="00A226F3" w:rsidRDefault="00A226F3" w:rsidP="00A226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С виду он немного грубый,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Возит он кирпич и трубы.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Выдержит его спина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Даже трактор и слона.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Тяжести возить привык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По дорогам...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(грузовик).</w:t>
      </w:r>
    </w:p>
    <w:p w:rsidR="00A226F3" w:rsidRPr="00A226F3" w:rsidRDefault="00A226F3" w:rsidP="00A226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Спозаранку за окошком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Стук, и звон, и кутерьма.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По прямым стальным дорожкам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Ходят красные дома.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(Трамваи.)</w:t>
      </w:r>
    </w:p>
    <w:p w:rsidR="00A226F3" w:rsidRPr="00A226F3" w:rsidRDefault="00A226F3" w:rsidP="00A226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Шагнешь на нее — впереди лежит.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Оглянешься — домой бежит.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>Не живая, а идет,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sz w:val="24"/>
          <w:szCs w:val="24"/>
        </w:rPr>
        <w:t xml:space="preserve">Неподвижна, а ведет.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(Дорога.)</w:t>
      </w:r>
    </w:p>
    <w:p w:rsidR="00A226F3" w:rsidRDefault="00A226F3" w:rsidP="00A226F3">
      <w:pPr>
        <w:rPr>
          <w:rFonts w:cs="Times New Roman"/>
          <w:iCs/>
          <w:sz w:val="24"/>
          <w:szCs w:val="24"/>
        </w:rPr>
      </w:pPr>
    </w:p>
    <w:p w:rsidR="00C519D6" w:rsidRDefault="00C519D6" w:rsidP="00A226F3">
      <w:pPr>
        <w:rPr>
          <w:rFonts w:cs="Times New Roman"/>
          <w:iCs/>
          <w:sz w:val="24"/>
          <w:szCs w:val="24"/>
        </w:rPr>
      </w:pPr>
    </w:p>
    <w:p w:rsidR="00C519D6" w:rsidRPr="00A226F3" w:rsidRDefault="00C519D6" w:rsidP="00A226F3">
      <w:pPr>
        <w:rPr>
          <w:rFonts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226F3" w:rsidRPr="00A226F3" w:rsidTr="007143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  <w:r w:rsidRPr="00A226F3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A226F3">
              <w:rPr>
                <w:rFonts w:cs="Times New Roman"/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  <w:r w:rsidRPr="00A226F3"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A226F3">
              <w:rPr>
                <w:rFonts w:cs="Times New Roman"/>
                <w:b/>
                <w:i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  <w:r w:rsidRPr="00A226F3"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A226F3">
              <w:rPr>
                <w:rFonts w:cs="Times New Roman"/>
                <w:b/>
                <w:i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  <w:r w:rsidRPr="00A226F3"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A226F3">
              <w:rPr>
                <w:rFonts w:cs="Times New Roman"/>
                <w:b/>
                <w:i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  <w:r w:rsidRPr="00A226F3"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A226F3">
              <w:rPr>
                <w:rFonts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  <w:r w:rsidRPr="00A226F3"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A226F3">
              <w:rPr>
                <w:rFonts w:cs="Times New Roman"/>
                <w:b/>
                <w:iCs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A226F3" w:rsidRPr="00A226F3" w:rsidTr="007143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  <w:r w:rsidRPr="00A226F3"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A226F3">
              <w:rPr>
                <w:rFonts w:cs="Times New Roman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6F3" w:rsidRPr="00A226F3" w:rsidRDefault="00A226F3" w:rsidP="00714356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A226F3" w:rsidRPr="00A226F3" w:rsidRDefault="00A226F3" w:rsidP="00A226F3">
      <w:pPr>
        <w:rPr>
          <w:rFonts w:cs="Times New Roman"/>
          <w:iCs/>
          <w:sz w:val="24"/>
          <w:szCs w:val="24"/>
        </w:rPr>
      </w:pPr>
    </w:p>
    <w:p w:rsidR="00A226F3" w:rsidRPr="00A226F3" w:rsidRDefault="00A226F3" w:rsidP="00A226F3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Заходи смелей в трамвай —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И билетик получай,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И в метро, и в самолете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Ты — в особенном почете.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Можешь весь объехать мир,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Ведь теперь ты — ...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(пассажир).</w:t>
      </w:r>
    </w:p>
    <w:p w:rsidR="00A226F3" w:rsidRPr="00A226F3" w:rsidRDefault="00A226F3" w:rsidP="00A226F3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Чтобы нам с тобой помочь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Путь пройти опасный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Горят для нас и день, и ночь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Зеленый, желтый, красный.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(Светофор.)</w:t>
      </w:r>
    </w:p>
    <w:p w:rsidR="00A226F3" w:rsidRPr="00A226F3" w:rsidRDefault="00A226F3" w:rsidP="00A226F3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Здесь не катится автобус,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Здесь трамваи не пройдут,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Здесь спокойно пешеходы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 Вдоль по улице идут.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(Тротуар.)</w:t>
      </w:r>
    </w:p>
    <w:p w:rsidR="00A226F3" w:rsidRPr="00A226F3" w:rsidRDefault="00A226F3" w:rsidP="00A226F3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Вот дорожная загадка: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Как зовется та лошадка,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Что легла на переходы,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Где шагают пешеходы?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(Зебра.)</w:t>
      </w:r>
    </w:p>
    <w:p w:rsidR="00A226F3" w:rsidRPr="00A226F3" w:rsidRDefault="00A226F3" w:rsidP="00A226F3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Пешком по улице иду,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Я в беду не попаду.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Потому что твердо знаю —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Правила я выполняю.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(Пешеход.)</w:t>
      </w:r>
    </w:p>
    <w:p w:rsidR="00A226F3" w:rsidRPr="00A226F3" w:rsidRDefault="00A226F3" w:rsidP="00A226F3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Руль, колеса и педали.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Транспорт для езды узнали?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>Тормоз есть, кабины — нет.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Мчит меня...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(велосипед).</w:t>
      </w:r>
    </w:p>
    <w:p w:rsidR="00A226F3" w:rsidRPr="00A226F3" w:rsidRDefault="00A226F3" w:rsidP="00A226F3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Встаем мы очень рано,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Проста у нас забота — </w:t>
      </w:r>
    </w:p>
    <w:p w:rsidR="00A226F3" w:rsidRPr="00A226F3" w:rsidRDefault="00A226F3" w:rsidP="00A226F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Любого пассажира </w:t>
      </w:r>
    </w:p>
    <w:p w:rsidR="00A226F3" w:rsidRDefault="00A226F3" w:rsidP="0047235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226F3">
        <w:rPr>
          <w:rFonts w:ascii="Times New Roman" w:hAnsi="Times New Roman" w:cs="Times New Roman"/>
          <w:iCs/>
          <w:sz w:val="24"/>
          <w:szCs w:val="24"/>
        </w:rPr>
        <w:t xml:space="preserve">Доставить на работу. </w:t>
      </w:r>
      <w:r w:rsidRPr="00A226F3">
        <w:rPr>
          <w:rFonts w:ascii="Times New Roman" w:hAnsi="Times New Roman" w:cs="Times New Roman"/>
          <w:i/>
          <w:iCs/>
          <w:sz w:val="24"/>
          <w:szCs w:val="24"/>
        </w:rPr>
        <w:t>(Водители.)</w:t>
      </w:r>
    </w:p>
    <w:p w:rsidR="0047235F" w:rsidRPr="0047235F" w:rsidRDefault="0047235F" w:rsidP="0047235F">
      <w:pPr>
        <w:rPr>
          <w:rFonts w:cs="Times New Roman"/>
          <w:iCs/>
          <w:sz w:val="24"/>
          <w:szCs w:val="24"/>
        </w:rPr>
      </w:pP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 конкурс соревнований – «Разбитые дорожные знаки»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Произошла беда – дорожные знаки упали и разбились, а мы без знаков не сможем выполнять правила, что же делать?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(варианты ответов) 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задание: сложить из кусочков дорожный знак и назвать его.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Знаки лежат </w:t>
      </w:r>
      <w:proofErr w:type="spellStart"/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заламинированные</w:t>
      </w:r>
      <w:proofErr w:type="spellEnd"/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разрезанные на двух столах. Усложнить задачу можно перепутав кусочки и положить на столы части разных знаков.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Воспитатель: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Честно говоря, ох, и устали мы ходить пешком! А тот, кто ходит пешком, как называется?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(пешеход). 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отгадайте загадку:</w:t>
      </w:r>
    </w:p>
    <w:p w:rsidR="00A866C7" w:rsidRPr="00A226F3" w:rsidRDefault="00A866C7" w:rsidP="00A866C7">
      <w:pPr>
        <w:shd w:val="clear" w:color="auto" w:fill="FFFFFF"/>
        <w:spacing w:after="0"/>
        <w:ind w:left="708" w:hanging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В самолете он летает,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  <w:t>Ездит в поезде, в трамвае.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  <w:t>Чтобы быть им много лет,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  <w:t>Нужен не один билет! (Пассажир).</w:t>
      </w:r>
    </w:p>
    <w:p w:rsidR="00A866C7" w:rsidRPr="00A226F3" w:rsidRDefault="00A866C7" w:rsidP="0047235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 Предлагаю побыть пассажиром и покататься на автобусе. А как мы узнаем, где останавливается автобус?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(информационно-указательный знак).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помогите родителям построиться парами и сами вставайте. Построились, Молодцы! Поехали. Заводим моторчик р-р-р-р-р-р. Ой, что-то не получается. Видимо чего-то в машине не хватает, нет бензина. Что же делать?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(варианты ответов).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Это что за магазин?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Продается в нем бензин.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Вот машина подъезжает,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Полный бак им заливает.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Завелась и побежала.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 другая подъезжала. (Заправочная </w:t>
      </w:r>
      <w:proofErr w:type="gramStart"/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станция)...</w:t>
      </w:r>
      <w:proofErr w:type="gramEnd"/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t> А как мы узнаем, где она находится, если ее не видно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(информационно-указательный знак, знак сервиса).</w:t>
      </w:r>
    </w:p>
    <w:p w:rsidR="00A866C7" w:rsidRPr="00A226F3" w:rsidRDefault="00A866C7" w:rsidP="00A866C7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 конкурс «Заправь бак»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знает, что не заправишь автомобиль – не поедешь.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Команды встают в две линейки лицом друг к другу. На одном конце стоит тазик с водой, на другом емкость. Участник, стоящий около ёмкости с водой, должен наполнить стаканчик водой и передать её другому участнику, так по цепочке передавая кружку нужно наполнить пустую емкость. Участник, вылив воду в емкость до отметки, бежит и передаёт её первому участнику. Побеждает та команда, которая наполнит первой банку водой до отметки.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Ура! Автобус заправлен. Ребята, снова постройте родителей парами друг за другом. Поехали!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Динамическая пауза «В автобусе».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Звучит музыка «Вот в автобусе мы сидим и гудим». Родители с детьми ходят по залу за ведущим, в руках которого игрушечный руль.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 Конкурс для родителей «Гонка за лидером»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(необходим секундомер или песочные часы; за правильный ответ команда получает 1 балл)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</w:p>
    <w:p w:rsidR="00A226F3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 минуту нужно ответить на большее количество вопросов. Если не знаете ответ, говорите: «Дальше».</w:t>
      </w:r>
    </w:p>
    <w:p w:rsidR="00A226F3" w:rsidRPr="00A226F3" w:rsidRDefault="00A226F3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26F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Вопросы родителям команды «</w:t>
      </w:r>
      <w:proofErr w:type="spellStart"/>
      <w:r w:rsidRPr="00A226F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Пешеходики</w:t>
      </w:r>
      <w:proofErr w:type="spellEnd"/>
      <w:r w:rsidRPr="00A226F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 переводе с греческого языка означает слово «светофор»? /носитель света/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Дорожка с покрытием, предназначенная для движения пешеходов? /пешеходная дорожка/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Транспортное средство, имеющее два колеса или более и приводимое в движение мускульной силой людей, находящихся на нем? /велосипед/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Дорожные знаки, которые вводят или отменяют определенные ограничения движения? /запрещающие знаки/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Знак, разрешающий переходить дорогу? /пешеходный переход/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означает красный сигнал светофора? /запрещает движение/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Достигнув, какого возраста, разрешается выезжать на проезжую часть на велосипеде? /с 14 лет/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суток, когда участники движения очень плохо видят друг друга? /ночь/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насекомое одного цвета с сигналом светофора и живет в траве? /кузнечик/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Знак, который поможет в пути, если проголодались? /пункт питания/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Дорожный знак, который ставят у школ детских садов и других детских учреждений? /дети/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какой сказке, у какого героя имеется шапка такого же цвета, как сигнал светофора? /Красная Шапочка/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 какому виду относится транспортное средство Бабы-Яги? /ступа, к воздушном/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растение прикладывают к ране? /подорожник/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для ожидания транспорта? /остановка/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Человек, идущий по тротуару? /пешеход/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должно быть в руках сопровождающих группу детей? /флажок/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Воздушный транспорт барона Мюнхгаузена? /ядро/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Сердце машины? /мотор/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 какого возраста разрешается перевозка детей на переднем сиденье легкового автомобиля при отсутствии специального удерживающего устройства? (с 12 лет)</w:t>
      </w:r>
    </w:p>
    <w:p w:rsidR="00A226F3" w:rsidRPr="00A226F3" w:rsidRDefault="00A226F3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Вопросы команде «</w:t>
      </w:r>
      <w:proofErr w:type="spellStart"/>
      <w:r w:rsidRPr="00A226F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Светофорики</w:t>
      </w:r>
      <w:proofErr w:type="spellEnd"/>
      <w:r w:rsidRPr="00A226F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»:</w:t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 детского стихотворения «Дядя Стёпа» /</w:t>
      </w:r>
      <w:proofErr w:type="spellStart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С.Михалков</w:t>
      </w:r>
      <w:proofErr w:type="spellEnd"/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часть дороги, по которой идут пешеходы? /тротуар/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Автомобильное топливо? /бензин/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Деталь одежды, которая спасает от дождя, но мешает видеть дорогу? /капюшон/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ли оглядываться на оклик товарища при переходе через проезжую часть? /нельзя/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означает зеленый сигнал светофора? /разрешает движение/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Механизм, который поможет, если у велосипеда спустилось колесо? /насос/ 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Водитель по – другому? /шофёр/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Точное определение места проживания? /адрес/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водителя? /кабина/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Устройство, служащее для определения скорости, применяемое сотрудниками Госавтоинспекции? /радар/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цветов имеет светофор? /три/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какое животное похож пешеходный переход? /на зебру/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свет верхний на светофоре? /красный/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какой стороне проезжей части движется транспорт? /по правой/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Заторы транспорта на дороге? /пробка/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Пересечение двух дорог? /перекресток/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Транспортное происшествие? /авария/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Конец дороги? /тупик/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Короткая палка, который регулировщик  движения дает указание транспорту, пешеходам? /жезл/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 конкурс - «Выбери знак»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столах команд разложены картинки с дорожными знаками. Отгадав загадку, команды показывают правильный дорожный знак. Можно увеличить количество карточек и знаков.</w:t>
      </w:r>
    </w:p>
    <w:p w:rsidR="00A866C7" w:rsidRPr="00A226F3" w:rsidRDefault="00A866C7" w:rsidP="00A866C7">
      <w:pPr>
        <w:shd w:val="clear" w:color="auto" w:fill="FFFFFF"/>
        <w:spacing w:after="0"/>
        <w:ind w:left="708" w:hanging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Шли из сада мы домой,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Видим, знак на мостовой: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Круг, внутри велосипед,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другого нет! («Велосипедная дорожка»)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Человек, идущий в черном,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Красной черточкой зачеркнут.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дорога, вроде, но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ходить запрещено. («Движение пешеходов запрещено»)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треугольнике — два братца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куда-то мчатся, мчатся.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важный знак на свете —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просто рядом. («Дети»)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синем круге пешеход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торопится, идет.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Дорожка безопасна,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ему не страшно. («Пешеходная дорожка)</w:t>
      </w:r>
    </w:p>
    <w:p w:rsidR="00A866C7" w:rsidRPr="00A226F3" w:rsidRDefault="00A866C7" w:rsidP="00A866C7">
      <w:pPr>
        <w:shd w:val="clear" w:color="auto" w:fill="FFFFFF"/>
        <w:spacing w:after="0"/>
        <w:ind w:left="708" w:hanging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знак такой висит?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Стоп — машинам он велит.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Пешеход! Идите смело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дорожкам черно-белым. («Пешеходный переход»)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Заболел живот у Ромы,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дойти ему до дома.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ситуации такой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знак найти. Какой? («Пункт первой медицинской помощи»)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Рефлексия.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Вот и подошли к концу наши соревнования, и в заключение хочется сказать: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жить, не зная огорченья,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бегать, плавать и летать,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вы правила движенья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и всюду соблюдать.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будьте внимательны, дети!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Твердо запомните правила эти.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Помните правила эти всегда,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не случилась с вами беда!</w:t>
      </w:r>
    </w:p>
    <w:p w:rsidR="00A866C7" w:rsidRPr="00A226F3" w:rsidRDefault="0047235F" w:rsidP="0047235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</w:p>
    <w:p w:rsidR="00A866C7" w:rsidRPr="00A226F3" w:rsidRDefault="00A866C7" w:rsidP="0047235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Вот и подошла игра к концу. Уважаемые родители, что вам понравилось сегодня?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(варианты ответов). 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вами проверили ваши знания на теории, и на практике тоже дорогие родители не забывайте это выполнять. Воспитывайте у ребёнка привычку быть внимательным на улице, осторожным и осмотрительным. Наблюдайте за ситуациями на улице, дороге во дворе, за пешеходом и транспортом, светофором и обязательно обсуждайте увиденное с ребенком.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ребёнка! Желаем всем крепкого здоровья и семейного благополучия. Ребята, а вам что больше понравилось сегодня? </w:t>
      </w: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(варианты ответов).</w:t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И здорово было с родителями вместе играть?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A226F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Никогда, нигде не забывай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Пешеходом быть внимательным, хорошим,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проезжей части не играй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тротуаре не толкай прохожих.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тогда наверняка не получишь синяка,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считать тебе не надо будет шишек.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строгий постовой –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Старый или молодой –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другом для девчонок и мальчишек.</w:t>
      </w:r>
      <w:r w:rsidRPr="00A226F3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A866C7" w:rsidRPr="00A226F3" w:rsidRDefault="0047235F" w:rsidP="00A866C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A866C7"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Проводим аплодисментами этот замечательный вечер!</w:t>
      </w:r>
    </w:p>
    <w:p w:rsidR="00A866C7" w:rsidRPr="00A226F3" w:rsidRDefault="00A866C7" w:rsidP="00A866C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26F3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 раздает участникам сувениры – машинки. Звучит музыка «Кручу педали, кручу».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1DD"/>
    <w:multiLevelType w:val="hybridMultilevel"/>
    <w:tmpl w:val="D2AC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4F5"/>
    <w:multiLevelType w:val="multilevel"/>
    <w:tmpl w:val="D128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876C2"/>
    <w:multiLevelType w:val="multilevel"/>
    <w:tmpl w:val="652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548ED"/>
    <w:multiLevelType w:val="hybridMultilevel"/>
    <w:tmpl w:val="9972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E3267"/>
    <w:multiLevelType w:val="hybridMultilevel"/>
    <w:tmpl w:val="BD98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0576"/>
    <w:multiLevelType w:val="multilevel"/>
    <w:tmpl w:val="4A72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1B"/>
    <w:rsid w:val="0047235F"/>
    <w:rsid w:val="006C0B77"/>
    <w:rsid w:val="008242FF"/>
    <w:rsid w:val="00870751"/>
    <w:rsid w:val="00922C48"/>
    <w:rsid w:val="00A226F3"/>
    <w:rsid w:val="00A866C7"/>
    <w:rsid w:val="00B915B7"/>
    <w:rsid w:val="00C519D6"/>
    <w:rsid w:val="00CB0EFB"/>
    <w:rsid w:val="00D618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D17A"/>
  <w15:chartTrackingRefBased/>
  <w15:docId w15:val="{98DF434A-7B70-4EC9-97CB-08B4D23E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866C7"/>
  </w:style>
  <w:style w:type="character" w:customStyle="1" w:styleId="c25">
    <w:name w:val="c25"/>
    <w:basedOn w:val="a0"/>
    <w:rsid w:val="00A866C7"/>
  </w:style>
  <w:style w:type="paragraph" w:customStyle="1" w:styleId="c26">
    <w:name w:val="c26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66C7"/>
  </w:style>
  <w:style w:type="paragraph" w:customStyle="1" w:styleId="c30">
    <w:name w:val="c30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66C7"/>
  </w:style>
  <w:style w:type="paragraph" w:customStyle="1" w:styleId="c10">
    <w:name w:val="c10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66C7"/>
  </w:style>
  <w:style w:type="character" w:customStyle="1" w:styleId="c5">
    <w:name w:val="c5"/>
    <w:basedOn w:val="a0"/>
    <w:rsid w:val="00A866C7"/>
  </w:style>
  <w:style w:type="character" w:customStyle="1" w:styleId="c3">
    <w:name w:val="c3"/>
    <w:basedOn w:val="a0"/>
    <w:rsid w:val="00A866C7"/>
  </w:style>
  <w:style w:type="paragraph" w:customStyle="1" w:styleId="c15">
    <w:name w:val="c15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66C7"/>
  </w:style>
  <w:style w:type="paragraph" w:customStyle="1" w:styleId="c0">
    <w:name w:val="c0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866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866C7"/>
  </w:style>
  <w:style w:type="table" w:styleId="a3">
    <w:name w:val="Table Grid"/>
    <w:basedOn w:val="a1"/>
    <w:uiPriority w:val="59"/>
    <w:rsid w:val="00A2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6F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unhideWhenUsed/>
    <w:rsid w:val="00C519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2024-02-03T13:01:00Z</dcterms:created>
  <dcterms:modified xsi:type="dcterms:W3CDTF">2024-02-11T15:55:00Z</dcterms:modified>
</cp:coreProperties>
</file>