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E8" w:rsidRPr="00331BB1" w:rsidRDefault="004D75E8" w:rsidP="004D75E8">
      <w:pPr>
        <w:spacing w:line="360" w:lineRule="auto"/>
        <w:jc w:val="center"/>
        <w:rPr>
          <w:rFonts w:eastAsiaTheme="majorEastAsia"/>
          <w:color w:val="000000" w:themeColor="text1"/>
          <w:kern w:val="24"/>
          <w:sz w:val="28"/>
          <w:szCs w:val="28"/>
        </w:rPr>
      </w:pPr>
      <w:r w:rsidRPr="00331BB1">
        <w:rPr>
          <w:rFonts w:eastAsiaTheme="majorEastAsia"/>
          <w:color w:val="000000" w:themeColor="text1"/>
          <w:kern w:val="24"/>
          <w:sz w:val="28"/>
          <w:szCs w:val="28"/>
        </w:rPr>
        <w:t>Муниципальное дошкольное образовательное учреждение</w:t>
      </w:r>
    </w:p>
    <w:p w:rsidR="004D75E8" w:rsidRDefault="004D75E8" w:rsidP="004D75E8">
      <w:pPr>
        <w:spacing w:line="360" w:lineRule="auto"/>
        <w:jc w:val="center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331BB1">
        <w:rPr>
          <w:rFonts w:eastAsiaTheme="majorEastAsia"/>
          <w:color w:val="000000" w:themeColor="text1"/>
          <w:kern w:val="24"/>
          <w:sz w:val="28"/>
          <w:szCs w:val="28"/>
        </w:rPr>
        <w:t xml:space="preserve">«Центр развития ребенка – Детский сад №30» г. Магнитогорска </w:t>
      </w:r>
      <w:r w:rsidRPr="00331BB1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331BB1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331BB1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331BB1">
        <w:rPr>
          <w:rFonts w:eastAsiaTheme="majorEastAsia"/>
          <w:color w:val="000000" w:themeColor="text1"/>
          <w:kern w:val="24"/>
          <w:sz w:val="28"/>
          <w:szCs w:val="28"/>
        </w:rPr>
        <w:br/>
      </w:r>
    </w:p>
    <w:p w:rsidR="00D97DEE" w:rsidRDefault="00D97DEE" w:rsidP="004D75E8">
      <w:pPr>
        <w:spacing w:line="360" w:lineRule="auto"/>
        <w:jc w:val="center"/>
        <w:rPr>
          <w:rFonts w:eastAsiaTheme="majorEastAsia"/>
          <w:b/>
          <w:color w:val="000000" w:themeColor="text1"/>
          <w:kern w:val="24"/>
          <w:sz w:val="28"/>
          <w:szCs w:val="28"/>
        </w:rPr>
      </w:pPr>
    </w:p>
    <w:p w:rsidR="00D97DEE" w:rsidRDefault="00D97DEE" w:rsidP="004D75E8">
      <w:pPr>
        <w:spacing w:line="360" w:lineRule="auto"/>
        <w:jc w:val="center"/>
        <w:rPr>
          <w:rFonts w:eastAsiaTheme="majorEastAsia"/>
          <w:b/>
          <w:color w:val="000000" w:themeColor="text1"/>
          <w:kern w:val="24"/>
          <w:sz w:val="28"/>
          <w:szCs w:val="28"/>
        </w:rPr>
      </w:pPr>
    </w:p>
    <w:p w:rsidR="00D97DEE" w:rsidRPr="00331BB1" w:rsidRDefault="00D97DEE" w:rsidP="004D75E8">
      <w:pPr>
        <w:spacing w:line="360" w:lineRule="auto"/>
        <w:jc w:val="center"/>
        <w:rPr>
          <w:rFonts w:eastAsiaTheme="majorEastAsia"/>
          <w:b/>
          <w:color w:val="000000" w:themeColor="text1"/>
          <w:kern w:val="24"/>
          <w:sz w:val="28"/>
          <w:szCs w:val="28"/>
        </w:rPr>
      </w:pPr>
    </w:p>
    <w:p w:rsidR="004D75E8" w:rsidRPr="00CD2907" w:rsidRDefault="00D97DEE" w:rsidP="004D75E8">
      <w:pPr>
        <w:spacing w:line="360" w:lineRule="auto"/>
        <w:jc w:val="center"/>
        <w:rPr>
          <w:rFonts w:eastAsiaTheme="majorEastAsia"/>
          <w:b/>
          <w:color w:val="000000" w:themeColor="text1"/>
          <w:kern w:val="24"/>
          <w:sz w:val="40"/>
          <w:szCs w:val="40"/>
        </w:rPr>
      </w:pPr>
      <w:r>
        <w:rPr>
          <w:rFonts w:eastAsiaTheme="majorEastAsia"/>
          <w:b/>
          <w:color w:val="000000" w:themeColor="text1"/>
          <w:kern w:val="24"/>
          <w:sz w:val="40"/>
          <w:szCs w:val="40"/>
        </w:rPr>
        <w:t>Консультация для педагогов «</w:t>
      </w:r>
      <w:bookmarkStart w:id="0" w:name="_GoBack"/>
      <w:r w:rsidRPr="00D97DEE">
        <w:rPr>
          <w:rFonts w:eastAsiaTheme="majorEastAsia"/>
          <w:b/>
          <w:color w:val="000000" w:themeColor="text1"/>
          <w:kern w:val="24"/>
          <w:sz w:val="40"/>
          <w:szCs w:val="40"/>
        </w:rPr>
        <w:t>Организация летних прогулок и на</w:t>
      </w:r>
      <w:r>
        <w:rPr>
          <w:rFonts w:eastAsiaTheme="majorEastAsia"/>
          <w:b/>
          <w:color w:val="000000" w:themeColor="text1"/>
          <w:kern w:val="24"/>
          <w:sz w:val="40"/>
          <w:szCs w:val="40"/>
        </w:rPr>
        <w:t>блюдений за неживой природой</w:t>
      </w:r>
      <w:bookmarkEnd w:id="0"/>
      <w:r>
        <w:rPr>
          <w:rFonts w:eastAsiaTheme="majorEastAsia"/>
          <w:b/>
          <w:color w:val="000000" w:themeColor="text1"/>
          <w:kern w:val="24"/>
          <w:sz w:val="40"/>
          <w:szCs w:val="40"/>
        </w:rPr>
        <w:t>»</w:t>
      </w:r>
    </w:p>
    <w:p w:rsidR="004D75E8" w:rsidRPr="00CD2907" w:rsidRDefault="004D75E8" w:rsidP="004D75E8">
      <w:pPr>
        <w:spacing w:before="115" w:line="360" w:lineRule="auto"/>
        <w:rPr>
          <w:rFonts w:eastAsia="+mn-ea"/>
          <w:color w:val="000000" w:themeColor="text1"/>
          <w:kern w:val="24"/>
          <w:sz w:val="40"/>
          <w:szCs w:val="40"/>
          <w:lang w:eastAsia="ru-RU"/>
        </w:rPr>
      </w:pPr>
      <w:r w:rsidRPr="00CD2907">
        <w:rPr>
          <w:rFonts w:eastAsia="+mn-ea"/>
          <w:color w:val="000000" w:themeColor="text1"/>
          <w:kern w:val="24"/>
          <w:sz w:val="40"/>
          <w:szCs w:val="40"/>
          <w:lang w:eastAsia="ru-RU"/>
        </w:rPr>
        <w:t xml:space="preserve">                                                                   </w:t>
      </w:r>
    </w:p>
    <w:p w:rsidR="004D75E8" w:rsidRPr="00331BB1" w:rsidRDefault="004D75E8" w:rsidP="004D75E8">
      <w:pPr>
        <w:spacing w:before="115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Pr="00331BB1" w:rsidRDefault="004D75E8" w:rsidP="004D75E8">
      <w:pPr>
        <w:spacing w:before="115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Pr="00331BB1" w:rsidRDefault="004D75E8" w:rsidP="004D75E8">
      <w:pPr>
        <w:spacing w:before="115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Pr="00331BB1" w:rsidRDefault="004D75E8" w:rsidP="004D75E8">
      <w:pPr>
        <w:spacing w:before="115" w:line="360" w:lineRule="auto"/>
        <w:jc w:val="right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Pr="00331BB1" w:rsidRDefault="004D75E8" w:rsidP="004D75E8">
      <w:pPr>
        <w:spacing w:before="115" w:line="360" w:lineRule="auto"/>
        <w:jc w:val="right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  <w:r w:rsidRPr="00331BB1">
        <w:rPr>
          <w:rFonts w:eastAsia="+mn-ea"/>
          <w:color w:val="000000" w:themeColor="text1"/>
          <w:kern w:val="24"/>
          <w:sz w:val="28"/>
          <w:szCs w:val="28"/>
          <w:lang w:eastAsia="ru-RU"/>
        </w:rPr>
        <w:t xml:space="preserve">Разработчик: </w:t>
      </w:r>
      <w:r>
        <w:rPr>
          <w:rFonts w:eastAsia="+mn-ea"/>
          <w:color w:val="000000" w:themeColor="text1"/>
          <w:kern w:val="24"/>
          <w:sz w:val="28"/>
          <w:szCs w:val="28"/>
          <w:lang w:eastAsia="ru-RU"/>
        </w:rPr>
        <w:t>Богданова Л.В</w:t>
      </w:r>
      <w:r w:rsidRPr="00331BB1">
        <w:rPr>
          <w:rFonts w:eastAsia="+mn-ea"/>
          <w:color w:val="000000" w:themeColor="text1"/>
          <w:kern w:val="24"/>
          <w:sz w:val="28"/>
          <w:szCs w:val="28"/>
          <w:lang w:eastAsia="ru-RU"/>
        </w:rPr>
        <w:t>.,</w:t>
      </w:r>
    </w:p>
    <w:p w:rsidR="004D75E8" w:rsidRPr="00331BB1" w:rsidRDefault="004D75E8" w:rsidP="004D75E8">
      <w:pPr>
        <w:spacing w:before="115" w:line="360" w:lineRule="auto"/>
        <w:jc w:val="right"/>
        <w:rPr>
          <w:color w:val="000000" w:themeColor="text1"/>
          <w:sz w:val="28"/>
          <w:szCs w:val="28"/>
          <w:lang w:eastAsia="ru-RU"/>
        </w:rPr>
      </w:pPr>
      <w:r w:rsidRPr="00331BB1">
        <w:rPr>
          <w:rFonts w:eastAsia="+mn-ea"/>
          <w:color w:val="000000" w:themeColor="text1"/>
          <w:kern w:val="24"/>
          <w:sz w:val="28"/>
          <w:szCs w:val="28"/>
          <w:lang w:eastAsia="ru-RU"/>
        </w:rPr>
        <w:t>воспитатель</w:t>
      </w:r>
    </w:p>
    <w:p w:rsidR="004D75E8" w:rsidRPr="00331BB1" w:rsidRDefault="004D75E8" w:rsidP="004D75E8">
      <w:pPr>
        <w:spacing w:before="86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  <w:r w:rsidRPr="00331BB1">
        <w:rPr>
          <w:rFonts w:eastAsia="+mn-ea"/>
          <w:color w:val="000000" w:themeColor="text1"/>
          <w:kern w:val="24"/>
          <w:sz w:val="28"/>
          <w:szCs w:val="28"/>
          <w:lang w:eastAsia="ru-RU"/>
        </w:rPr>
        <w:t xml:space="preserve">                      </w:t>
      </w:r>
    </w:p>
    <w:p w:rsidR="004D75E8" w:rsidRPr="00331BB1" w:rsidRDefault="004D75E8" w:rsidP="004D75E8">
      <w:pPr>
        <w:spacing w:before="86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Pr="00331BB1" w:rsidRDefault="004D75E8" w:rsidP="004D75E8">
      <w:pPr>
        <w:spacing w:before="86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  <w:r w:rsidRPr="00331BB1">
        <w:rPr>
          <w:rFonts w:eastAsia="+mn-ea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</w:t>
      </w:r>
    </w:p>
    <w:p w:rsidR="004D75E8" w:rsidRPr="00331BB1" w:rsidRDefault="004D75E8" w:rsidP="004D75E8">
      <w:pPr>
        <w:spacing w:before="86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Pr="00331BB1" w:rsidRDefault="004D75E8" w:rsidP="004D75E8">
      <w:pPr>
        <w:spacing w:before="86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Pr="00331BB1" w:rsidRDefault="004D75E8" w:rsidP="004D75E8">
      <w:pPr>
        <w:spacing w:before="86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</w:p>
    <w:p w:rsidR="004D75E8" w:rsidRDefault="004D75E8" w:rsidP="004D75E8">
      <w:pPr>
        <w:spacing w:before="86" w:line="360" w:lineRule="auto"/>
        <w:rPr>
          <w:rFonts w:eastAsia="+mn-ea"/>
          <w:color w:val="000000" w:themeColor="text1"/>
          <w:kern w:val="24"/>
          <w:sz w:val="28"/>
          <w:szCs w:val="28"/>
          <w:lang w:eastAsia="ru-RU"/>
        </w:rPr>
      </w:pPr>
      <w:r w:rsidRPr="00331BB1">
        <w:rPr>
          <w:rFonts w:eastAsia="+mn-ea"/>
          <w:color w:val="000000" w:themeColor="text1"/>
          <w:kern w:val="24"/>
          <w:sz w:val="28"/>
          <w:szCs w:val="28"/>
          <w:lang w:eastAsia="ru-RU"/>
        </w:rPr>
        <w:t xml:space="preserve">                </w:t>
      </w:r>
      <w:r>
        <w:rPr>
          <w:rFonts w:eastAsia="+mn-ea"/>
          <w:color w:val="000000" w:themeColor="text1"/>
          <w:kern w:val="24"/>
          <w:sz w:val="28"/>
          <w:szCs w:val="28"/>
          <w:lang w:eastAsia="ru-RU"/>
        </w:rPr>
        <w:t xml:space="preserve">                               </w:t>
      </w:r>
    </w:p>
    <w:p w:rsidR="004D75E8" w:rsidRDefault="004D75E8" w:rsidP="004D75E8">
      <w:pPr>
        <w:spacing w:before="86" w:line="360" w:lineRule="auto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rFonts w:eastAsia="+mn-ea"/>
          <w:color w:val="000000" w:themeColor="text1"/>
          <w:kern w:val="24"/>
          <w:sz w:val="28"/>
          <w:szCs w:val="28"/>
          <w:lang w:eastAsia="ru-RU"/>
        </w:rPr>
        <w:t>Магнитогорск 2023</w:t>
      </w:r>
    </w:p>
    <w:p w:rsidR="00D009E1" w:rsidRDefault="00D97DEE"/>
    <w:p w:rsidR="00D97DEE" w:rsidRDefault="00D97DEE"/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Летние прогулки и наблюдения за неживой природой являются важными компонентами образовательного процесса в дошкольных учреждениях. Они позволяют детям познакомиться с окружающим миром, развивать наблюдательные способности и учиться работать в команде. В данной консультации мы рассмотрим основные аспекты организации летних прогулок и проведения наблюдений за неживой природой для разных возрастных групп дошкольников.</w:t>
      </w:r>
    </w:p>
    <w:p w:rsidR="00D97DEE" w:rsidRPr="00D97DEE" w:rsidRDefault="00D97DEE" w:rsidP="00D97D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Подготовка к прогулкам: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 xml:space="preserve">- Заранее планируйте прогулки, определяя цели и задачи, которые вы хотите достичь во время прогулок. Учитывайте возрастные особенности </w:t>
      </w:r>
      <w:r>
        <w:rPr>
          <w:sz w:val="28"/>
          <w:szCs w:val="28"/>
        </w:rPr>
        <w:t>детей при выборе целей и задач.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Изучите местность, где будут проходить прогулки, чтобы быть готовыми к возможным опасностям или интересным местам для наблюдений. Учтите возрастные особенно</w:t>
      </w:r>
      <w:r>
        <w:rPr>
          <w:sz w:val="28"/>
          <w:szCs w:val="28"/>
        </w:rPr>
        <w:t>сти детей при выборе местности.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Обсудите правила поведения на прогулках с детьми и родителями, чтобы обеспечить их безопасность. Учитывайте возрастные особеннос</w:t>
      </w:r>
      <w:r>
        <w:rPr>
          <w:sz w:val="28"/>
          <w:szCs w:val="28"/>
        </w:rPr>
        <w:t>ти детей при объяснении правил.</w:t>
      </w:r>
    </w:p>
    <w:p w:rsidR="00D97DEE" w:rsidRPr="00D97DEE" w:rsidRDefault="00D97DEE" w:rsidP="00D97DEE">
      <w:pPr>
        <w:ind w:firstLine="709"/>
        <w:jc w:val="both"/>
        <w:rPr>
          <w:b/>
          <w:sz w:val="28"/>
          <w:szCs w:val="28"/>
        </w:rPr>
      </w:pPr>
      <w:r w:rsidRPr="00D97DEE">
        <w:rPr>
          <w:b/>
          <w:sz w:val="28"/>
          <w:szCs w:val="28"/>
        </w:rPr>
        <w:t xml:space="preserve">2. Организация </w:t>
      </w:r>
      <w:r>
        <w:rPr>
          <w:b/>
          <w:sz w:val="28"/>
          <w:szCs w:val="28"/>
        </w:rPr>
        <w:t>наблюдений за неживой природой: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Предложите детям различные материалы для наблюдений, соответствующие их возрасту, такие как лупы, бинокли и т. д. Учтите возрастные особеннос</w:t>
      </w:r>
      <w:r>
        <w:rPr>
          <w:sz w:val="28"/>
          <w:szCs w:val="28"/>
        </w:rPr>
        <w:t>ти детей при выборе материалов.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Помогите детям определить объекты для наблюдений, соответствующие их возрасту, такие как камни, листья, цветы, насекомые и т. д. Учтите возрастные особенн</w:t>
      </w:r>
      <w:r>
        <w:rPr>
          <w:sz w:val="28"/>
          <w:szCs w:val="28"/>
        </w:rPr>
        <w:t>ости детей при выборе объектов.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Обсудите с детьми, какие характеристи</w:t>
      </w:r>
      <w:r>
        <w:rPr>
          <w:sz w:val="28"/>
          <w:szCs w:val="28"/>
        </w:rPr>
        <w:t>ки объектов они могут наблюдать</w:t>
      </w:r>
      <w:r w:rsidRPr="00D97DEE">
        <w:rPr>
          <w:sz w:val="28"/>
          <w:szCs w:val="28"/>
        </w:rPr>
        <w:t>, например, форму, цвет, текстуру и т. д. Учтите возрастные особенности детей при объяснении хара</w:t>
      </w:r>
      <w:r>
        <w:rPr>
          <w:sz w:val="28"/>
          <w:szCs w:val="28"/>
        </w:rPr>
        <w:t>ктеристик.</w:t>
      </w:r>
    </w:p>
    <w:p w:rsidR="00D97DEE" w:rsidRPr="00D97DEE" w:rsidRDefault="00D97DEE" w:rsidP="00D97DEE">
      <w:pPr>
        <w:ind w:firstLine="709"/>
        <w:jc w:val="both"/>
        <w:rPr>
          <w:b/>
          <w:sz w:val="28"/>
          <w:szCs w:val="28"/>
        </w:rPr>
      </w:pPr>
      <w:r w:rsidRPr="00D97DEE">
        <w:rPr>
          <w:b/>
          <w:sz w:val="28"/>
          <w:szCs w:val="28"/>
        </w:rPr>
        <w:t>3. И</w:t>
      </w:r>
      <w:r>
        <w:rPr>
          <w:b/>
          <w:sz w:val="28"/>
          <w:szCs w:val="28"/>
        </w:rPr>
        <w:t>гровые активности на прогулках: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 xml:space="preserve">- Предложите детям игровые активности, связанные с наблюдениями за неживой природой, соответствующие их возрасту. Например, для младших дошкольников можно предложить составление коллекции камней, а для старших дошкольников - создание </w:t>
      </w:r>
      <w:r>
        <w:rPr>
          <w:sz w:val="28"/>
          <w:szCs w:val="28"/>
        </w:rPr>
        <w:t>картин из собранных материалов.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Используйте игровые задания для развития навыков наблюдения и классификации, соответствующие возрастным особенностям детей. Например, для младших дошкольников можно попросить их найти все круглые предметы, а для старших дошкольников - вс</w:t>
      </w:r>
      <w:r>
        <w:rPr>
          <w:sz w:val="28"/>
          <w:szCs w:val="28"/>
        </w:rPr>
        <w:t>е предметы определенного цвета.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Поощряйте детей делиться своими наблюдениями и впечатлениями с другими детьми и воспитателями. Создавайте</w:t>
      </w:r>
      <w:r>
        <w:rPr>
          <w:sz w:val="28"/>
          <w:szCs w:val="28"/>
        </w:rPr>
        <w:t xml:space="preserve"> атмосферу доверия и поддержки.</w:t>
      </w:r>
    </w:p>
    <w:p w:rsidR="00D97DEE" w:rsidRPr="00D97DEE" w:rsidRDefault="00D97DEE" w:rsidP="00D97DEE">
      <w:pPr>
        <w:ind w:firstLine="709"/>
        <w:jc w:val="both"/>
        <w:rPr>
          <w:b/>
          <w:sz w:val="28"/>
          <w:szCs w:val="28"/>
        </w:rPr>
      </w:pPr>
      <w:r w:rsidRPr="00D97DEE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Фиксация наблюдений: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Предложите детя</w:t>
      </w:r>
      <w:r>
        <w:rPr>
          <w:sz w:val="28"/>
          <w:szCs w:val="28"/>
        </w:rPr>
        <w:t>м различные способы фиксации</w:t>
      </w:r>
      <w:r w:rsidRPr="00D97DEE">
        <w:rPr>
          <w:sz w:val="28"/>
          <w:szCs w:val="28"/>
        </w:rPr>
        <w:t xml:space="preserve"> своих наблюдений, соответствующие их возрасту. Например, для младших дошкольников можно </w:t>
      </w:r>
      <w:r w:rsidRPr="00D97DEE">
        <w:rPr>
          <w:sz w:val="28"/>
          <w:szCs w:val="28"/>
        </w:rPr>
        <w:lastRenderedPageBreak/>
        <w:t>предложить через рисунки или словесные описания, а для старших дошкольников - через фотографии или создание коллажей.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Создайте специальный блокнот или журнал для каждого ребенка, где они смогут записывать свои наблюдения и делать заметки. Учтите возрастные особенности</w:t>
      </w:r>
      <w:r>
        <w:rPr>
          <w:sz w:val="28"/>
          <w:szCs w:val="28"/>
        </w:rPr>
        <w:t xml:space="preserve"> детей при организации записей.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 xml:space="preserve">- Поддерживайте детей в их записях, задавая </w:t>
      </w:r>
      <w:proofErr w:type="gramStart"/>
      <w:r w:rsidRPr="00D97DEE">
        <w:rPr>
          <w:sz w:val="28"/>
          <w:szCs w:val="28"/>
        </w:rPr>
        <w:t>им</w:t>
      </w:r>
      <w:proofErr w:type="gramEnd"/>
      <w:r w:rsidRPr="00D97DEE">
        <w:rPr>
          <w:sz w:val="28"/>
          <w:szCs w:val="28"/>
        </w:rPr>
        <w:t xml:space="preserve"> вопросы и помогая им выразить свои мысли и впечатления. Создавайте а</w:t>
      </w:r>
      <w:r>
        <w:rPr>
          <w:sz w:val="28"/>
          <w:szCs w:val="28"/>
        </w:rPr>
        <w:t>тмосферу поддержки и понимания.</w:t>
      </w:r>
    </w:p>
    <w:p w:rsidR="00D97DEE" w:rsidRPr="00D97DEE" w:rsidRDefault="00D97DEE" w:rsidP="00D97D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Взаимодействие с родителями: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 xml:space="preserve">- Пригласите родителей присоединиться к прогулкам и наблюдениям за неживой природой. Объясните им цели </w:t>
      </w:r>
      <w:r>
        <w:rPr>
          <w:sz w:val="28"/>
          <w:szCs w:val="28"/>
        </w:rPr>
        <w:t>и задачи прогулок и наблюдений.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 xml:space="preserve">- Организуйте родительские встречи или мероприятия, где родители смогут узнать о прогулках и наблюдениях, а также поделиться своими впечатлениями и опытом. Создавайте атмосферу </w:t>
      </w:r>
      <w:r>
        <w:rPr>
          <w:sz w:val="28"/>
          <w:szCs w:val="28"/>
        </w:rPr>
        <w:t>обмена опытом и сотрудничества.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- Предложите родителям возможность продолжить наблюдения за неживой природой вместе с детьми дома или во время семейных прогулок. Поддерживайте родителей в их усилиях и предоставляйте им необ</w:t>
      </w:r>
      <w:r>
        <w:rPr>
          <w:sz w:val="28"/>
          <w:szCs w:val="28"/>
        </w:rPr>
        <w:t>ходимую информацию и материалы.</w:t>
      </w:r>
    </w:p>
    <w:p w:rsidR="00D97DEE" w:rsidRPr="00D97DEE" w:rsidRDefault="00D97DEE" w:rsidP="00D97DEE">
      <w:pPr>
        <w:ind w:firstLine="709"/>
        <w:jc w:val="both"/>
        <w:rPr>
          <w:sz w:val="28"/>
          <w:szCs w:val="28"/>
        </w:rPr>
      </w:pPr>
      <w:r w:rsidRPr="00D97DEE">
        <w:rPr>
          <w:sz w:val="28"/>
          <w:szCs w:val="28"/>
        </w:rPr>
        <w:t>Организация летних прогулок и наблюдений за неживой природой для разных возрастных групп дошкольников является важным аспектом образовательного процесса. Подготовка к прогулкам, организация наблюдений, игровые активности, запись наблюдений и взаимодействие с родителями - все это поможет детям познакомиться с окружающим миром, развить наблюдательные способности и учиться работать в команде. Важно адаптировать подход к каждо</w:t>
      </w:r>
      <w:r w:rsidRPr="00D97DEE">
        <w:rPr>
          <w:sz w:val="28"/>
          <w:szCs w:val="28"/>
        </w:rPr>
        <w:t xml:space="preserve">й возрастной группе и учитывать </w:t>
      </w:r>
      <w:r w:rsidRPr="00D97DEE">
        <w:rPr>
          <w:sz w:val="28"/>
          <w:szCs w:val="28"/>
        </w:rPr>
        <w:t>их особенности. Желаю вам успешной организации летних прогулок и интересных наблюдений за неживой природой!</w:t>
      </w:r>
    </w:p>
    <w:sectPr w:rsidR="00D97DEE" w:rsidRPr="00D9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E8"/>
    <w:rsid w:val="004D75E8"/>
    <w:rsid w:val="00665D63"/>
    <w:rsid w:val="009C6284"/>
    <w:rsid w:val="00D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Замурагина</dc:creator>
  <cp:lastModifiedBy>Софья Замурагина</cp:lastModifiedBy>
  <cp:revision>1</cp:revision>
  <dcterms:created xsi:type="dcterms:W3CDTF">2023-07-26T08:41:00Z</dcterms:created>
  <dcterms:modified xsi:type="dcterms:W3CDTF">2023-07-26T10:04:00Z</dcterms:modified>
</cp:coreProperties>
</file>