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B39" w:rsidRPr="00125B39" w:rsidRDefault="00D96DF5" w:rsidP="00125B39">
      <w:pPr>
        <w:pStyle w:val="2"/>
        <w:shd w:val="clear" w:color="auto" w:fill="FFFFFF"/>
        <w:spacing w:before="300" w:after="150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125B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Упражнения для развития межполушарного взаимодействия</w:t>
      </w:r>
      <w:r w:rsidR="00125B39" w:rsidRPr="00125B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25B39" w:rsidRPr="00125B39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 у детей с нарушение</w:t>
      </w:r>
      <w:r w:rsidR="00660433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м</w:t>
      </w:r>
      <w:r w:rsidR="00125B39" w:rsidRPr="00125B39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 зрения</w:t>
      </w:r>
      <w:r w:rsidR="00D32855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.</w:t>
      </w:r>
    </w:p>
    <w:p w:rsidR="00D53B9E" w:rsidRPr="009F77B8" w:rsidRDefault="00D53B9E" w:rsidP="00B926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53B9E" w:rsidRPr="009F77B8" w:rsidRDefault="00D96DF5" w:rsidP="00D96DF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77B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Как и зачем развивать межполушарные связи?</w:t>
      </w:r>
      <w:r w:rsidRPr="009F77B8">
        <w:rPr>
          <w:rFonts w:ascii="Times New Roman" w:hAnsi="Times New Roman" w:cs="Times New Roman"/>
          <w:sz w:val="24"/>
          <w:szCs w:val="24"/>
        </w:rPr>
        <w:br/>
      </w:r>
      <w:r w:rsidRPr="009F77B8">
        <w:rPr>
          <w:rFonts w:ascii="Times New Roman" w:hAnsi="Times New Roman" w:cs="Times New Roman"/>
          <w:sz w:val="24"/>
          <w:szCs w:val="24"/>
          <w:shd w:val="clear" w:color="auto" w:fill="FFFFFF"/>
        </w:rPr>
        <w:t>Мозг человека состоит из двух полушарий: левого и правого. У кого-то лучше функционирует левое полушарие, у кого-то правое, а идеальный вариант, когда функционируют оба полушария головного мозга.</w:t>
      </w:r>
      <w:r w:rsidRPr="009F77B8">
        <w:rPr>
          <w:rFonts w:ascii="Times New Roman" w:hAnsi="Times New Roman" w:cs="Times New Roman"/>
          <w:sz w:val="24"/>
          <w:szCs w:val="24"/>
        </w:rPr>
        <w:br/>
      </w:r>
      <w:r w:rsidRPr="009F77B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Левое полушарие мыслит логически, правое – творчески</w:t>
      </w:r>
      <w:r w:rsidRPr="009F77B8">
        <w:rPr>
          <w:rFonts w:ascii="Times New Roman" w:hAnsi="Times New Roman" w:cs="Times New Roman"/>
          <w:sz w:val="24"/>
          <w:szCs w:val="24"/>
          <w:shd w:val="clear" w:color="auto" w:fill="FFFFFF"/>
        </w:rPr>
        <w:t>. Совершенно очевидно, что человеку необходимо и то, и другое. Поэтому с самого детства желательно развивать межполушарные связи. Чем лучше будут развиты межполушарные связи, тем выше у ребёнка будет интеллектуальное развитие, память, внимание, речь, воображение, мышление и восприятие.</w:t>
      </w:r>
    </w:p>
    <w:p w:rsidR="00D96DF5" w:rsidRPr="009F77B8" w:rsidRDefault="00D96DF5" w:rsidP="00D96DF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77B8">
        <w:rPr>
          <w:rFonts w:ascii="Times New Roman" w:hAnsi="Times New Roman" w:cs="Times New Roman"/>
          <w:sz w:val="24"/>
          <w:szCs w:val="24"/>
          <w:shd w:val="clear" w:color="auto" w:fill="FFFFFF"/>
        </w:rPr>
        <w:t>Игры на развитие и тренировку межполушарных связей целесообразно использовать в начале занятия, т.к. они позволяют включить внимание и сосредоточенность ребенка для активного познания и дальнейшего взаимодействия с ним на занятии.</w:t>
      </w:r>
      <w:r w:rsidRPr="009F77B8">
        <w:rPr>
          <w:rFonts w:ascii="Times New Roman" w:hAnsi="Times New Roman" w:cs="Times New Roman"/>
          <w:sz w:val="24"/>
          <w:szCs w:val="24"/>
        </w:rPr>
        <w:br/>
      </w:r>
      <w:r w:rsidRPr="009F77B8">
        <w:rPr>
          <w:rFonts w:ascii="Times New Roman" w:hAnsi="Times New Roman" w:cs="Times New Roman"/>
          <w:sz w:val="24"/>
          <w:szCs w:val="24"/>
        </w:rPr>
        <w:br/>
      </w:r>
      <w:r w:rsidRPr="009F77B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Задачи игр:</w:t>
      </w:r>
      <w:r w:rsidRPr="009F77B8">
        <w:rPr>
          <w:rFonts w:ascii="Times New Roman" w:hAnsi="Times New Roman" w:cs="Times New Roman"/>
          <w:sz w:val="24"/>
          <w:szCs w:val="24"/>
        </w:rPr>
        <w:br/>
      </w:r>
      <w:r w:rsidRPr="009F77B8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межполушарное взаимодействие, концентрацию внимания, зрительно-моторную координацию.</w:t>
      </w:r>
    </w:p>
    <w:p w:rsidR="00D53B9E" w:rsidRPr="009F77B8" w:rsidRDefault="00D53B9E" w:rsidP="00D53B9E">
      <w:pPr>
        <w:pStyle w:val="a5"/>
        <w:jc w:val="both"/>
      </w:pPr>
      <w:r w:rsidRPr="009F77B8">
        <w:t xml:space="preserve">Предлагаемые упражнения способствуют развитию мелкой моторики, синхронизации работы полушарий головного мозга. </w:t>
      </w:r>
      <w:proofErr w:type="spellStart"/>
      <w:r w:rsidRPr="009F77B8">
        <w:t>Кинезиологические</w:t>
      </w:r>
      <w:proofErr w:type="spellEnd"/>
      <w:r w:rsidRPr="009F77B8">
        <w:t xml:space="preserve"> упражнения органично включаются в пальчиковые гимнастики, которые очень нравятся дошкольникам. К тому же в игровой форме дети могут закреплять знания об окружающем мире. В упражнениях комплекса используется точечный массаж, позволяющий активизировать внимание, память. Использование упражнений этого комплекса подразумевает знание основных положений </w:t>
      </w:r>
      <w:proofErr w:type="spellStart"/>
      <w:r w:rsidRPr="009F77B8">
        <w:t>кинезиологии</w:t>
      </w:r>
      <w:proofErr w:type="spellEnd"/>
      <w:r w:rsidRPr="009F77B8">
        <w:t xml:space="preserve"> и основ точечного массажа.</w:t>
      </w:r>
    </w:p>
    <w:p w:rsidR="00D53B9E" w:rsidRPr="009F77B8" w:rsidRDefault="00D53B9E" w:rsidP="00B926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E8A" w:rsidRPr="009F77B8" w:rsidRDefault="005D5E8A" w:rsidP="005D5E8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77B8">
        <w:rPr>
          <w:rFonts w:ascii="Times New Roman" w:hAnsi="Times New Roman" w:cs="Times New Roman"/>
          <w:b/>
          <w:bCs/>
          <w:sz w:val="24"/>
          <w:szCs w:val="24"/>
          <w:u w:val="single"/>
        </w:rPr>
        <w:t>Найди животных</w:t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9"/>
        <w:gridCol w:w="5319"/>
      </w:tblGrid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Мы тихонько в лес зайдем.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пальцы шагают по столу (коленям)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Что же мы увидим в нем?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одна ладонь закрывает глаз, вторая — ухо (меняем)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Там деревья подрастают,</w:t>
            </w:r>
            <w:r w:rsidRPr="009F77B8">
              <w:rPr>
                <w:rFonts w:ascii="Times New Roman" w:hAnsi="Times New Roman" w:cs="Times New Roman"/>
                <w:sz w:val="24"/>
                <w:szCs w:val="24"/>
              </w:rPr>
              <w:br/>
              <w:t>К солнцу ветки направляют.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одна рука «растет» через отверстие, образованное пальцами другой руки (и наоборот)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Тики-</w:t>
            </w:r>
            <w:proofErr w:type="spell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, тики-</w:t>
            </w:r>
            <w:proofErr w:type="spell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два раза ударяем ребром ладоней по коленям, два раза — кулаками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Животных мы хотим найти.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одна рука — ребро, вторая рука — кулак (и наоборот)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5E8A" w:rsidRPr="009F77B8" w:rsidRDefault="005D5E8A" w:rsidP="00D96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дети по очереди называют диких животных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 деревне мы шагаем,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пальцы шагают по столу (коленям)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Видим будки и сараи.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одна ладонь закрывает глаз, вторая — ухо (меняем)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Тики-</w:t>
            </w:r>
            <w:proofErr w:type="spell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, тики-</w:t>
            </w:r>
            <w:proofErr w:type="spell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два раза ударяем ребром ладоней по коленям, два раза — кулаками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Животных мы хотим найти.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одна рука — ребро, вторая рука — кулак (и наоборот)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5E8A" w:rsidRPr="009F77B8" w:rsidRDefault="005D5E8A" w:rsidP="00D96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дети по очереди называют домашних животных</w:t>
            </w:r>
          </w:p>
        </w:tc>
      </w:tr>
    </w:tbl>
    <w:p w:rsidR="005D5E8A" w:rsidRPr="009F77B8" w:rsidRDefault="005D5E8A" w:rsidP="00633A5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5E8A" w:rsidRPr="009F77B8" w:rsidRDefault="005D5E8A" w:rsidP="00633A5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33A58" w:rsidRPr="009F77B8" w:rsidRDefault="00633A58" w:rsidP="00633A5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77B8">
        <w:rPr>
          <w:rFonts w:ascii="Times New Roman" w:hAnsi="Times New Roman" w:cs="Times New Roman"/>
          <w:b/>
          <w:bCs/>
          <w:sz w:val="24"/>
          <w:szCs w:val="24"/>
          <w:u w:val="single"/>
        </w:rPr>
        <w:t>Осень</w:t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9"/>
        <w:gridCol w:w="5319"/>
      </w:tblGrid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Осень, осень,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трем ладошки друг о друга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Приходи!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зажимаем кулаки по очереди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Осень, осень,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трем ладошки друг о друга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Погляди!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ладони на щеки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Листья желтые кружатся,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плавное движение ладонями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Тихо на землю ложатся.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ладони гладят по коленям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Солнце нас уже не греет,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сжимаем и разжимаем кулаки по очереди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Ветер дует все сильнее,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синхронно наклоняем руки в разные стороны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 югу полетели птицы,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«птица» из двух скрещенных рук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Дождик к нам в окно стучится.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 xml:space="preserve">барабанить пальцами </w:t>
            </w:r>
            <w:proofErr w:type="spell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End"/>
            <w:proofErr w:type="gram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 xml:space="preserve"> по одной, то по другой ладони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Шапки, куртки надеваем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имитируем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И ботинки обуваем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топаем ногами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Знаем месяцы: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ладони стучат по коленям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Сентябрь, и Октябрь, и Ноябрь.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кулак, ребро, ладонь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3A58" w:rsidRPr="009F77B8" w:rsidRDefault="00633A58" w:rsidP="00633A5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77B8">
        <w:rPr>
          <w:rFonts w:ascii="Times New Roman" w:hAnsi="Times New Roman" w:cs="Times New Roman"/>
          <w:sz w:val="24"/>
          <w:szCs w:val="24"/>
        </w:rPr>
        <w:br/>
      </w:r>
      <w:r w:rsidRPr="009F77B8">
        <w:rPr>
          <w:rFonts w:ascii="Times New Roman" w:hAnsi="Times New Roman" w:cs="Times New Roman"/>
          <w:b/>
          <w:bCs/>
          <w:sz w:val="24"/>
          <w:szCs w:val="24"/>
          <w:u w:val="single"/>
        </w:rPr>
        <w:t>Урожай</w:t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9"/>
        <w:gridCol w:w="5319"/>
      </w:tblGrid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Овощи растут на грядке.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 xml:space="preserve">скрестить пальцы на двух руках, по очереди </w:t>
            </w:r>
            <w:r w:rsidRPr="009F77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поднимать пальцы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Посчитай их по порядку: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соединить по очереди пальцы на двух руках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Капуста, перец, огурец,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кулак, ребро, ладонь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Я сегодня молодец.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гладим себя по груди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На грядке овощи растут,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скрестить пальцы на двух руках, по очереди поднимать пальцы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Что же мы увидим тут?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соединить по очереди пальцы на двух руках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Картофель, помидор, морковь,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кулак, ребро, ладонь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Мы себя похвалим вновь.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гладим себя по груди</w:t>
            </w:r>
          </w:p>
        </w:tc>
      </w:tr>
    </w:tbl>
    <w:p w:rsidR="00633A58" w:rsidRPr="009F77B8" w:rsidRDefault="00633A58" w:rsidP="00633A5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33A58" w:rsidRPr="009F77B8" w:rsidRDefault="00633A58" w:rsidP="00633A5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33A58" w:rsidRPr="009F77B8" w:rsidRDefault="00633A58" w:rsidP="00633A5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77B8">
        <w:rPr>
          <w:rFonts w:ascii="Times New Roman" w:hAnsi="Times New Roman" w:cs="Times New Roman"/>
          <w:b/>
          <w:bCs/>
          <w:sz w:val="24"/>
          <w:szCs w:val="24"/>
          <w:u w:val="single"/>
        </w:rPr>
        <w:t>Грибы да ягоды</w:t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9"/>
        <w:gridCol w:w="5319"/>
      </w:tblGrid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Я в лесу нашел грибок.</w:t>
            </w:r>
            <w:r w:rsidRPr="009F77B8">
              <w:rPr>
                <w:rFonts w:ascii="Times New Roman" w:hAnsi="Times New Roman" w:cs="Times New Roman"/>
                <w:sz w:val="24"/>
                <w:szCs w:val="24"/>
              </w:rPr>
              <w:br/>
              <w:t>Я сорвать его не смог: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ладонь одной руки лежит на кулаке другой (меняем)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Дождь грибочек поливал,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пальцы ласково глядят по щекам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И грибочек подрастал.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руки сцепляем пальцами, постепенно увеличивая круг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A58" w:rsidRPr="009F77B8" w:rsidRDefault="00633A58" w:rsidP="00D96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называем грибы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Ягодка росла в лесу.</w:t>
            </w:r>
            <w:r w:rsidRPr="009F77B8">
              <w:rPr>
                <w:rFonts w:ascii="Times New Roman" w:hAnsi="Times New Roman" w:cs="Times New Roman"/>
                <w:sz w:val="24"/>
                <w:szCs w:val="24"/>
              </w:rPr>
              <w:br/>
              <w:t>Я домой ее несу.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кулак одной руки лежит на ладони другой (меняем)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Солнце ягодку согрело,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пальцы ласково гладят по щекам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Наша ягодка поспела.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 xml:space="preserve">делаем круги, соединяя по очереди все пальцы </w:t>
            </w:r>
            <w:proofErr w:type="gram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 xml:space="preserve"> большим, одновременно на двух руках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A58" w:rsidRPr="009F77B8" w:rsidRDefault="00633A58" w:rsidP="00D96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называем ягоды</w:t>
            </w:r>
          </w:p>
        </w:tc>
      </w:tr>
    </w:tbl>
    <w:p w:rsidR="00633A58" w:rsidRPr="009F77B8" w:rsidRDefault="00633A58" w:rsidP="00633A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3A58" w:rsidRPr="009F77B8" w:rsidRDefault="00633A58" w:rsidP="00633A5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77B8">
        <w:rPr>
          <w:rFonts w:ascii="Times New Roman" w:hAnsi="Times New Roman" w:cs="Times New Roman"/>
          <w:sz w:val="24"/>
          <w:szCs w:val="24"/>
        </w:rPr>
        <w:br/>
      </w:r>
      <w:r w:rsidRPr="009F77B8">
        <w:rPr>
          <w:rFonts w:ascii="Times New Roman" w:hAnsi="Times New Roman" w:cs="Times New Roman"/>
          <w:b/>
          <w:bCs/>
          <w:sz w:val="24"/>
          <w:szCs w:val="24"/>
          <w:u w:val="single"/>
        </w:rPr>
        <w:t>Зима</w:t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9"/>
        <w:gridCol w:w="5319"/>
      </w:tblGrid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Пришла зима,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трем ладошки друг о друга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Принесла мороз.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пальцами массажируем плечи, предплечья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Пришла зима,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трем ладошки друг о друга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Замерзает нос.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ладошкой массажируем кончик носа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Снег,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плавные движения ладонями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Сугробы,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кулаки стучат по коленям попеременно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Гололед.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ладони шоркают по коленям разнонаправлено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Все на улицу — вперед!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одна рука на колени ладонью, вторая рука согнута в локте, кулак (меняем)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Теплые штаны наденем,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ладонями проводим по ногам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Шапку, шубу, валенки.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ладонями проводим по голове, по рукам, топаем ногами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Руки в варежках согреем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круговые движения ладонями одной руки вокруг другой ладони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И завяжем шарфики.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ладони прикладываем друг на друга к основанию шеи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Зимний месяц называй!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ладони стучат по коленям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Декабрь, Январь, Февраль.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кулак, ребро, ладонь</w:t>
            </w:r>
          </w:p>
        </w:tc>
      </w:tr>
    </w:tbl>
    <w:p w:rsidR="00633A58" w:rsidRPr="009F77B8" w:rsidRDefault="00633A58" w:rsidP="00633A5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155C1" w:rsidRPr="009F77B8" w:rsidRDefault="001155C1" w:rsidP="001155C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77B8">
        <w:rPr>
          <w:rFonts w:ascii="Times New Roman" w:hAnsi="Times New Roman" w:cs="Times New Roman"/>
          <w:b/>
          <w:bCs/>
          <w:sz w:val="24"/>
          <w:szCs w:val="24"/>
          <w:u w:val="single"/>
        </w:rPr>
        <w:t>Пальчиковая гимнастика «Новый год»</w:t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9"/>
        <w:gridCol w:w="5319"/>
      </w:tblGrid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Наступает Новый год!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хлопаем в ладоши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Дети водят хоровод.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кисти сцеплены пальцами, руки вытянуты, кисти внутрь-наружу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Висят на елке шарики,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поочередно соединяем пальцы на двух руках, образуя шар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Светятся фонарики.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фонарики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Вот сверкают льдинки,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сжимать и резко разжимать кулаки по очереди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Кружатся снежинки.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легко и плавно двигать кистями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В гости дед Мороз идет,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пальцы шагают по коленям или по полу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Всем подарки он несет.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трем друг об друга ладони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Чтоб подарки посчитать,</w:t>
            </w:r>
            <w:r w:rsidRPr="009F77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7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Будем пальцы загибать: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хлопаем по коленям или по полу, одна рука — </w:t>
            </w:r>
            <w:r w:rsidRPr="009F77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ладонью, другая — кулаком, а затем меняем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 2, 3, 4, 5, б, 7, 8, 9, 1О.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 очереди массажируем каждый палец</w:t>
            </w:r>
          </w:p>
        </w:tc>
      </w:tr>
    </w:tbl>
    <w:p w:rsidR="001155C1" w:rsidRPr="009F77B8" w:rsidRDefault="001155C1" w:rsidP="00633A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3A58" w:rsidRPr="009F77B8" w:rsidRDefault="00633A58" w:rsidP="00633A5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77B8">
        <w:rPr>
          <w:rFonts w:ascii="Times New Roman" w:hAnsi="Times New Roman" w:cs="Times New Roman"/>
          <w:b/>
          <w:bCs/>
          <w:sz w:val="24"/>
          <w:szCs w:val="24"/>
          <w:u w:val="single"/>
        </w:rPr>
        <w:t>Это звери</w:t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9"/>
        <w:gridCol w:w="5319"/>
      </w:tblGrid>
      <w:tr w:rsidR="009F77B8" w:rsidRPr="009F77B8" w:rsidTr="005D5E8A">
        <w:trPr>
          <w:tblCellSpacing w:w="22" w:type="dxa"/>
        </w:trPr>
        <w:tc>
          <w:tcPr>
            <w:tcW w:w="2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У зверей четыре лапы.</w:t>
            </w:r>
          </w:p>
        </w:tc>
        <w:tc>
          <w:tcPr>
            <w:tcW w:w="2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поднимаем и опускаем 4 пальца на обеих руках</w:t>
            </w:r>
          </w:p>
        </w:tc>
      </w:tr>
      <w:tr w:rsidR="009F77B8" w:rsidRPr="009F77B8" w:rsidTr="005D5E8A">
        <w:trPr>
          <w:tblCellSpacing w:w="22" w:type="dxa"/>
        </w:trPr>
        <w:tc>
          <w:tcPr>
            <w:tcW w:w="2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Когти могут поцарапать.</w:t>
            </w:r>
          </w:p>
        </w:tc>
        <w:tc>
          <w:tcPr>
            <w:tcW w:w="2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пальцы двигаются как коготки</w:t>
            </w:r>
          </w:p>
        </w:tc>
      </w:tr>
      <w:tr w:rsidR="009F77B8" w:rsidRPr="009F77B8" w:rsidTr="005D5E8A">
        <w:trPr>
          <w:tblCellSpacing w:w="22" w:type="dxa"/>
        </w:trPr>
        <w:tc>
          <w:tcPr>
            <w:tcW w:w="2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 xml:space="preserve">Не лицо у них, а </w:t>
            </w:r>
            <w:proofErr w:type="gram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морда</w:t>
            </w:r>
            <w:proofErr w:type="gram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соединить пальцы двух рук, образовав шарик, по очереди разъединять пальцы, опуская их вниз</w:t>
            </w:r>
          </w:p>
        </w:tc>
      </w:tr>
      <w:tr w:rsidR="009F77B8" w:rsidRPr="009F77B8" w:rsidTr="005D5E8A">
        <w:trPr>
          <w:tblCellSpacing w:w="22" w:type="dxa"/>
        </w:trPr>
        <w:tc>
          <w:tcPr>
            <w:tcW w:w="2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Хвост, усы, а носик мокрый.</w:t>
            </w:r>
          </w:p>
        </w:tc>
        <w:tc>
          <w:tcPr>
            <w:tcW w:w="2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волнообразные движения рукой, «рисуем» усы, круговые движения пальцем по кончику носа</w:t>
            </w:r>
          </w:p>
        </w:tc>
      </w:tr>
      <w:tr w:rsidR="009F77B8" w:rsidRPr="009F77B8" w:rsidTr="005D5E8A">
        <w:trPr>
          <w:tblCellSpacing w:w="22" w:type="dxa"/>
        </w:trPr>
        <w:tc>
          <w:tcPr>
            <w:tcW w:w="2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И, конечно, ушки</w:t>
            </w:r>
          </w:p>
        </w:tc>
        <w:tc>
          <w:tcPr>
            <w:tcW w:w="2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растираем ладонями уши</w:t>
            </w:r>
          </w:p>
        </w:tc>
      </w:tr>
      <w:tr w:rsidR="009F77B8" w:rsidRPr="009F77B8" w:rsidTr="005D5E8A">
        <w:trPr>
          <w:tblCellSpacing w:w="22" w:type="dxa"/>
        </w:trPr>
        <w:tc>
          <w:tcPr>
            <w:tcW w:w="2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Только на макушке.</w:t>
            </w:r>
          </w:p>
        </w:tc>
        <w:tc>
          <w:tcPr>
            <w:tcW w:w="24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633A58" w:rsidRPr="009F77B8" w:rsidRDefault="00633A58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массажируем две точки на темени</w:t>
            </w:r>
          </w:p>
        </w:tc>
      </w:tr>
    </w:tbl>
    <w:p w:rsidR="005D5E8A" w:rsidRPr="009F77B8" w:rsidRDefault="005D5E8A" w:rsidP="005D5E8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77B8">
        <w:rPr>
          <w:rFonts w:ascii="Times New Roman" w:hAnsi="Times New Roman" w:cs="Times New Roman"/>
          <w:b/>
          <w:bCs/>
          <w:sz w:val="24"/>
          <w:szCs w:val="24"/>
          <w:u w:val="single"/>
        </w:rPr>
        <w:t>Магазин одежды</w:t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9"/>
        <w:gridCol w:w="5319"/>
      </w:tblGrid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Открываем магазин,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соединить ладони, круговые движения в противоположные стороны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Протираем пыль с витрин.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ладонь 1 руки массажирует тыльную сторону другой и наоборот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В магазин заходят люди,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подушечки 4 пальцев одной руки двигаются по тыльной стороне другой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Продавать одежду будем.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костяшки сжатых в кулак пальцев двигать вверх- вниз по ладони другой руки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5E8A" w:rsidRPr="009F77B8" w:rsidRDefault="005D5E8A" w:rsidP="00D96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дети называют различную одежду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Магазин теперь закроем,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фаланги сжатых в кулак пальцев вращать по центру другой ладони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Каждый пальчик мы помоем.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массаж каждого пальца между фалангами указательного и среднего пальцев другой руки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Потрудились мы на «пять» —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потираем ладони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Пальцы могут отдыхать.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5D5E8A" w:rsidRPr="009F77B8" w:rsidRDefault="005D5E8A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поглаживаем каждый палец</w:t>
            </w:r>
          </w:p>
        </w:tc>
      </w:tr>
    </w:tbl>
    <w:p w:rsidR="001155C1" w:rsidRPr="009F77B8" w:rsidRDefault="001155C1" w:rsidP="00633A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55C1" w:rsidRPr="009F77B8" w:rsidRDefault="001155C1" w:rsidP="001155C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77B8">
        <w:rPr>
          <w:rFonts w:ascii="Times New Roman" w:hAnsi="Times New Roman" w:cs="Times New Roman"/>
          <w:b/>
          <w:bCs/>
          <w:sz w:val="24"/>
          <w:szCs w:val="24"/>
          <w:u w:val="single"/>
        </w:rPr>
        <w:t>Пальчиковая гимнастика «Путешествие»</w:t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9"/>
        <w:gridCol w:w="5319"/>
      </w:tblGrid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Тук-тук-тук,</w:t>
            </w:r>
            <w:r w:rsidRPr="009F77B8">
              <w:rPr>
                <w:rFonts w:ascii="Times New Roman" w:hAnsi="Times New Roman" w:cs="Times New Roman"/>
                <w:sz w:val="24"/>
                <w:szCs w:val="24"/>
              </w:rPr>
              <w:br/>
              <w:t>Тук-тук-тук.</w:t>
            </w:r>
            <w:r w:rsidRPr="009F77B8">
              <w:rPr>
                <w:rFonts w:ascii="Times New Roman" w:hAnsi="Times New Roman" w:cs="Times New Roman"/>
                <w:sz w:val="24"/>
                <w:szCs w:val="24"/>
              </w:rPr>
              <w:br/>
              <w:t>Наши ушки слышат стук.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 xml:space="preserve">возле уха каждый палец стучит </w:t>
            </w:r>
            <w:proofErr w:type="gram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 xml:space="preserve"> большой 3 раза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 xml:space="preserve">Вот </w:t>
            </w:r>
            <w:proofErr w:type="spell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ладошечки</w:t>
            </w:r>
            <w:proofErr w:type="spell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 xml:space="preserve"> шуршат,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потирание ладоней друг о друга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Наши пальчики трещат.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потирание кулачков друг о друга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Теперь в ладоши громко бей,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хлопки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А теперь ты их согрей.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ладони на щеки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 xml:space="preserve">К путешествию </w:t>
            </w:r>
            <w:proofErr w:type="gram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готовы</w:t>
            </w:r>
            <w:proofErr w:type="gram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кулаки на коленях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руки вверх, ладони раскрыть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В путь отправимся мы снова: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вращательные движения кистями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Сядем мы на самолет</w:t>
            </w:r>
            <w:proofErr w:type="gram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 xml:space="preserve"> отправимся в полет.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руки вытянуты в стороны, ладони напряжены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Мы теперь на корабле,</w:t>
            </w:r>
            <w:r w:rsidRPr="009F77B8">
              <w:rPr>
                <w:rFonts w:ascii="Times New Roman" w:hAnsi="Times New Roman" w:cs="Times New Roman"/>
                <w:sz w:val="24"/>
                <w:szCs w:val="24"/>
              </w:rPr>
              <w:br/>
              <w:t>Нас качает на волне.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ладони лодочкой, одна вверх, вторая вниз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Едет поезд,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ребром ладони двигаем по коленям или по столу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Колеса стучат.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кулачки стучат по коленям или по столу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С поезда много веселых ребят (</w:t>
            </w:r>
            <w:proofErr w:type="gram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зверят</w:t>
            </w:r>
            <w:proofErr w:type="gram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подушечками пальцев поочередно нажимаем на колени или на стол</w:t>
            </w:r>
          </w:p>
        </w:tc>
      </w:tr>
    </w:tbl>
    <w:p w:rsidR="001155C1" w:rsidRPr="009F77B8" w:rsidRDefault="001155C1" w:rsidP="00AF57B4">
      <w:pPr>
        <w:rPr>
          <w:rFonts w:ascii="Times New Roman" w:hAnsi="Times New Roman" w:cs="Times New Roman"/>
          <w:sz w:val="24"/>
          <w:szCs w:val="24"/>
        </w:rPr>
      </w:pPr>
      <w:r w:rsidRPr="009F77B8">
        <w:rPr>
          <w:rFonts w:ascii="Times New Roman" w:hAnsi="Times New Roman" w:cs="Times New Roman"/>
          <w:sz w:val="24"/>
          <w:szCs w:val="24"/>
        </w:rPr>
        <w:t>Перечислить имена детей (зверей). Дети повторяют и хлопают ладонями по коленям или по столу.</w:t>
      </w:r>
      <w:r w:rsidRPr="009F77B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F77B8">
        <w:rPr>
          <w:rFonts w:ascii="Times New Roman" w:hAnsi="Times New Roman" w:cs="Times New Roman"/>
          <w:sz w:val="24"/>
          <w:szCs w:val="24"/>
        </w:rPr>
        <w:br/>
      </w:r>
      <w:r w:rsidRPr="009F77B8">
        <w:rPr>
          <w:rFonts w:ascii="Times New Roman" w:hAnsi="Times New Roman" w:cs="Times New Roman"/>
          <w:sz w:val="24"/>
          <w:szCs w:val="24"/>
        </w:rPr>
        <w:br/>
      </w:r>
      <w:r w:rsidR="00633A58" w:rsidRPr="009F77B8">
        <w:rPr>
          <w:rFonts w:ascii="Times New Roman" w:hAnsi="Times New Roman" w:cs="Times New Roman"/>
          <w:sz w:val="24"/>
          <w:szCs w:val="24"/>
        </w:rPr>
        <w:br/>
      </w:r>
      <w:r w:rsidRPr="009F77B8">
        <w:rPr>
          <w:rFonts w:ascii="Times New Roman" w:hAnsi="Times New Roman" w:cs="Times New Roman"/>
          <w:b/>
          <w:bCs/>
          <w:sz w:val="24"/>
          <w:szCs w:val="24"/>
          <w:u w:val="single"/>
        </w:rPr>
        <w:t>Букет цветов</w:t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9"/>
        <w:gridCol w:w="5319"/>
      </w:tblGrid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Посадили зернышко,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ведущий кладет в ладони всем детям «зернышко»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Выглянуло солнышко.</w:t>
            </w:r>
            <w:r w:rsidRPr="009F77B8">
              <w:rPr>
                <w:rFonts w:ascii="Times New Roman" w:hAnsi="Times New Roman" w:cs="Times New Roman"/>
                <w:sz w:val="24"/>
                <w:szCs w:val="24"/>
              </w:rPr>
              <w:br/>
              <w:t>Солнышко, свети — свети!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кисти сжимаем и разжимаем по очереди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Зернышко, расти — расти!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ладони вместе, руки двигаются вверх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Появляются листочки,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ладони соединить, пальцы по очереди соединяются с большим пальцем на двух руках одновременно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Распускаются цветочки.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1155C1" w:rsidRPr="009F77B8" w:rsidRDefault="001155C1" w:rsidP="00D9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кисти сжимаем и разжимаем по очереди</w:t>
            </w:r>
          </w:p>
        </w:tc>
      </w:tr>
    </w:tbl>
    <w:p w:rsidR="00E85283" w:rsidRPr="009F77B8" w:rsidRDefault="00E85283" w:rsidP="00633A5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F57B4" w:rsidRPr="009F77B8" w:rsidRDefault="00AF57B4" w:rsidP="00AF57B4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77B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Слова для упражнения с шумовыми инструментами</w:t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9"/>
        <w:gridCol w:w="5319"/>
      </w:tblGrid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AF57B4" w:rsidRPr="009F77B8" w:rsidRDefault="00AF57B4" w:rsidP="00AF5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Чики-чи</w:t>
            </w:r>
            <w:proofErr w:type="spell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чики-чи</w:t>
            </w:r>
            <w:proofErr w:type="spellEnd"/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F77B8">
              <w:rPr>
                <w:rFonts w:ascii="Times New Roman" w:hAnsi="Times New Roman" w:cs="Times New Roman"/>
                <w:sz w:val="24"/>
                <w:szCs w:val="24"/>
              </w:rPr>
              <w:br/>
              <w:t>Кто же это так стучит?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AF57B4" w:rsidRPr="009F77B8" w:rsidRDefault="00AF57B4" w:rsidP="00AF5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левая ладонь накрывает правый кулак и наоборот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AF57B4" w:rsidRPr="009F77B8" w:rsidRDefault="00AF57B4" w:rsidP="00AF5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Крепко глазки закрываем,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AF57B4" w:rsidRPr="009F77B8" w:rsidRDefault="00AF57B4" w:rsidP="00AF5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дети закрывают глаза ладонями</w:t>
            </w:r>
          </w:p>
        </w:tc>
      </w:tr>
      <w:tr w:rsidR="009F77B8" w:rsidRPr="009F77B8" w:rsidTr="00D96DF5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AF57B4" w:rsidRPr="009F77B8" w:rsidRDefault="00AF57B4" w:rsidP="00AF5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Кто это стучит — узнаем.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54" w:type="dxa"/>
              <w:bottom w:w="0" w:type="dxa"/>
              <w:right w:w="0" w:type="dxa"/>
            </w:tcMar>
            <w:vAlign w:val="center"/>
            <w:hideMark/>
          </w:tcPr>
          <w:p w:rsidR="00AF57B4" w:rsidRPr="009F77B8" w:rsidRDefault="00AF57B4" w:rsidP="00AF5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B8">
              <w:rPr>
                <w:rFonts w:ascii="Times New Roman" w:hAnsi="Times New Roman" w:cs="Times New Roman"/>
                <w:sz w:val="24"/>
                <w:szCs w:val="24"/>
              </w:rPr>
              <w:t>ведущий кладет перед кем-то бубен (барабан, молоточек)</w:t>
            </w:r>
          </w:p>
        </w:tc>
      </w:tr>
    </w:tbl>
    <w:p w:rsidR="00AF57B4" w:rsidRPr="009F77B8" w:rsidRDefault="00AF57B4" w:rsidP="00AF57B4">
      <w:pPr>
        <w:rPr>
          <w:rFonts w:ascii="Times New Roman" w:hAnsi="Times New Roman" w:cs="Times New Roman"/>
          <w:sz w:val="24"/>
          <w:szCs w:val="24"/>
        </w:rPr>
      </w:pPr>
      <w:r w:rsidRPr="009F77B8">
        <w:rPr>
          <w:rFonts w:ascii="Times New Roman" w:hAnsi="Times New Roman" w:cs="Times New Roman"/>
          <w:sz w:val="24"/>
          <w:szCs w:val="24"/>
        </w:rPr>
        <w:t>Ведущий отстукивает ритм, ребенок повторяет.</w:t>
      </w:r>
      <w:r w:rsidRPr="009F77B8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F77B8">
        <w:rPr>
          <w:rFonts w:ascii="Times New Roman" w:hAnsi="Times New Roman" w:cs="Times New Roman"/>
          <w:sz w:val="24"/>
          <w:szCs w:val="24"/>
        </w:rPr>
        <w:br/>
      </w:r>
      <w:r w:rsidRPr="009F77B8">
        <w:rPr>
          <w:rFonts w:ascii="Times New Roman" w:hAnsi="Times New Roman" w:cs="Times New Roman"/>
          <w:sz w:val="24"/>
          <w:szCs w:val="24"/>
        </w:rPr>
        <w:br/>
      </w:r>
    </w:p>
    <w:p w:rsidR="005B0CD4" w:rsidRPr="009F77B8" w:rsidRDefault="00D53B9E" w:rsidP="00D53B9E">
      <w:pPr>
        <w:rPr>
          <w:rFonts w:ascii="Times New Roman" w:hAnsi="Times New Roman" w:cs="Times New Roman"/>
          <w:spacing w:val="1"/>
          <w:sz w:val="24"/>
          <w:szCs w:val="24"/>
        </w:rPr>
      </w:pPr>
      <w:r w:rsidRPr="009F77B8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«Зеркальное рисование». </w:t>
      </w:r>
      <w:r w:rsidRPr="009F77B8">
        <w:rPr>
          <w:rFonts w:ascii="Times New Roman" w:hAnsi="Times New Roman" w:cs="Times New Roman"/>
          <w:spacing w:val="-5"/>
          <w:sz w:val="24"/>
          <w:szCs w:val="24"/>
        </w:rPr>
        <w:t xml:space="preserve">Положите на стол чистый лист </w:t>
      </w:r>
      <w:r w:rsidRPr="009F77B8">
        <w:rPr>
          <w:rFonts w:ascii="Times New Roman" w:hAnsi="Times New Roman" w:cs="Times New Roman"/>
          <w:spacing w:val="-2"/>
          <w:sz w:val="24"/>
          <w:szCs w:val="24"/>
        </w:rPr>
        <w:t>бумаги. Возьмите в обе руки по карандашу или фломастеру.</w:t>
      </w:r>
      <w:r w:rsidRPr="009F77B8">
        <w:rPr>
          <w:rFonts w:ascii="Times New Roman" w:hAnsi="Times New Roman" w:cs="Times New Roman"/>
          <w:spacing w:val="2"/>
          <w:sz w:val="24"/>
          <w:szCs w:val="24"/>
        </w:rPr>
        <w:t xml:space="preserve"> Начните рисовать одновременно обеими руками зеркаль</w:t>
      </w:r>
      <w:r w:rsidRPr="009F77B8">
        <w:rPr>
          <w:rFonts w:ascii="Times New Roman" w:hAnsi="Times New Roman" w:cs="Times New Roman"/>
          <w:spacing w:val="1"/>
          <w:sz w:val="24"/>
          <w:szCs w:val="24"/>
        </w:rPr>
        <w:t xml:space="preserve">но-симметричные рисунки, буквы. При выполнении этого </w:t>
      </w:r>
      <w:r w:rsidRPr="009F77B8">
        <w:rPr>
          <w:rFonts w:ascii="Times New Roman" w:hAnsi="Times New Roman" w:cs="Times New Roman"/>
          <w:sz w:val="24"/>
          <w:szCs w:val="24"/>
        </w:rPr>
        <w:t>упражнения почувствуете, как расслабляются глаза и руки.</w:t>
      </w:r>
      <w:r w:rsidRPr="009F77B8">
        <w:rPr>
          <w:rFonts w:ascii="Times New Roman" w:hAnsi="Times New Roman" w:cs="Times New Roman"/>
          <w:spacing w:val="-3"/>
          <w:sz w:val="24"/>
          <w:szCs w:val="24"/>
        </w:rPr>
        <w:t xml:space="preserve"> Когда деятельность обоих полушарий синхронизируется, за</w:t>
      </w:r>
      <w:r w:rsidRPr="009F77B8">
        <w:rPr>
          <w:rFonts w:ascii="Times New Roman" w:hAnsi="Times New Roman" w:cs="Times New Roman"/>
          <w:spacing w:val="1"/>
          <w:sz w:val="24"/>
          <w:szCs w:val="24"/>
        </w:rPr>
        <w:t>метно увеличится эффективность работы всего мозга.</w:t>
      </w:r>
    </w:p>
    <w:p w:rsidR="008A3086" w:rsidRDefault="00B92699" w:rsidP="00B926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33550" cy="1280299"/>
            <wp:effectExtent l="19050" t="0" r="0" b="0"/>
            <wp:docPr id="1" name="Рисунок 1" descr="https://sun1-90.userapi.com/impg/eg7aFMc4pYajwjKPFVd7lu8VCKxtO-0R0O8y_Q/hl32WvCzOEU.jpg?size=960x709&amp;quality=96&amp;sign=0773c5e9f782ae8c71defb4a8d9b7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0.userapi.com/impg/eg7aFMc4pYajwjKPFVd7lu8VCKxtO-0R0O8y_Q/hl32WvCzOEU.jpg?size=960x709&amp;quality=96&amp;sign=0773c5e9f782ae8c71defb4a8d9b7a1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69" cy="12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CD4" w:rsidRPr="005B0CD4">
        <w:rPr>
          <w:noProof/>
          <w:lang w:eastAsia="ru-RU"/>
        </w:rPr>
        <w:drawing>
          <wp:inline distT="0" distB="0" distL="0" distR="0">
            <wp:extent cx="1662545" cy="1219200"/>
            <wp:effectExtent l="19050" t="0" r="0" b="0"/>
            <wp:docPr id="15" name="Рисунок 2" descr="https://sun1-15.userapi.com/impg/yCPmtMGC-OO-DKUDKaGkLR7v90P3XPT8vQileA/j6Zdia4MOxY.jpg?size=960x704&amp;quality=96&amp;sign=f6232bb4989a920ce07a7d83b3f359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5.userapi.com/impg/yCPmtMGC-OO-DKUDKaGkLR7v90P3XPT8vQileA/j6Zdia4MOxY.jpg?size=960x704&amp;quality=96&amp;sign=f6232bb4989a920ce07a7d83b3f3595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37" cy="122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B9E" w:rsidRPr="00D53B9E">
        <w:rPr>
          <w:noProof/>
          <w:lang w:eastAsia="ru-RU"/>
        </w:rPr>
        <w:drawing>
          <wp:inline distT="0" distB="0" distL="0" distR="0">
            <wp:extent cx="1857375" cy="1356272"/>
            <wp:effectExtent l="19050" t="0" r="0" b="0"/>
            <wp:docPr id="5" name="Рисунок 3" descr="https://sun1-99.userapi.com/impg/qbWmiLhtZW9SJY64Zq8YqbEWGYUH7HAj17ipAg/AmSLpD5xBjY.jpg?size=960x701&amp;quality=96&amp;sign=5d364c042b7a8512c08b1ec514ed9f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99.userapi.com/impg/qbWmiLhtZW9SJY64Zq8YqbEWGYUH7HAj17ipAg/AmSLpD5xBjY.jpg?size=960x701&amp;quality=96&amp;sign=5d364c042b7a8512c08b1ec514ed9f8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07" cy="135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99" w:rsidRDefault="00B92699" w:rsidP="00B92699">
      <w:pPr>
        <w:jc w:val="center"/>
      </w:pPr>
    </w:p>
    <w:p w:rsidR="00B92699" w:rsidRDefault="00130683" w:rsidP="00B92699">
      <w:pPr>
        <w:jc w:val="center"/>
      </w:pPr>
      <w:r w:rsidRPr="00130683">
        <w:rPr>
          <w:noProof/>
          <w:lang w:eastAsia="ru-RU"/>
        </w:rPr>
        <w:drawing>
          <wp:inline distT="0" distB="0" distL="0" distR="0">
            <wp:extent cx="1708079" cy="1266825"/>
            <wp:effectExtent l="19050" t="0" r="6421" b="0"/>
            <wp:docPr id="14" name="Рисунок 4" descr="https://sun1-23.userapi.com/impg/2qCduAAzV6Wkk4A08-PhEXjQJxe48YNagLBzjA/SXFL58D9hxY.jpg?size=960x712&amp;quality=96&amp;sign=3eb1cca3f440f0b8ae95b8e5bea74e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23.userapi.com/impg/2qCduAAzV6Wkk4A08-PhEXjQJxe48YNagLBzjA/SXFL58D9hxY.jpg?size=960x712&amp;quality=96&amp;sign=3eb1cca3f440f0b8ae95b8e5bea74e8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79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B9E" w:rsidRPr="00D53B9E">
        <w:rPr>
          <w:noProof/>
          <w:lang w:eastAsia="ru-RU"/>
        </w:rPr>
        <w:drawing>
          <wp:inline distT="0" distB="0" distL="0" distR="0">
            <wp:extent cx="1685925" cy="1259176"/>
            <wp:effectExtent l="19050" t="0" r="9525" b="0"/>
            <wp:docPr id="2" name="Рисунок 7" descr="https://sun1-24.userapi.com/impg/rqX5fVSrvvHykp6Vt3qSG-k4ogRga8Bjwjvf0w/L7bogN90yMw.jpg?size=960x717&amp;quality=96&amp;sign=980c0c9a772c988c3076170c52ed81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4.userapi.com/impg/rqX5fVSrvvHykp6Vt3qSG-k4ogRga8Bjwjvf0w/L7bogN90yMw.jpg?size=960x717&amp;quality=96&amp;sign=980c0c9a772c988c3076170c52ed819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51" cy="126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B9E" w:rsidRPr="00D53B9E">
        <w:rPr>
          <w:noProof/>
          <w:lang w:eastAsia="ru-RU"/>
        </w:rPr>
        <w:drawing>
          <wp:inline distT="0" distB="0" distL="0" distR="0">
            <wp:extent cx="1761924" cy="1304925"/>
            <wp:effectExtent l="19050" t="0" r="0" b="0"/>
            <wp:docPr id="4" name="Рисунок 8" descr="https://sun1-98.userapi.com/impg/9XsjcpUeOUeBfeIFtmoyGituok2vslfOEp5xqA/o7Y7GxN5uNI.jpg?size=960x711&amp;quality=96&amp;sign=b8e199d6a92bc3a0dd57cfed6da7cd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1-98.userapi.com/impg/9XsjcpUeOUeBfeIFtmoyGituok2vslfOEp5xqA/o7Y7GxN5uNI.jpg?size=960x711&amp;quality=96&amp;sign=b8e199d6a92bc3a0dd57cfed6da7cd0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24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433">
        <w:rPr>
          <w:noProof/>
          <w:lang w:eastAsia="ru-RU"/>
        </w:rPr>
        <w:drawing>
          <wp:inline distT="0" distB="0" distL="0" distR="0" wp14:anchorId="0813CCC0" wp14:editId="7AA295E6">
            <wp:extent cx="1616295" cy="2228850"/>
            <wp:effectExtent l="0" t="0" r="3175" b="0"/>
            <wp:docPr id="8" name="Рисунок 8" descr="https://sun1-88.userapi.com/impg/9oM186z-7wnSOp4ZKWYreU5t1rPHDdhyJwR3dQ/hbyf2l8iN0I.jpg?size=533x735&amp;quality=95&amp;sign=26852ed5cfca3fa6838279b8466fec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8.userapi.com/impg/9oM186z-7wnSOp4ZKWYreU5t1rPHDdhyJwR3dQ/hbyf2l8iN0I.jpg?size=533x735&amp;quality=95&amp;sign=26852ed5cfca3fa6838279b8466fec2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9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433">
        <w:rPr>
          <w:noProof/>
          <w:lang w:eastAsia="ru-RU"/>
        </w:rPr>
        <w:drawing>
          <wp:inline distT="0" distB="0" distL="0" distR="0" wp14:anchorId="521F8C23" wp14:editId="1F500079">
            <wp:extent cx="1748311" cy="2524125"/>
            <wp:effectExtent l="0" t="0" r="4445" b="0"/>
            <wp:docPr id="9" name="Рисунок 9" descr="https://sun1-96.userapi.com/impg/bHagFwGuFVw8m1FjdEKjOkcfzrKrVdEw1BBo8Q/DRxpupOTQwo.jpg?size=480x693&amp;quality=95&amp;sign=a6c07395f98f330033851c869493da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6.userapi.com/impg/bHagFwGuFVw8m1FjdEKjOkcfzrKrVdEw1BBo8Q/DRxpupOTQwo.jpg?size=480x693&amp;quality=95&amp;sign=a6c07395f98f330033851c869493dae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311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E5" w:rsidRDefault="00AF4FE5" w:rsidP="00B92699">
      <w:pPr>
        <w:jc w:val="center"/>
      </w:pPr>
    </w:p>
    <w:p w:rsidR="00B92699" w:rsidRDefault="00D96DF5" w:rsidP="00D53B9E">
      <w:r w:rsidRPr="00D96DF5">
        <w:rPr>
          <w:noProof/>
          <w:lang w:eastAsia="ru-RU"/>
        </w:rPr>
        <w:lastRenderedPageBreak/>
        <w:t xml:space="preserve"> </w:t>
      </w:r>
      <w:r w:rsidR="00CA75E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2" descr="Купить Волшебные обводил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Купить Волшебные обводилк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McN+gIAAPIFAAAOAAAAZHJzL2Uyb0RvYy54bWysVM1u1DAQviPxDpbvaX6a/UnUtGp3uwip&#10;QKXCA3gTZ2OR2MH2bloQF7ggwYkjb1FEpYoKeIXsGzF2dttte0FADpY943wz883n2dk7rUq0oFIx&#10;wRPsb3kYUZ6KjPFZgl88nzhDjJQmPCOl4DTBZ1Thvd2HD3aaOqaBKESZUYkAhKu4qRNcaF3HrqvS&#10;glZEbYmacnDmQlZEw1HO3EySBtCr0g08r+82Qma1FClVCqzjzol3LX6e01Q/y3NFNSoTDLlpu0q7&#10;Ts3q7u6QeCZJXbB0lQb5iywqwjgEvYYaE03QXLJ7UBVLpVAi11upqFyR5yyltgaoxvfuVHNSkJra&#10;WoAcVV/TpP4fbPp0cSwRyxI8wIiTClq0P9fCRkYBRhlVKdDVflm+b3+1l8t3y0+o/dz+bK+WH9qL&#10;9rz9sfzYXiAwnLdfYf3WXrZX7ff20jDb1CqGACf1sTTcqPpIpC8V4mJUED6j+6qG/oBqIPLaJKVo&#10;CkoyKNE3EO4tDHNQgIamzRORQa4EcrW8n+ayMjGAUXRq23t23V56qlEKxm0vHHogghRcq72JQOL1&#10;z7VU+hEVFTKbBEvIzoKTxZHS3dX1FROLiwkrS7CTuOS3DIDZWSA0/Gp8JgkriDeRFx0OD4ehEwb9&#10;Qyf0xmNnfzIKnf7EH/TG2+PRaOy/NXH9MC5YllFuwqzF6Yd/1vzVM+lkdS1PJUqWGTiTkpKz6aiU&#10;aEHgcUzsZykHz80193Yali+o5U5JfhB6B0HkTPrDgRNOwp4TDbyh4/nRQdT3wigcT26XdMQ4/feS&#10;UJPgqBf0bJc2kr5Tm2e/+7WRuGIaxk/JqgSDNOAzl0hsFHjIM7vXhJXdfoMKk/4NFdDudaOtXo1E&#10;O/VPRXYGcpUC5ATKg0EJm0LI1xg1MHQSrF7NiaQYlY85SD7yw9BMKXsIe4MADnLTM930EJ4CVII1&#10;Rt12pLvJNq8lmxUQybfEcGGedM6shM0T6rJaPS4YLLaS1RA0k2vzbG/djOrd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4FMcN&#10;+gIAAPIF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B92699" w:rsidRDefault="005B0CD4" w:rsidP="00B92699">
      <w:pPr>
        <w:jc w:val="center"/>
      </w:pPr>
      <w:r w:rsidRPr="005B0CD4">
        <w:rPr>
          <w:noProof/>
          <w:lang w:eastAsia="ru-RU"/>
        </w:rPr>
        <w:drawing>
          <wp:inline distT="0" distB="0" distL="0" distR="0">
            <wp:extent cx="2678683" cy="2028825"/>
            <wp:effectExtent l="19050" t="0" r="7367" b="0"/>
            <wp:docPr id="16" name="Рисунок 2" descr="F:\23 февраля идеи подарков\IyGLD2CYX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 февраля идеи подарков\IyGLD2CYXL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21" cy="203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5B0CD4">
        <w:rPr>
          <w:noProof/>
          <w:lang w:eastAsia="ru-RU"/>
        </w:rPr>
        <w:drawing>
          <wp:inline distT="0" distB="0" distL="0" distR="0">
            <wp:extent cx="2792995" cy="2105025"/>
            <wp:effectExtent l="19050" t="0" r="7355" b="0"/>
            <wp:docPr id="17" name="Рисунок 5" descr="F:\23 февраля идеи подарков\0J-CMevvx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 февраля идеи подарков\0J-CMevvx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54" cy="210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CD4" w:rsidRDefault="005B0CD4" w:rsidP="000F0CBF">
      <w:pPr>
        <w:jc w:val="center"/>
      </w:pPr>
      <w:r w:rsidRPr="005B0CD4">
        <w:rPr>
          <w:noProof/>
          <w:lang w:eastAsia="ru-RU"/>
        </w:rPr>
        <w:drawing>
          <wp:inline distT="0" distB="0" distL="0" distR="0">
            <wp:extent cx="2882330" cy="2133600"/>
            <wp:effectExtent l="19050" t="0" r="0" b="0"/>
            <wp:docPr id="18" name="Рисунок 3" descr="F:\23 февраля идеи подарков\rI8cKGV0k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 февраля идеи подарков\rI8cKGV0kz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53" cy="213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F5" w:rsidRPr="00D96DF5" w:rsidRDefault="00D96DF5" w:rsidP="000F0C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6DF5" w:rsidRPr="00D96DF5" w:rsidRDefault="00D96DF5" w:rsidP="009F77B8">
      <w:pPr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D96DF5">
        <w:rPr>
          <w:rFonts w:ascii="Times New Roman" w:hAnsi="Times New Roman" w:cs="Times New Roman"/>
          <w:color w:val="333333"/>
          <w:sz w:val="24"/>
          <w:szCs w:val="24"/>
        </w:rPr>
        <w:t>Сиротюк А.Л. Коррекция и развитие интеллекта у дошкольников. М., 2005.</w:t>
      </w:r>
      <w:r w:rsidRPr="00D96DF5">
        <w:rPr>
          <w:rFonts w:ascii="Times New Roman" w:hAnsi="Times New Roman" w:cs="Times New Roman"/>
          <w:color w:val="333333"/>
          <w:sz w:val="24"/>
          <w:szCs w:val="24"/>
        </w:rPr>
        <w:br/>
        <w:t>Сиротюк А.Л. Изучение детей с учетом психофизиологии. М., 2000.</w:t>
      </w:r>
    </w:p>
    <w:p w:rsidR="00D96DF5" w:rsidRPr="00D96DF5" w:rsidRDefault="009F77B8" w:rsidP="009F77B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 Пособие</w:t>
      </w:r>
      <w:r w:rsidR="00D96DF5" w:rsidRPr="00D96DF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Г.М. </w:t>
      </w:r>
      <w:proofErr w:type="spellStart"/>
      <w:r w:rsidR="00D96DF5" w:rsidRPr="00D96DF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Зегебарт</w:t>
      </w:r>
      <w:proofErr w:type="spellEnd"/>
      <w:r w:rsidR="00D96DF5" w:rsidRPr="00D96DF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«</w:t>
      </w:r>
      <w:proofErr w:type="gramStart"/>
      <w:r w:rsidR="00D96DF5" w:rsidRPr="00D96DF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Волшебные</w:t>
      </w:r>
      <w:proofErr w:type="gramEnd"/>
      <w:r w:rsidR="00D96DF5" w:rsidRPr="00D96DF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="00D96DF5" w:rsidRPr="00D96DF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обводилки</w:t>
      </w:r>
      <w:proofErr w:type="spellEnd"/>
      <w:r w:rsidR="00D96DF5" w:rsidRPr="00D96DF5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».</w:t>
      </w:r>
    </w:p>
    <w:p w:rsidR="00D96DF5" w:rsidRDefault="00D96DF5" w:rsidP="000F0CBF">
      <w:pPr>
        <w:jc w:val="center"/>
      </w:pPr>
    </w:p>
    <w:sectPr w:rsidR="00D96DF5" w:rsidSect="001306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80"/>
    <w:rsid w:val="000F0CBF"/>
    <w:rsid w:val="001155C1"/>
    <w:rsid w:val="00125B39"/>
    <w:rsid w:val="00130683"/>
    <w:rsid w:val="005B0CD4"/>
    <w:rsid w:val="005D5E8A"/>
    <w:rsid w:val="00633A58"/>
    <w:rsid w:val="00660433"/>
    <w:rsid w:val="00862AA8"/>
    <w:rsid w:val="008A3086"/>
    <w:rsid w:val="009F77B8"/>
    <w:rsid w:val="00A23DAA"/>
    <w:rsid w:val="00AF4FE5"/>
    <w:rsid w:val="00AF57B4"/>
    <w:rsid w:val="00B92699"/>
    <w:rsid w:val="00CA75E4"/>
    <w:rsid w:val="00D32855"/>
    <w:rsid w:val="00D32880"/>
    <w:rsid w:val="00D53B9E"/>
    <w:rsid w:val="00D96DF5"/>
    <w:rsid w:val="00E8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AA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3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69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155C1"/>
  </w:style>
  <w:style w:type="character" w:customStyle="1" w:styleId="20">
    <w:name w:val="Заголовок 2 Знак"/>
    <w:basedOn w:val="a0"/>
    <w:link w:val="2"/>
    <w:uiPriority w:val="9"/>
    <w:semiHidden/>
    <w:rsid w:val="00D53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Normal (Web)"/>
    <w:basedOn w:val="a"/>
    <w:uiPriority w:val="99"/>
    <w:semiHidden/>
    <w:unhideWhenUsed/>
    <w:rsid w:val="00D53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AA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3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69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155C1"/>
  </w:style>
  <w:style w:type="character" w:customStyle="1" w:styleId="20">
    <w:name w:val="Заголовок 2 Знак"/>
    <w:basedOn w:val="a0"/>
    <w:link w:val="2"/>
    <w:uiPriority w:val="9"/>
    <w:semiHidden/>
    <w:rsid w:val="00D53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Normal (Web)"/>
    <w:basedOn w:val="a"/>
    <w:uiPriority w:val="99"/>
    <w:semiHidden/>
    <w:unhideWhenUsed/>
    <w:rsid w:val="00D53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1333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8</cp:revision>
  <dcterms:created xsi:type="dcterms:W3CDTF">2021-10-04T17:29:00Z</dcterms:created>
  <dcterms:modified xsi:type="dcterms:W3CDTF">2024-02-28T14:33:00Z</dcterms:modified>
</cp:coreProperties>
</file>