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</w:p>
    <w:p w:rsidR="00DF0615" w:rsidRPr="00AF23A6" w:rsidRDefault="00AF23A6" w:rsidP="00DF06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23A6">
        <w:rPr>
          <w:rFonts w:ascii="Times New Roman" w:hAnsi="Times New Roman" w:cs="Times New Roman"/>
          <w:sz w:val="24"/>
          <w:szCs w:val="24"/>
        </w:rPr>
        <w:t>«Сохранение</w:t>
      </w:r>
      <w:r w:rsidR="00DF0615" w:rsidRPr="00AF23A6">
        <w:rPr>
          <w:rFonts w:ascii="Times New Roman" w:hAnsi="Times New Roman" w:cs="Times New Roman"/>
          <w:sz w:val="24"/>
          <w:szCs w:val="24"/>
        </w:rPr>
        <w:t xml:space="preserve"> культурного наследия </w:t>
      </w:r>
    </w:p>
    <w:p w:rsidR="00DF0615" w:rsidRPr="00AF23A6" w:rsidRDefault="00DF0615" w:rsidP="00DF0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15" w:rsidRPr="00AF23A6" w:rsidRDefault="00DF0615" w:rsidP="00DF0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E5" w:rsidRDefault="00964AE5" w:rsidP="00776C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807391488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 w:val="0"/>
        </w:rPr>
      </w:sdtEndPr>
      <w:sdtContent>
        <w:p w:rsidR="00E60B51" w:rsidRPr="00AF23A6" w:rsidRDefault="00E60B51" w:rsidP="00776C81">
          <w:pPr>
            <w:spacing w:after="0"/>
            <w:ind w:firstLine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E60B51" w:rsidRPr="00AF23A6" w:rsidRDefault="00E60B51" w:rsidP="00D15A2D">
          <w:pPr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2166C" w:rsidRPr="00AF23A6" w:rsidRDefault="009B3443" w:rsidP="00316980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lastRenderedPageBreak/>
            <w:t>Нравственное воспитание</w:t>
          </w:r>
          <w:r w:rsidR="0092166C" w:rsidRPr="00AF23A6">
            <w:rPr>
              <w:rFonts w:ascii="Times New Roman" w:hAnsi="Times New Roman" w:cs="Times New Roman"/>
              <w:sz w:val="24"/>
              <w:szCs w:val="24"/>
            </w:rPr>
            <w:t xml:space="preserve"> базируется на основе о</w:t>
          </w:r>
          <w:r w:rsidRPr="00AF23A6">
            <w:rPr>
              <w:rFonts w:ascii="Times New Roman" w:hAnsi="Times New Roman" w:cs="Times New Roman"/>
              <w:sz w:val="24"/>
              <w:szCs w:val="24"/>
            </w:rPr>
            <w:t>бщечеловеческих ценностей, таких как: отношение к большой и малой</w:t>
          </w:r>
          <w:r w:rsidR="0092166C" w:rsidRPr="00AF23A6">
            <w:rPr>
              <w:rFonts w:ascii="Times New Roman" w:hAnsi="Times New Roman" w:cs="Times New Roman"/>
              <w:sz w:val="24"/>
              <w:szCs w:val="24"/>
            </w:rPr>
            <w:t xml:space="preserve"> Родине</w:t>
          </w: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, понимание уникальности и </w:t>
          </w:r>
          <w:proofErr w:type="spellStart"/>
          <w:r w:rsidRPr="00AF23A6">
            <w:rPr>
              <w:rFonts w:ascii="Times New Roman" w:hAnsi="Times New Roman" w:cs="Times New Roman"/>
              <w:sz w:val="24"/>
              <w:szCs w:val="24"/>
            </w:rPr>
            <w:t>сакральности</w:t>
          </w:r>
          <w:proofErr w:type="spellEnd"/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 родной культуры, стремление сохранить заветы предков и передать их своим детям</w:t>
          </w:r>
          <w:r w:rsidR="0092166C" w:rsidRPr="00AF23A6">
            <w:rPr>
              <w:rFonts w:ascii="Times New Roman" w:hAnsi="Times New Roman" w:cs="Times New Roman"/>
              <w:sz w:val="24"/>
              <w:szCs w:val="24"/>
            </w:rPr>
            <w:t>. Развитие и воспитание духовно-нравственной личности – это осознанное принятие традиций, ценностей, социальной и духовной жизни г</w:t>
          </w:r>
          <w:r w:rsidR="00257A63" w:rsidRPr="00AF23A6">
            <w:rPr>
              <w:rFonts w:ascii="Times New Roman" w:hAnsi="Times New Roman" w:cs="Times New Roman"/>
              <w:sz w:val="24"/>
              <w:szCs w:val="24"/>
            </w:rPr>
            <w:t>орода, района и страны в целом, трепетное и понимающее отношение к культурам и духовным ценностям</w:t>
          </w:r>
          <w:r w:rsidR="0092166C" w:rsidRPr="00AF23A6">
            <w:rPr>
              <w:rFonts w:ascii="Times New Roman" w:hAnsi="Times New Roman" w:cs="Times New Roman"/>
              <w:sz w:val="24"/>
              <w:szCs w:val="24"/>
            </w:rPr>
            <w:t xml:space="preserve"> многонациональн</w:t>
          </w:r>
          <w:r w:rsidR="00B81EFA" w:rsidRPr="00AF23A6">
            <w:rPr>
              <w:rFonts w:ascii="Times New Roman" w:hAnsi="Times New Roman" w:cs="Times New Roman"/>
              <w:sz w:val="24"/>
              <w:szCs w:val="24"/>
            </w:rPr>
            <w:t>ого н</w:t>
          </w:r>
          <w:r w:rsidR="0092166C" w:rsidRPr="00AF23A6">
            <w:rPr>
              <w:rFonts w:ascii="Times New Roman" w:hAnsi="Times New Roman" w:cs="Times New Roman"/>
              <w:sz w:val="24"/>
              <w:szCs w:val="24"/>
            </w:rPr>
            <w:t>арода всей страны.</w:t>
          </w: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9B3443" w:rsidRPr="00AF23A6" w:rsidRDefault="009B3443" w:rsidP="00316980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К сожалению, в условиях глобализации происходит повсеместная частичная, но систематическая утрата этнической культуры и языковой среды народа. Особенно остро данная проблема стоит в районах Крайнего Севера, где владеют родным языком считанные единицы представителей аборигенов. И большая их часть представлена людьми пожилого возраста, молодежь же зачастую не знает родную речь, да и не стремится ею овладеть. </w:t>
          </w:r>
        </w:p>
        <w:p w:rsidR="002777E8" w:rsidRPr="00AF23A6" w:rsidRDefault="009B3443" w:rsidP="00834B91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Формальное отношение к своей культуре, идентификации и утрате родной речи привела к тому, что многие из представителей коренного населения вспоминают о своих корнях только раз в году – в Международный день коренных народов мира. </w:t>
          </w:r>
        </w:p>
        <w:p w:rsidR="00124A7A" w:rsidRPr="00AF23A6" w:rsidRDefault="008B4B9A" w:rsidP="008B4B9A">
          <w:pPr>
            <w:spacing w:after="160" w:line="240" w:lineRule="auto"/>
            <w:rPr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  <w:r w:rsidR="002777E8" w:rsidRPr="00AF23A6">
            <w:rPr>
              <w:rFonts w:ascii="Times New Roman" w:hAnsi="Times New Roman" w:cs="Times New Roman"/>
              <w:sz w:val="24"/>
              <w:szCs w:val="24"/>
            </w:rPr>
            <w:t xml:space="preserve">Цель: </w:t>
          </w:r>
        </w:p>
        <w:p w:rsidR="00124A7A" w:rsidRPr="00AF23A6" w:rsidRDefault="00124A7A" w:rsidP="00124A7A">
          <w:pPr>
            <w:pStyle w:val="ac"/>
            <w:numPr>
              <w:ilvl w:val="0"/>
              <w:numId w:val="4"/>
            </w:numPr>
            <w:spacing w:after="16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>Популяризация чукотских традиций и обрядов;</w:t>
          </w:r>
        </w:p>
        <w:p w:rsidR="00124A7A" w:rsidRPr="00AF23A6" w:rsidRDefault="00124A7A" w:rsidP="00124A7A">
          <w:pPr>
            <w:pStyle w:val="ac"/>
            <w:numPr>
              <w:ilvl w:val="0"/>
              <w:numId w:val="4"/>
            </w:numPr>
            <w:spacing w:after="16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>Знакомство с национальным</w:t>
          </w:r>
          <w:r w:rsidR="00AF23A6" w:rsidRPr="00AF23A6">
            <w:rPr>
              <w:rFonts w:ascii="Times New Roman" w:hAnsi="Times New Roman" w:cs="Times New Roman"/>
              <w:sz w:val="24"/>
              <w:szCs w:val="24"/>
            </w:rPr>
            <w:t>и праздниками</w:t>
          </w:r>
          <w:r w:rsidRPr="00AF23A6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124A7A" w:rsidRPr="00AF23A6" w:rsidRDefault="00124A7A" w:rsidP="00834B91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Задачи: </w:t>
          </w:r>
        </w:p>
        <w:p w:rsidR="00124A7A" w:rsidRPr="00AF23A6" w:rsidRDefault="00124A7A" w:rsidP="00124A7A">
          <w:pPr>
            <w:pStyle w:val="ac"/>
            <w:numPr>
              <w:ilvl w:val="0"/>
              <w:numId w:val="2"/>
            </w:numPr>
            <w:spacing w:after="16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>Сохранение и развитие обычаев;</w:t>
          </w:r>
        </w:p>
        <w:p w:rsidR="00124A7A" w:rsidRPr="00AF23A6" w:rsidRDefault="00124A7A" w:rsidP="00124A7A">
          <w:pPr>
            <w:pStyle w:val="ac"/>
            <w:numPr>
              <w:ilvl w:val="0"/>
              <w:numId w:val="2"/>
            </w:numPr>
            <w:spacing w:after="16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>Привлечение молодежи к изучению чукотских традиций и развитие интереса к истории Чукотки посредством знакомства с обычаями бытовой жизни наших предков;</w:t>
          </w:r>
        </w:p>
        <w:p w:rsidR="00124A7A" w:rsidRPr="00AF23A6" w:rsidRDefault="00124A7A" w:rsidP="00124A7A">
          <w:pPr>
            <w:pStyle w:val="ac"/>
            <w:numPr>
              <w:ilvl w:val="0"/>
              <w:numId w:val="2"/>
            </w:numPr>
            <w:spacing w:after="16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>Создание условий для проникновения народной эстетики в быт каждой семьи, сохранение преемственности традиций;</w:t>
          </w:r>
        </w:p>
        <w:p w:rsidR="00124A7A" w:rsidRPr="00AF23A6" w:rsidRDefault="00124A7A" w:rsidP="00124A7A">
          <w:pPr>
            <w:pStyle w:val="ac"/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F23A6" w:rsidRDefault="00AF23A6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>Основная часть.</w:t>
          </w:r>
        </w:p>
        <w:p w:rsidR="00124A7A" w:rsidRPr="00AF23A6" w:rsidRDefault="00124A7A" w:rsidP="00124A7A">
          <w:pPr>
            <w:pStyle w:val="ac"/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34B91" w:rsidRPr="00AF23A6" w:rsidRDefault="00834B91" w:rsidP="00834B91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>Сложившаяся на сегодняшний день культурно-</w:t>
          </w:r>
          <w:r w:rsidR="002D56AF" w:rsidRPr="00AF23A6">
            <w:rPr>
              <w:rFonts w:ascii="Times New Roman" w:hAnsi="Times New Roman" w:cs="Times New Roman"/>
              <w:sz w:val="24"/>
              <w:szCs w:val="24"/>
            </w:rPr>
            <w:t>этническая ситуация имеет двоякую природу: с одной стороны проводятся большие этнические праздники-фестивали «Реки дружбы», «День рождения Чукотки», гонки оленеводов «</w:t>
          </w:r>
          <w:proofErr w:type="spellStart"/>
          <w:r w:rsidR="002D56AF" w:rsidRPr="00AF23A6">
            <w:rPr>
              <w:rFonts w:ascii="Times New Roman" w:hAnsi="Times New Roman" w:cs="Times New Roman"/>
              <w:sz w:val="24"/>
              <w:szCs w:val="24"/>
            </w:rPr>
            <w:t>Эракор</w:t>
          </w:r>
          <w:proofErr w:type="spellEnd"/>
          <w:r w:rsidR="002D56AF" w:rsidRPr="00AF23A6">
            <w:rPr>
              <w:rFonts w:ascii="Times New Roman" w:hAnsi="Times New Roman" w:cs="Times New Roman"/>
              <w:sz w:val="24"/>
              <w:szCs w:val="24"/>
            </w:rPr>
            <w:t>», а с другой, практически утеряны традиции и обычаи, канули в лету и практически остались без внимания многие важные для наших предков знаменательные события. Мало внимания, к сожалению, отводится сохранению, пропаганде и популяризации родного языка.</w:t>
          </w:r>
        </w:p>
        <w:p w:rsidR="00FD00D4" w:rsidRPr="00AF23A6" w:rsidRDefault="002D56AF" w:rsidP="00964AE5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AF23A6">
            <w:rPr>
              <w:rFonts w:ascii="Times New Roman" w:hAnsi="Times New Roman" w:cs="Times New Roman"/>
              <w:sz w:val="24"/>
              <w:szCs w:val="24"/>
            </w:rPr>
            <w:t>То, что наша культура должна быть сохранена и передана потомкам говорит, кроме нашей обеспокоенности и любви к родной культуре, неподдельный интерес других народов к нам как к уникальному, сочетающему в себе, как и прогрессивные достижения науки, так и сохранившему традиционный уклад жизни и мировоззрение народу.</w:t>
          </w:r>
          <w:proofErr w:type="gramEnd"/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 Примером тому могут служить заинтересованность представителей других культур нашим этническим колоритом, стремление овладеть сложным чукотским,</w:t>
          </w:r>
          <w:r w:rsidR="00FD00D4" w:rsidRPr="00AF23A6">
            <w:rPr>
              <w:rFonts w:ascii="Times New Roman" w:hAnsi="Times New Roman" w:cs="Times New Roman"/>
              <w:sz w:val="24"/>
              <w:szCs w:val="24"/>
            </w:rPr>
            <w:t xml:space="preserve"> эвенским и юкагирским языками. </w:t>
          </w:r>
          <w:r w:rsidR="00751CA6" w:rsidRPr="00AF23A6">
            <w:rPr>
              <w:rFonts w:ascii="Times New Roman" w:hAnsi="Times New Roman" w:cs="Times New Roman"/>
              <w:sz w:val="24"/>
              <w:szCs w:val="24"/>
            </w:rPr>
            <w:t>Особым интересом пользуются национальные танцы, каждое движение которых во время своего рождения несло уникальный сакральный смысл, отражало наши верования, было не просто символом, а жестом. И как жаль, что сейчас даже опытные танцоры не могут расшифровать семантическую природу своих  хореографических этюдов</w:t>
          </w: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</w:p>
        <w:p w:rsidR="00FD00D4" w:rsidRPr="00AF23A6" w:rsidRDefault="00FD00D4" w:rsidP="00FD00D4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A511B" w:rsidRPr="00AF23A6" w:rsidRDefault="00751CA6" w:rsidP="00FD00D4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Слабо ведётся работа по сбору и передаче фольклорного материала на родных языках. Так наши изыскания показали, что чукчей и эвенов, владеющих родным языком – единицы, а юкагиров как представителей коренного населения всего несколько человек. Однако их рассказы, песни на родных языках, воспоминания публикой всегда воспринимаются с неподдельным интересом. </w:t>
          </w:r>
        </w:p>
        <w:p w:rsidR="00AA511B" w:rsidRPr="00AF23A6" w:rsidRDefault="00AA511B" w:rsidP="00FD00D4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  <w:p w:rsidR="00FC0E57" w:rsidRPr="00AF23A6" w:rsidRDefault="00751CA6" w:rsidP="00FD00D4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>Набирает популярность изготовление сувенирной продукции регионального колорита, а вот традиционная одежда носится лишь во время больших праздников или глобальных событий. Осознаём, что время идёт, прогресс неизбежен, но ведь можно создавать и современную одежду с использованием этнических элементов. Чтобы принадлежность к своему народу ощущалась не раз в году, а ежедневно</w:t>
          </w:r>
          <w:r w:rsidR="00FC0E57" w:rsidRPr="00AF23A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92166C" w:rsidRPr="00AF23A6" w:rsidRDefault="00751CA6" w:rsidP="00316980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Удручает, что наши праздники часто становятся «экзотикой» для туристов, а не общепринятым торжеством. Подобные мероприятия должны проводиться не с развлекательной, а познавательно-пропагандирующей целью. </w:t>
          </w:r>
          <w:proofErr w:type="gramStart"/>
          <w:r w:rsidRPr="00AF23A6">
            <w:rPr>
              <w:rFonts w:ascii="Times New Roman" w:hAnsi="Times New Roman" w:cs="Times New Roman"/>
              <w:sz w:val="24"/>
              <w:szCs w:val="24"/>
            </w:rPr>
            <w:t>Жаль, что «Масленица» для нашего региона – обычный, всеми принятый праздник, а «Цветение тундры» - нечто забытое, оставленное в летах.</w:t>
          </w:r>
          <w:proofErr w:type="gramEnd"/>
          <w:r w:rsidR="00257A63" w:rsidRPr="00AF23A6">
            <w:rPr>
              <w:rFonts w:ascii="Times New Roman" w:hAnsi="Times New Roman" w:cs="Times New Roman"/>
              <w:sz w:val="24"/>
              <w:szCs w:val="24"/>
            </w:rPr>
            <w:t xml:space="preserve"> А ведь оба эти праздника имеют единую смысловую нагрузку: проводы </w:t>
          </w:r>
          <w:proofErr w:type="gramStart"/>
          <w:r w:rsidR="00257A63" w:rsidRPr="00AF23A6">
            <w:rPr>
              <w:rFonts w:ascii="Times New Roman" w:hAnsi="Times New Roman" w:cs="Times New Roman"/>
              <w:sz w:val="24"/>
              <w:szCs w:val="24"/>
            </w:rPr>
            <w:t>длительной зимы</w:t>
          </w:r>
          <w:proofErr w:type="gramEnd"/>
          <w:r w:rsidR="00257A63" w:rsidRPr="00AF23A6">
            <w:rPr>
              <w:rFonts w:ascii="Times New Roman" w:hAnsi="Times New Roman" w:cs="Times New Roman"/>
              <w:sz w:val="24"/>
              <w:szCs w:val="24"/>
            </w:rPr>
            <w:t xml:space="preserve">, и встречу долгожданного лета. </w:t>
          </w:r>
        </w:p>
        <w:p w:rsidR="008B4B9A" w:rsidRPr="00AF23A6" w:rsidRDefault="008B4B9A" w:rsidP="00964AE5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bookmarkStart w:id="0" w:name="_GoBack"/>
          <w:bookmarkEnd w:id="0"/>
        </w:p>
        <w:p w:rsidR="008B4B9A" w:rsidRPr="00AF23A6" w:rsidRDefault="008B4B9A" w:rsidP="008B4B9A">
          <w:pPr>
            <w:spacing w:after="0"/>
            <w:ind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>Вывод.</w:t>
          </w:r>
        </w:p>
        <w:p w:rsidR="00257A63" w:rsidRPr="00AF23A6" w:rsidRDefault="00124A7A" w:rsidP="00316980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23A6">
            <w:rPr>
              <w:rFonts w:ascii="Times New Roman" w:hAnsi="Times New Roman" w:cs="Times New Roman"/>
              <w:sz w:val="24"/>
              <w:szCs w:val="24"/>
            </w:rPr>
            <w:t>Первостепенной задачей должно быть</w:t>
          </w:r>
          <w:r w:rsidR="00257A63" w:rsidRPr="00AF23A6">
            <w:rPr>
              <w:rFonts w:ascii="Times New Roman" w:hAnsi="Times New Roman" w:cs="Times New Roman"/>
              <w:sz w:val="24"/>
              <w:szCs w:val="24"/>
            </w:rPr>
            <w:t xml:space="preserve"> сохранение, популяризаци</w:t>
          </w:r>
          <w:r w:rsidRPr="00AF23A6">
            <w:rPr>
              <w:rFonts w:ascii="Times New Roman" w:hAnsi="Times New Roman" w:cs="Times New Roman"/>
              <w:sz w:val="24"/>
              <w:szCs w:val="24"/>
            </w:rPr>
            <w:t>я и передача</w:t>
          </w:r>
          <w:r w:rsidR="00257A63" w:rsidRPr="00AF23A6">
            <w:rPr>
              <w:rFonts w:ascii="Times New Roman" w:hAnsi="Times New Roman" w:cs="Times New Roman"/>
              <w:sz w:val="24"/>
              <w:szCs w:val="24"/>
            </w:rPr>
            <w:t xml:space="preserve"> потомкам своей культуры и языка посредством проведения праздников и фестивалей. Ведь их игровая и визуальная подача позволяет в лёгкой форме знакомить участников с культурой </w:t>
          </w:r>
          <w:r w:rsidRPr="00AF23A6">
            <w:rPr>
              <w:rFonts w:ascii="Times New Roman" w:hAnsi="Times New Roman" w:cs="Times New Roman"/>
              <w:sz w:val="24"/>
              <w:szCs w:val="24"/>
            </w:rPr>
            <w:t>и бытом коренных народов Севера</w:t>
          </w:r>
          <w:r w:rsidR="00257A63" w:rsidRPr="00AF23A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7F4558" w:rsidRPr="00AF23A6" w:rsidRDefault="007F4558" w:rsidP="00316980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F4558" w:rsidRPr="00AF23A6" w:rsidRDefault="007F4558" w:rsidP="00316980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779BB" w:rsidRPr="00AF23A6" w:rsidRDefault="00947956" w:rsidP="00124A7A">
          <w:pPr>
            <w:spacing w:after="0"/>
            <w:rPr>
              <w:sz w:val="24"/>
              <w:szCs w:val="24"/>
            </w:rPr>
          </w:pPr>
        </w:p>
      </w:sdtContent>
    </w:sdt>
    <w:sectPr w:rsidR="007779BB" w:rsidRPr="00AF23A6" w:rsidSect="000A49B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56" w:rsidRDefault="00947956" w:rsidP="00C75E6B">
      <w:pPr>
        <w:spacing w:after="0" w:line="240" w:lineRule="auto"/>
      </w:pPr>
      <w:r>
        <w:separator/>
      </w:r>
    </w:p>
  </w:endnote>
  <w:endnote w:type="continuationSeparator" w:id="0">
    <w:p w:rsidR="00947956" w:rsidRDefault="00947956" w:rsidP="00C7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15624"/>
      <w:docPartObj>
        <w:docPartGallery w:val="Page Numbers (Bottom of Page)"/>
        <w:docPartUnique/>
      </w:docPartObj>
    </w:sdtPr>
    <w:sdtEndPr/>
    <w:sdtContent>
      <w:p w:rsidR="00C75E6B" w:rsidRDefault="00C75E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E5">
          <w:rPr>
            <w:noProof/>
          </w:rPr>
          <w:t>1</w:t>
        </w:r>
        <w:r>
          <w:fldChar w:fldCharType="end"/>
        </w:r>
      </w:p>
    </w:sdtContent>
  </w:sdt>
  <w:p w:rsidR="00C75E6B" w:rsidRDefault="00C75E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56" w:rsidRDefault="00947956" w:rsidP="00C75E6B">
      <w:pPr>
        <w:spacing w:after="0" w:line="240" w:lineRule="auto"/>
      </w:pPr>
      <w:r>
        <w:separator/>
      </w:r>
    </w:p>
  </w:footnote>
  <w:footnote w:type="continuationSeparator" w:id="0">
    <w:p w:rsidR="00947956" w:rsidRDefault="00947956" w:rsidP="00C7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DAF"/>
    <w:multiLevelType w:val="hybridMultilevel"/>
    <w:tmpl w:val="BB7634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A67A30"/>
    <w:multiLevelType w:val="hybridMultilevel"/>
    <w:tmpl w:val="7860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41A68"/>
    <w:multiLevelType w:val="hybridMultilevel"/>
    <w:tmpl w:val="7C30B1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60868BF"/>
    <w:multiLevelType w:val="hybridMultilevel"/>
    <w:tmpl w:val="6974E214"/>
    <w:lvl w:ilvl="0" w:tplc="F36E50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897328B"/>
    <w:multiLevelType w:val="hybridMultilevel"/>
    <w:tmpl w:val="9FA645A8"/>
    <w:lvl w:ilvl="0" w:tplc="E93C2740">
      <w:start w:val="1"/>
      <w:numFmt w:val="decimal"/>
      <w:lvlText w:val="%1."/>
      <w:lvlJc w:val="left"/>
      <w:pPr>
        <w:ind w:left="1788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7"/>
    <w:rsid w:val="00014F17"/>
    <w:rsid w:val="00045D65"/>
    <w:rsid w:val="000908FD"/>
    <w:rsid w:val="000A49B8"/>
    <w:rsid w:val="000B5D08"/>
    <w:rsid w:val="000D32F3"/>
    <w:rsid w:val="00124A7A"/>
    <w:rsid w:val="002219CC"/>
    <w:rsid w:val="00235BE5"/>
    <w:rsid w:val="00257A63"/>
    <w:rsid w:val="002777E8"/>
    <w:rsid w:val="002D56AF"/>
    <w:rsid w:val="00316980"/>
    <w:rsid w:val="003634E7"/>
    <w:rsid w:val="003668F4"/>
    <w:rsid w:val="003E726B"/>
    <w:rsid w:val="005B5D7A"/>
    <w:rsid w:val="00652019"/>
    <w:rsid w:val="006766BD"/>
    <w:rsid w:val="00723439"/>
    <w:rsid w:val="00751CA6"/>
    <w:rsid w:val="0077381F"/>
    <w:rsid w:val="00776C81"/>
    <w:rsid w:val="007779BB"/>
    <w:rsid w:val="007F4558"/>
    <w:rsid w:val="007F47E3"/>
    <w:rsid w:val="00834B91"/>
    <w:rsid w:val="0087258A"/>
    <w:rsid w:val="008876B4"/>
    <w:rsid w:val="008B4B9A"/>
    <w:rsid w:val="008F58B4"/>
    <w:rsid w:val="0092166C"/>
    <w:rsid w:val="00947956"/>
    <w:rsid w:val="00964AE5"/>
    <w:rsid w:val="009B3443"/>
    <w:rsid w:val="00A05C47"/>
    <w:rsid w:val="00A879F9"/>
    <w:rsid w:val="00AA511B"/>
    <w:rsid w:val="00AE3707"/>
    <w:rsid w:val="00AF23A6"/>
    <w:rsid w:val="00AF6AF0"/>
    <w:rsid w:val="00B51807"/>
    <w:rsid w:val="00B6164E"/>
    <w:rsid w:val="00B803CE"/>
    <w:rsid w:val="00B81EFA"/>
    <w:rsid w:val="00BE5103"/>
    <w:rsid w:val="00C54995"/>
    <w:rsid w:val="00C7499C"/>
    <w:rsid w:val="00C75E6B"/>
    <w:rsid w:val="00CE021D"/>
    <w:rsid w:val="00CE5DAA"/>
    <w:rsid w:val="00D15A2D"/>
    <w:rsid w:val="00D35C98"/>
    <w:rsid w:val="00D736D3"/>
    <w:rsid w:val="00D93E35"/>
    <w:rsid w:val="00DB0CCD"/>
    <w:rsid w:val="00DF0615"/>
    <w:rsid w:val="00E00081"/>
    <w:rsid w:val="00E60B51"/>
    <w:rsid w:val="00F5666D"/>
    <w:rsid w:val="00F73A20"/>
    <w:rsid w:val="00FA543D"/>
    <w:rsid w:val="00FC0E57"/>
    <w:rsid w:val="00FD00D4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9B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49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5E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E6B"/>
  </w:style>
  <w:style w:type="paragraph" w:styleId="aa">
    <w:name w:val="footer"/>
    <w:basedOn w:val="a"/>
    <w:link w:val="ab"/>
    <w:uiPriority w:val="99"/>
    <w:unhideWhenUsed/>
    <w:rsid w:val="00C7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E6B"/>
  </w:style>
  <w:style w:type="paragraph" w:styleId="ac">
    <w:name w:val="List Paragraph"/>
    <w:basedOn w:val="a"/>
    <w:uiPriority w:val="34"/>
    <w:qFormat/>
    <w:rsid w:val="00124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9B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49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5E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E6B"/>
  </w:style>
  <w:style w:type="paragraph" w:styleId="aa">
    <w:name w:val="footer"/>
    <w:basedOn w:val="a"/>
    <w:link w:val="ab"/>
    <w:uiPriority w:val="99"/>
    <w:unhideWhenUsed/>
    <w:rsid w:val="00C7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E6B"/>
  </w:style>
  <w:style w:type="paragraph" w:styleId="ac">
    <w:name w:val="List Paragraph"/>
    <w:basedOn w:val="a"/>
    <w:uiPriority w:val="34"/>
    <w:qFormat/>
    <w:rsid w:val="0012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г. Билибино, 2020год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</vt:lpstr>
    </vt:vector>
  </TitlesOfParts>
  <Company>Муниципальное автономное образовательное учреждение дополнительного образования «Билибинский районный центр дополнительного образования»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</dc:title>
  <dc:subject>Статья</dc:subject>
  <dc:creator>Процкая Юлия Валерьевна –  педагог дополнительного образования МАОУ ДО БР ЦДО </dc:creator>
  <cp:keywords/>
  <dc:description/>
  <cp:lastModifiedBy>User</cp:lastModifiedBy>
  <cp:revision>29</cp:revision>
  <cp:lastPrinted>2020-10-28T21:40:00Z</cp:lastPrinted>
  <dcterms:created xsi:type="dcterms:W3CDTF">2020-10-11T22:21:00Z</dcterms:created>
  <dcterms:modified xsi:type="dcterms:W3CDTF">2024-03-04T00:31:00Z</dcterms:modified>
</cp:coreProperties>
</file>