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9F" w:rsidRDefault="00ED6411" w:rsidP="00ED6411">
      <w:pPr>
        <w:jc w:val="center"/>
        <w:rPr>
          <w:rFonts w:ascii="Times New Roman" w:hAnsi="Times New Roman" w:cs="Times New Roman"/>
          <w:sz w:val="32"/>
          <w:szCs w:val="32"/>
        </w:rPr>
      </w:pPr>
      <w:r w:rsidRPr="00ED6411">
        <w:rPr>
          <w:rFonts w:ascii="Times New Roman" w:hAnsi="Times New Roman" w:cs="Times New Roman"/>
          <w:sz w:val="32"/>
          <w:szCs w:val="32"/>
        </w:rPr>
        <w:t>Роль наставни</w:t>
      </w:r>
      <w:r>
        <w:rPr>
          <w:rFonts w:ascii="Times New Roman" w:hAnsi="Times New Roman" w:cs="Times New Roman"/>
          <w:sz w:val="32"/>
          <w:szCs w:val="32"/>
        </w:rPr>
        <w:t>ка в спорте</w:t>
      </w:r>
      <w:r w:rsidRPr="00ED6411">
        <w:rPr>
          <w:rFonts w:ascii="Times New Roman" w:hAnsi="Times New Roman" w:cs="Times New Roman"/>
          <w:sz w:val="32"/>
          <w:szCs w:val="32"/>
        </w:rPr>
        <w:t>.</w:t>
      </w:r>
    </w:p>
    <w:p w:rsidR="00ED6411" w:rsidRPr="00F4337D" w:rsidRDefault="00ED6411" w:rsidP="00ED6411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F4337D">
        <w:rPr>
          <w:rStyle w:val="a3"/>
          <w:rFonts w:ascii="Times New Roman" w:hAnsi="Times New Roman" w:cs="Times New Roman"/>
          <w:b w:val="0"/>
          <w:color w:val="273350"/>
          <w:sz w:val="28"/>
          <w:szCs w:val="28"/>
          <w:shd w:val="clear" w:color="auto" w:fill="FFFFFF"/>
        </w:rPr>
        <w:t xml:space="preserve">     Наставничество</w:t>
      </w: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 -  универсальная технология передачи опыта, знаний, формирования навыков, компетенций,  метакомпетенций  и  ценностей  через  неформальное  взаимообогащающее общение, основанное на доверии и партнерстве.</w:t>
      </w:r>
    </w:p>
    <w:p w:rsidR="00ED6411" w:rsidRPr="00F4337D" w:rsidRDefault="00ED6411" w:rsidP="00ED6411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    В основном, руководство тренировочным процессом осуществляет тренер. Деятельность тренера направлена не только на с</w:t>
      </w:r>
      <w:r w:rsidR="007412FB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портивные достижения спортсмена, </w:t>
      </w: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но и воспитание всесторонне развитого, образованного человека, способног</w:t>
      </w:r>
      <w:r w:rsidR="007412FB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о к саморазвитию. </w:t>
      </w:r>
    </w:p>
    <w:p w:rsidR="005A659B" w:rsidRPr="00F4337D" w:rsidRDefault="005A659B" w:rsidP="005A659B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     Т</w:t>
      </w:r>
      <w:r w:rsidR="00CC65BC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ренерская </w:t>
      </w: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деятельность содержит много разнообразных и зачастую противоречивых ролей. Наиболее важными из них являются роли учителя, руководителя-лидера и организатора. Но не стоит забывать о том, что тренер – это человек, который должен быть важной частью жизни своего спортсмена. Для этого необходимо выстраивать отношения, основанные на взаимном доверии и уважении. Если речь идет о детях, то завоевать их авторитет и тем более доверие достаточно сложно. Чем больше разница в возрасте, тем труднее найти подход. Есть ребята, которые очень хорошо идут на контакт, это в основном дети постарше, которые уже успели привыкнуть к тренеру, его требованиям, особенностям характера, манере общения. </w:t>
      </w:r>
      <w:r w:rsidR="0002600E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При условии наличия знаний и навыков в определенном виде спорта, желания работать в роли наставника и умения выстраивать общение с людьми разных возрастов, такие спортсмены могут стать главными помощниками тренера. </w:t>
      </w:r>
    </w:p>
    <w:p w:rsidR="00CC65BC" w:rsidRPr="00F4337D" w:rsidRDefault="00CC65BC" w:rsidP="005A659B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    Тренер и наставник из числа детей должны иметь общие цели в работе с наставляемыми. Тренер осуществляет общее руководство процессом, подбирает пары, группы, методы работы, но иногда все это происходит стихийно и дети сами выбирают друг друга. В таком случае, необходимо учитывать их мнение для создания психологического комфорта. Нельзя недооценивать роль наставника, пренебрегать его мнением. Юные спортсмены могут не обладать какими-то знаниями, но некоторые вещи </w:t>
      </w:r>
      <w:r w:rsidR="009A4965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они видят по-другому, поэтому их мнение в определенной  ситуации  имеет большую ценность. </w:t>
      </w:r>
    </w:p>
    <w:p w:rsidR="00977BED" w:rsidRPr="00F4337D" w:rsidRDefault="00977BED" w:rsidP="005A659B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    Большую роль играет личный пример наставника. Не только его спортивные достижения, но и дисциплина. Наставник может повысить мотивацию к спорту, поддержать в трудной ситуации, помочь освоить сложные элементы итд. Если говорить о командных вида</w:t>
      </w:r>
      <w:r w:rsidR="00D20C1C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х спорта, то большое значение и</w:t>
      </w:r>
      <w:r w:rsidR="00387B00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меет  не только тренер</w:t>
      </w:r>
      <w:r w:rsidR="00D20C1C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, но и капитан</w:t>
      </w: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, который при </w:t>
      </w: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lastRenderedPageBreak/>
        <w:t xml:space="preserve">правильном выборе, может стать хорошим наставником не только для начинающих игроков, но и примером в уже сложившемся коллективе. </w:t>
      </w:r>
      <w:r w:rsidR="004879CC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В этом случае личностные качества очень важны. Капитан и наставник должен иметь лидерские качества</w:t>
      </w:r>
      <w:r w:rsidR="00D93938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, а в реализации лидерского потенциала должен помочь тренер. </w:t>
      </w:r>
      <w:r w:rsidR="0029430E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Некоторые ребята обладают всеми качествами наставника, но начальном этапе не особо уверены в себе, не знают с чего начать. </w:t>
      </w:r>
    </w:p>
    <w:p w:rsidR="0029430E" w:rsidRPr="00F4337D" w:rsidRDefault="0029430E" w:rsidP="005A659B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    Есть пример, когда лидер из числа детей сам организует спортивную деятельность в свободное время без участия тренера и работы в рамках официальной организации. </w:t>
      </w:r>
      <w:r w:rsidR="005636EC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Так, в 2022 году выпускником 9 класса была организована баскетбольная команда, тренировки которой происходили в свободное время, а состав команды формировался из числа детей разных возрастов. </w:t>
      </w:r>
      <w:r w:rsidR="00010268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Позже участники данной команды под руководством своего наставника, начали осваивать и другие виды спорта</w:t>
      </w:r>
      <w:r w:rsidR="003C4CD8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уже в составе официального школьного спортивного кружка</w:t>
      </w:r>
      <w:r w:rsidR="00010268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, приняли участие в соревнованиях по волейболу, стали более ответственно относить к учебе и здоровому образу жизни. </w:t>
      </w:r>
    </w:p>
    <w:p w:rsidR="009130E6" w:rsidRDefault="005636EC" w:rsidP="009130E6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    Руководитель команды в данном случае выступает и в качестве тренера и в качестве старшего друга и наставника. В такой ситуации лидер осознает свою ответственность за команду, необходимость развиваться </w:t>
      </w:r>
      <w:r w:rsidR="002E6675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не только в плане совершенствования физической формы и игровой техники, но и испытывает необходимость получения новых знаний в области тренерской деятельности. </w:t>
      </w:r>
      <w:r w:rsidR="000B04A0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Так обучающемуся 10-11 класса приходится помимо школьных предметов осваивать еще и элементы психологии и педагогики, чтобы четко понимать</w:t>
      </w:r>
      <w:r w:rsidR="009130E6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,</w:t>
      </w:r>
      <w:r w:rsidR="000B04A0" w:rsidRP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как выстраивать взаимоотношения в команде, как правильно обучать младших ребят, с учетом их индивидуальных особенностей, как поддерживать мотивацию и решать конфликты. </w:t>
      </w:r>
      <w:r w:rsid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Скорее всего, именно это и повлияло на выбор будущей профессии.</w:t>
      </w:r>
      <w:r w:rsidR="009130E6" w:rsidRPr="009130E6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</w:t>
      </w:r>
      <w:r w:rsidR="009130E6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Не стоит забывать, что наставники в данном случае сталкиваются с большим количеством трудностей</w:t>
      </w:r>
      <w:r w:rsidR="0036544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: самостоятельное обеспечение спортивным инвентарем, планирование занятий,</w:t>
      </w:r>
      <w:r w:rsidR="00D07D7B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организация соревнований, травматизм, дисциплина, </w:t>
      </w:r>
      <w:r w:rsidR="0036544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общение с родителями, которые часто воспринимают данное занятие своих детей как баловство</w:t>
      </w:r>
      <w:r w:rsidR="00D07D7B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, а наставника не воспринимают как тренера.</w:t>
      </w:r>
      <w:r w:rsidR="0036544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</w:t>
      </w:r>
    </w:p>
    <w:p w:rsidR="00F4337D" w:rsidRPr="00F4337D" w:rsidRDefault="00F43AB3" w:rsidP="00F43AB3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    </w:t>
      </w:r>
      <w:r w:rsidR="00F4337D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Очень важно поддерживать такое стремление молодежи к занятиям спортом. Хорошо, что есть ребята, которые добровольно готовы взять на себя роль наставника </w:t>
      </w:r>
      <w:r w:rsidR="009130E6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и организовать досуг детей с пользой для их здоровья. </w:t>
      </w:r>
      <w: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В данном случае можно говорить не только о наставничестве, но и о </w:t>
      </w:r>
      <w: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lastRenderedPageBreak/>
        <w:t>волонтерской деятельности, ведь ребята передают свой опыт безвозмездно, вкладывают силы и тратят время д</w:t>
      </w:r>
      <w:r w:rsidR="00197F33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ля того, чтобы развивать спорт.</w:t>
      </w:r>
    </w:p>
    <w:p w:rsidR="005A659B" w:rsidRPr="00F4337D" w:rsidRDefault="005A659B" w:rsidP="005A659B">
      <w:pP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</w:pPr>
    </w:p>
    <w:p w:rsidR="00ED6411" w:rsidRPr="00F4337D" w:rsidRDefault="00ED6411" w:rsidP="00ED6411">
      <w:pPr>
        <w:rPr>
          <w:rFonts w:ascii="Times New Roman" w:hAnsi="Times New Roman" w:cs="Times New Roman"/>
          <w:sz w:val="28"/>
          <w:szCs w:val="28"/>
        </w:rPr>
      </w:pPr>
    </w:p>
    <w:sectPr w:rsidR="00ED6411" w:rsidRPr="00F4337D" w:rsidSect="00E805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C7" w:rsidRDefault="00683BC7" w:rsidP="00DF0721">
      <w:pPr>
        <w:spacing w:after="0" w:line="240" w:lineRule="auto"/>
      </w:pPr>
      <w:r>
        <w:separator/>
      </w:r>
    </w:p>
  </w:endnote>
  <w:endnote w:type="continuationSeparator" w:id="0">
    <w:p w:rsidR="00683BC7" w:rsidRDefault="00683BC7" w:rsidP="00DF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58766"/>
      <w:docPartObj>
        <w:docPartGallery w:val="Page Numbers (Bottom of Page)"/>
        <w:docPartUnique/>
      </w:docPartObj>
    </w:sdtPr>
    <w:sdtContent>
      <w:p w:rsidR="00DF0721" w:rsidRDefault="00DF0721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F0721" w:rsidRDefault="00DF07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C7" w:rsidRDefault="00683BC7" w:rsidP="00DF0721">
      <w:pPr>
        <w:spacing w:after="0" w:line="240" w:lineRule="auto"/>
      </w:pPr>
      <w:r>
        <w:separator/>
      </w:r>
    </w:p>
  </w:footnote>
  <w:footnote w:type="continuationSeparator" w:id="0">
    <w:p w:rsidR="00683BC7" w:rsidRDefault="00683BC7" w:rsidP="00DF0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11"/>
    <w:rsid w:val="00010268"/>
    <w:rsid w:val="0002600E"/>
    <w:rsid w:val="000B04A0"/>
    <w:rsid w:val="00197F33"/>
    <w:rsid w:val="0029430E"/>
    <w:rsid w:val="002E6675"/>
    <w:rsid w:val="00365443"/>
    <w:rsid w:val="00387B00"/>
    <w:rsid w:val="003C4CD8"/>
    <w:rsid w:val="004879CC"/>
    <w:rsid w:val="005636EC"/>
    <w:rsid w:val="005A659B"/>
    <w:rsid w:val="00683BC7"/>
    <w:rsid w:val="007412FB"/>
    <w:rsid w:val="009130E6"/>
    <w:rsid w:val="00977BED"/>
    <w:rsid w:val="009A4965"/>
    <w:rsid w:val="00C63C4A"/>
    <w:rsid w:val="00CC65BC"/>
    <w:rsid w:val="00D07D7B"/>
    <w:rsid w:val="00D20C1C"/>
    <w:rsid w:val="00D93938"/>
    <w:rsid w:val="00DF0721"/>
    <w:rsid w:val="00E8059F"/>
    <w:rsid w:val="00ED6411"/>
    <w:rsid w:val="00F4337D"/>
    <w:rsid w:val="00F4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41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F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721"/>
  </w:style>
  <w:style w:type="paragraph" w:styleId="a6">
    <w:name w:val="footer"/>
    <w:basedOn w:val="a"/>
    <w:link w:val="a7"/>
    <w:uiPriority w:val="99"/>
    <w:unhideWhenUsed/>
    <w:rsid w:val="00DF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54</cp:revision>
  <dcterms:created xsi:type="dcterms:W3CDTF">2024-03-26T04:31:00Z</dcterms:created>
  <dcterms:modified xsi:type="dcterms:W3CDTF">2024-03-26T10:09:00Z</dcterms:modified>
</cp:coreProperties>
</file>