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EF" w:rsidRDefault="004B2DEF" w:rsidP="004B2DEF">
      <w:pPr>
        <w:spacing w:after="0" w:line="240" w:lineRule="auto"/>
        <w:ind w:firstLine="720"/>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Малышкина В.М. </w:t>
      </w:r>
    </w:p>
    <w:p w:rsidR="004B2DEF" w:rsidRDefault="004B2DEF" w:rsidP="004B2DEF">
      <w:pPr>
        <w:spacing w:after="0" w:line="240" w:lineRule="auto"/>
        <w:ind w:firstLine="720"/>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МОАУ «СОШ №15г. Орска»</w:t>
      </w:r>
    </w:p>
    <w:p w:rsidR="004B2DEF" w:rsidRDefault="004B2DEF" w:rsidP="004B2DEF">
      <w:pPr>
        <w:spacing w:after="0" w:line="240" w:lineRule="auto"/>
        <w:ind w:firstLine="720"/>
        <w:contextualSpacing/>
        <w:jc w:val="right"/>
        <w:rPr>
          <w:rFonts w:ascii="Times New Roman" w:eastAsia="Times New Roman" w:hAnsi="Times New Roman" w:cs="Times New Roman"/>
          <w:sz w:val="28"/>
          <w:szCs w:val="28"/>
          <w:lang w:eastAsia="ru-RU"/>
        </w:rPr>
      </w:pPr>
    </w:p>
    <w:p w:rsidR="004B2DEF" w:rsidRPr="004B2DEF" w:rsidRDefault="004B2DEF" w:rsidP="004B2DEF">
      <w:pPr>
        <w:widowControl w:val="0"/>
        <w:autoSpaceDE w:val="0"/>
        <w:autoSpaceDN w:val="0"/>
        <w:adjustRightInd w:val="0"/>
        <w:jc w:val="center"/>
        <w:rPr>
          <w:rFonts w:ascii="Calibri" w:eastAsia="Times New Roman" w:hAnsi="Calibri" w:cs="Calibri"/>
          <w:b/>
          <w:sz w:val="28"/>
          <w:szCs w:val="28"/>
          <w:lang w:eastAsia="ru-RU"/>
        </w:rPr>
      </w:pPr>
      <w:r w:rsidRPr="004B2DEF">
        <w:rPr>
          <w:rFonts w:ascii="Calibri" w:eastAsia="Times New Roman" w:hAnsi="Calibri" w:cs="Calibri"/>
          <w:b/>
          <w:sz w:val="28"/>
          <w:szCs w:val="28"/>
          <w:lang w:eastAsia="ru-RU"/>
        </w:rPr>
        <w:t>Чтение - досуг или скучная необходимость</w:t>
      </w:r>
      <w:r>
        <w:rPr>
          <w:rFonts w:ascii="Calibri" w:eastAsia="Times New Roman" w:hAnsi="Calibri" w:cs="Calibri"/>
          <w:b/>
          <w:sz w:val="28"/>
          <w:szCs w:val="28"/>
          <w:lang w:eastAsia="ru-RU"/>
        </w:rPr>
        <w:t>.</w:t>
      </w:r>
    </w:p>
    <w:p w:rsidR="004B2DEF" w:rsidRPr="004B2DEF" w:rsidRDefault="004B2DEF" w:rsidP="004B2DE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2DEF">
        <w:rPr>
          <w:rFonts w:ascii="Times New Roman" w:eastAsia="Times New Roman" w:hAnsi="Times New Roman" w:cs="Times New Roman"/>
          <w:sz w:val="28"/>
          <w:szCs w:val="28"/>
          <w:lang w:eastAsia="ru-RU"/>
        </w:rPr>
        <w:t>О важности чтения говорят многие, од</w:t>
      </w:r>
      <w:r>
        <w:rPr>
          <w:rFonts w:ascii="Times New Roman" w:eastAsia="Times New Roman" w:hAnsi="Times New Roman" w:cs="Times New Roman"/>
          <w:sz w:val="28"/>
          <w:szCs w:val="28"/>
          <w:lang w:eastAsia="ru-RU"/>
        </w:rPr>
        <w:t>нако далеко не все понимают, на</w:t>
      </w:r>
      <w:r w:rsidRPr="004B2DEF">
        <w:rPr>
          <w:rFonts w:ascii="Times New Roman" w:eastAsia="Times New Roman" w:hAnsi="Times New Roman" w:cs="Times New Roman"/>
          <w:sz w:val="28"/>
          <w:szCs w:val="28"/>
          <w:lang w:eastAsia="ru-RU"/>
        </w:rPr>
        <w:t>сколько чтение обогащает духовный мир человека.</w:t>
      </w:r>
    </w:p>
    <w:p w:rsidR="004B2DEF" w:rsidRPr="004B2DEF" w:rsidRDefault="004B2DEF" w:rsidP="004B2DEF">
      <w:pPr>
        <w:spacing w:after="0" w:line="240" w:lineRule="auto"/>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Важность книг и чтения доносят до нас даже старые русские пословицы, такие как: «Кто много читает, тот много знает» или, например, «Книга мала, а ума придала». Совершенно очевидно, что читающий человек знает больше, понимает больше, а, следовательно, и рассказать другим может больше, чем не читающий. Читая книгу, человек будто бы проживает ещё одну жизнь, ведь он переживает, чувствует то, что чувствуют герои книги, старается понять их действия, мысли и побуждения. Он, словно, набирается воображаемого жизненного опыта, который, несомненно, в будущем ему не раз ещё пригодится. Это уже не говоря о том, что читающие люди пишут намного грамотнее, чем люди, не бравшие книгу в руки. Они просто и доступно излагают свои мысли в разговоре. С ними легко и интересно общаться, приятно находиться в их обществе.</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Книги открывают человеку новые миры, новые горизонты, глубокие впечатления и переживания. Читая книги, мы обогащаем свой разум ответами, до которых уже добрались люди, их написавшие. Наш разум наполняется идеями и мыслями, которые расширяют наше мировоззрение, устанавливают позитивное отношение к жизни и окружающему миру, обогащают нас новыми идеями и целями. А не это ли духовный мир человека? </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Есть дети, для которых книга – органическая часть их жизни. К сожалению, таких детей, кто не мыслит жизнь без чтения, с каждым годом становится все меньше. Зато возрастает процент тех, для кого чтение – тяжкая повинность. Они не осознают его не только как средство общекультурного развития, но и как средство, гарантирующее учебные успехи по всем предметам. Ведь чтение является основой для изучения всех дисциплин. И большую помощь в этом вопросе могут и должны оказать родители, те, кто более всего заинтересован в качестве образования своих детей.</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Большое влияние на качество восприятия книги оказывают мотивы чтения.</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Принудительное чтение, как правило, неплодотворное. Плодотворным оно становится тогда, когда ребенок читает в силу интереса. Интерес – это единственный из всех мотивов, который поддерживает чтение во включенном режиме, т.е. обеспечивает влияние книги на читателя. Чтение, мотивированное любознательностью, интересом, особенно значимо, потому что становится для детей занятием приятным и желанным.</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Раньше книга была единственным источником знаний. К сожалению, с научно техническим прогрессом и развитием науки любовь к чтению заметно </w:t>
      </w:r>
      <w:r w:rsidRPr="004B2DEF">
        <w:rPr>
          <w:rFonts w:ascii="Times New Roman" w:eastAsia="Times New Roman" w:hAnsi="Times New Roman" w:cs="Times New Roman"/>
          <w:sz w:val="28"/>
          <w:szCs w:val="28"/>
          <w:lang w:eastAsia="ru-RU"/>
        </w:rPr>
        <w:lastRenderedPageBreak/>
        <w:t>погасла – все заменил компьютер и Интернет.  А дети – быстро их освоили. Возникает вопрос: нужны ли ребенку книги?</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Что же мешает чтению детей? Просто сейчас детских развлечений стало гораздо больше.</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Бесконечное сидение перед телевизором и щелканье пультом. Необходимо помнить о том, что влияние телевидения на детей резко отличается от влияния на психику взрослых. Дети не могут четко определить, где – правда, а где – ложь. Они слепо доверяют всему тому, что видят и слышат по телевизору. Ими легко управлять, манипулировать их эмоциями и чувствами. Лишь с 11-12 лет ребята начинают не столь доверительно относиться к тому, что есть на экране.</w:t>
      </w:r>
    </w:p>
    <w:p w:rsidR="004B2DEF" w:rsidRPr="004B2DEF" w:rsidRDefault="004B2DEF" w:rsidP="004B2DE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2DEF">
        <w:rPr>
          <w:rFonts w:ascii="Times New Roman" w:eastAsia="Times New Roman" w:hAnsi="Times New Roman" w:cs="Times New Roman"/>
          <w:sz w:val="28"/>
          <w:szCs w:val="28"/>
          <w:lang w:eastAsia="ru-RU"/>
        </w:rPr>
        <w:t xml:space="preserve"> «Всем хорошим я обязан книге», - так говорил Максим Горький.  Я тоже считаю, что книги играют очень важную роль в жизни человека и попытаюсь это доказать.</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B2DEF">
        <w:rPr>
          <w:rFonts w:ascii="Times New Roman" w:eastAsia="Times New Roman" w:hAnsi="Times New Roman" w:cs="Times New Roman"/>
          <w:sz w:val="28"/>
          <w:szCs w:val="28"/>
          <w:lang w:eastAsia="ru-RU"/>
        </w:rPr>
        <w:t>Во</w:t>
      </w:r>
      <w:proofErr w:type="gramEnd"/>
      <w:r w:rsidRPr="004B2DEF">
        <w:rPr>
          <w:rFonts w:ascii="Times New Roman" w:eastAsia="Times New Roman" w:hAnsi="Times New Roman" w:cs="Times New Roman"/>
          <w:sz w:val="28"/>
          <w:szCs w:val="28"/>
          <w:lang w:eastAsia="ru-RU"/>
        </w:rPr>
        <w:t xml:space="preserve"> - первых, как вы вообще представляете жизнь без книг? Это же скучно и неинтересно!</w:t>
      </w:r>
      <w:r w:rsidRPr="004B2DEF">
        <w:rPr>
          <w:rFonts w:ascii="Calibri" w:eastAsia="Times New Roman" w:hAnsi="Calibri" w:cs="Times New Roman"/>
          <w:lang w:eastAsia="ru-RU"/>
        </w:rPr>
        <w:t xml:space="preserve"> </w:t>
      </w:r>
      <w:r w:rsidRPr="004B2DEF">
        <w:rPr>
          <w:rFonts w:ascii="Times New Roman" w:eastAsia="Times New Roman" w:hAnsi="Times New Roman" w:cs="Times New Roman"/>
          <w:sz w:val="28"/>
          <w:szCs w:val="28"/>
          <w:lang w:eastAsia="ru-RU"/>
        </w:rPr>
        <w:t>Способность тщательно «переваривать» в мозгу информацию и анализировать ее можно развить только благодаря чтению книг. Прочитанные сведения лучше запоминаются. Над страницей можно остановиться, вдуматься, перечитать ее. Пересказ учит анализировать текст, относиться к нему критически. Чтение развивает воображение: ребенок сам представляет героев, а не принимает созданный другими образ.</w:t>
      </w:r>
      <w:r w:rsidRPr="004B2DEF">
        <w:rPr>
          <w:rFonts w:ascii="Calibri" w:eastAsia="Times New Roman" w:hAnsi="Calibri" w:cs="Times New Roman"/>
          <w:lang w:eastAsia="ru-RU"/>
        </w:rPr>
        <w:t xml:space="preserve"> </w:t>
      </w:r>
      <w:r w:rsidRPr="004B2DEF">
        <w:rPr>
          <w:rFonts w:ascii="Times New Roman" w:eastAsia="Times New Roman" w:hAnsi="Times New Roman" w:cs="Times New Roman"/>
          <w:sz w:val="28"/>
          <w:szCs w:val="28"/>
          <w:lang w:eastAsia="ru-RU"/>
        </w:rPr>
        <w:t xml:space="preserve">Читая, ты узнаешь много нового и полезного для себя. Даже древние люди говорили: «Люди перестают мыслить, когда перестают читать». И, наконец, эстетическое удовольствие! Как приятно держать в руках книгу в хорошем переплете, перелистывать ее тонкие странички! </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 Во – вторых, книга развивает кругозор. Ведь это так интересно заглянуть в неё и увидеть прошлое:</w:t>
      </w:r>
      <w:r w:rsidRPr="004B2DEF">
        <w:rPr>
          <w:rFonts w:ascii="Calibri" w:eastAsia="Times New Roman" w:hAnsi="Calibri" w:cs="Times New Roman"/>
          <w:lang w:eastAsia="ru-RU"/>
        </w:rPr>
        <w:t xml:space="preserve"> </w:t>
      </w:r>
      <w:r w:rsidRPr="004B2DEF">
        <w:rPr>
          <w:rFonts w:ascii="Times New Roman" w:eastAsia="Times New Roman" w:hAnsi="Times New Roman" w:cs="Times New Roman"/>
          <w:sz w:val="28"/>
          <w:szCs w:val="28"/>
          <w:lang w:eastAsia="ru-RU"/>
        </w:rPr>
        <w:t>рыцарские турниры, сражения, царей, походы великих полководцев, войны, географические и научные исследования, узнать об истории своей страны и познать культуру других народов.</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В – третьих, книга развивает мышление и фантазию. С ней легко представить себя мифологическим героем или ученым, который вот – вот откроет новый закон; фараоном Египта или пиратом! Мысленно очутиться в другой эпохе, путешествовать с героями по странам и городам. </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В – четвёртых, книги помогают нам принимать правильные решения. Иногда, смотря на героев книги, мы узнаём самих себя или своих друзей, мы учимся на чужих ошибках и стараемся их не допускать.</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В – пятых, читая любое произведение, мы становимся грамотнее в устной и в письменной речи, пополняем свой словарный запас.</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Кто не слышал поговорку «Книги – лучшие друзья!»? Именно чтение помогает нашей личности стать немного совершеннее, оно добавляет свет в наши души, учит быть терпимее к </w:t>
      </w:r>
      <w:proofErr w:type="gramStart"/>
      <w:r w:rsidRPr="004B2DEF">
        <w:rPr>
          <w:rFonts w:ascii="Times New Roman" w:eastAsia="Times New Roman" w:hAnsi="Times New Roman" w:cs="Times New Roman"/>
          <w:sz w:val="28"/>
          <w:szCs w:val="28"/>
          <w:lang w:eastAsia="ru-RU"/>
        </w:rPr>
        <w:t>ближнему</w:t>
      </w:r>
      <w:proofErr w:type="gramEnd"/>
      <w:r w:rsidRPr="004B2DEF">
        <w:rPr>
          <w:rFonts w:ascii="Times New Roman" w:eastAsia="Times New Roman" w:hAnsi="Times New Roman" w:cs="Times New Roman"/>
          <w:sz w:val="28"/>
          <w:szCs w:val="28"/>
          <w:lang w:eastAsia="ru-RU"/>
        </w:rPr>
        <w:t xml:space="preserve">. В плотном графике современного человека довольно трудно найти свободное время для чтения! Но надо заметить, что и в наше время есть те, кто понимает огромное </w:t>
      </w:r>
      <w:r w:rsidRPr="004B2DEF">
        <w:rPr>
          <w:rFonts w:ascii="Times New Roman" w:eastAsia="Times New Roman" w:hAnsi="Times New Roman" w:cs="Times New Roman"/>
          <w:sz w:val="28"/>
          <w:szCs w:val="28"/>
          <w:lang w:eastAsia="ru-RU"/>
        </w:rPr>
        <w:lastRenderedPageBreak/>
        <w:t>значение чтения для развития кругозора, принимает чтение, как «точилку» для ума, осознаёт социальную направленность чтения!</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Сколько пользы для здоровья приносят погружения в мир букв и предложений! Чтение – самый лучший способ провести свободное время. Если вы любите читать, то лучшего подарка, чем хорошая книга и придумать невозможно! Гарантировано вы получите чувство величайшего удовлетворения. И это касается абсолютно каждого человека – достаточно взять в руки книгу, открыть её и окунуться в мир, откуда уже нет возврата... </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 xml:space="preserve"> Все тревоги отступают перед интересной книгой, человек отрешается от проблем – таким образом, книги служат отличным средством для релаксации. Плюс ко всему, нисколько не преуменьшая значение СМИ, заметим, что книги хранят действительно живое дыхание истории, это кладезь информации, которую невозможно исчерпать. Чем больше читаешь – тем сильнее желаешь только одного – читать все больше и больше...</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Да, конечно, не стоит отказываться от всех благ цивилизации – от компьютеров, мобильных телефонов и прочих новых веяний техники, но и о книгах забывать не стоит. Мы же не бросаем престарелых родителей – не оставляем их без внимания. Так и с книгами! Кроме того, научно доказан факт, что даже пятнадцать минут чтения значительно улучшают наши грамматические и стилистические навыки. Если сравнить чтение с другими современными развлечениями, как например, просмотр кинофильмов, увлечение музыкой, игра в компьютерные игры, то его преимущество состоит, хотя бы в неоспоримой пользе для развития мыслительных способностей.</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Дети и подростки, часто читающие литературу, имеют IQ более высокий, чем те, кто пренебрегает этим полезным занятием. Это ли не доказательство всего вышесказанного? Более того, многие известные люди, добившиеся в жизни успехов, признаются, что ни на что не променяют свои библиотеки и возможность почитать любимую книгу.</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Известно, что чтение продуцирует умственную деятельность, стимулирует развитие глазных мышц, что повышает и концентрацию, и способность к наблюдению. Кроме того, чтение предполагает полную концентрацию читателя на процессе, улучшает коммуникативные навыки. При чтении мы находим такие точные и меткие фразы, которые очень уместны в повседневной жизни – то есть развитие словарного запаса налицо!</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Только читая, мы можем, не вставая с удобного дивана, побывать в самых экзотических странах, понять образ мышления их жителей, а самое главное – пропустить всю информацию через свою душу.</w:t>
      </w:r>
    </w:p>
    <w:p w:rsidR="004B2DEF" w:rsidRPr="004B2DEF" w:rsidRDefault="004B2DEF" w:rsidP="004B2DEF">
      <w:pPr>
        <w:spacing w:after="0" w:line="240" w:lineRule="auto"/>
        <w:ind w:firstLine="709"/>
        <w:contextualSpacing/>
        <w:jc w:val="both"/>
        <w:rPr>
          <w:rFonts w:ascii="Times New Roman" w:eastAsia="Times New Roman" w:hAnsi="Times New Roman" w:cs="Times New Roman"/>
          <w:sz w:val="28"/>
          <w:szCs w:val="28"/>
          <w:lang w:eastAsia="ru-RU"/>
        </w:rPr>
      </w:pPr>
      <w:r w:rsidRPr="004B2DEF">
        <w:rPr>
          <w:rFonts w:ascii="Times New Roman" w:eastAsia="Times New Roman" w:hAnsi="Times New Roman" w:cs="Times New Roman"/>
          <w:sz w:val="28"/>
          <w:szCs w:val="28"/>
          <w:lang w:eastAsia="ru-RU"/>
        </w:rPr>
        <w:t>Читайте – и становитесь более чуткими, отзывчивыми людьми. Ведь именно чтение делает из человека настоящего Человека?</w:t>
      </w:r>
      <w:bookmarkStart w:id="0" w:name="_GoBack"/>
      <w:bookmarkEnd w:id="0"/>
    </w:p>
    <w:sectPr w:rsidR="004B2DEF" w:rsidRPr="004B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BFB"/>
    <w:multiLevelType w:val="hybridMultilevel"/>
    <w:tmpl w:val="F74264F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504D531F"/>
    <w:multiLevelType w:val="hybridMultilevel"/>
    <w:tmpl w:val="438819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4921AF2"/>
    <w:multiLevelType w:val="multilevel"/>
    <w:tmpl w:val="C9F425E2"/>
    <w:lvl w:ilvl="0">
      <w:start w:val="1"/>
      <w:numFmt w:val="decimal"/>
      <w:lvlText w:val="%1."/>
      <w:lvlJc w:val="left"/>
      <w:pPr>
        <w:ind w:left="1069" w:hanging="360"/>
      </w:pPr>
      <w:rPr>
        <w:rFonts w:cs="Times New Roman" w:hint="default"/>
      </w:rPr>
    </w:lvl>
    <w:lvl w:ilvl="1">
      <w:start w:val="1"/>
      <w:numFmt w:val="decimal"/>
      <w:isLgl/>
      <w:lvlText w:val="%1.%2."/>
      <w:lvlJc w:val="left"/>
      <w:pPr>
        <w:ind w:left="596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EF"/>
    <w:rsid w:val="004B2DEF"/>
    <w:rsid w:val="006F3914"/>
    <w:rsid w:val="00BE4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1176</Words>
  <Characters>6707</Characters>
  <Application>Microsoft Office Word</Application>
  <DocSecurity>0</DocSecurity>
  <Lines>55</Lines>
  <Paragraphs>15</Paragraphs>
  <ScaleCrop>false</ScaleCrop>
  <Company>SPecialiST RePack</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3</cp:revision>
  <dcterms:created xsi:type="dcterms:W3CDTF">2024-03-29T13:52:00Z</dcterms:created>
  <dcterms:modified xsi:type="dcterms:W3CDTF">2024-03-29T15:08:00Z</dcterms:modified>
</cp:coreProperties>
</file>