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1D6" w:rsidRDefault="00703B2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-584019</wp:posOffset>
            </wp:positionV>
            <wp:extent cx="1126853" cy="1121864"/>
            <wp:effectExtent l="19050" t="38100" r="35197" b="40186"/>
            <wp:wrapNone/>
            <wp:docPr id="19" name="Рисунок 19" descr="https://sun6-23.userapi.com/s/v1/ig2/0AgVCJfyaNbjdQWrdxY9kTbNqs0oMliFdswNsH80JDrrfe_S0Yjjgyy2_b5XAvpt0WYhB_nI8o5rQUpTcF-44kd9.jpg?size=900x900&amp;quality=95&amp;crop=0,0,900,90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6-23.userapi.com/s/v1/ig2/0AgVCJfyaNbjdQWrdxY9kTbNqs0oMliFdswNsH80JDrrfe_S0Yjjgyy2_b5XAvpt0WYhB_nI8o5rQUpTcF-44kd9.jpg?size=900x900&amp;quality=95&amp;crop=0,0,900,900&amp;ava=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53" cy="1121864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480" w:rsidRDefault="00B91480"/>
    <w:p w:rsidR="00B91480" w:rsidRDefault="00B91480"/>
    <w:p w:rsidR="00B91480" w:rsidRDefault="00703B2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219pt;margin-top:-97.9pt;width:223.7pt;height:39pt;z-index:251658240" strokecolor="#002060" strokeweight="2.25pt">
            <v:shadow color="#868686"/>
            <v:textpath style="font-family:&quot;Arial Black&quot;;font-size:28pt;v-text-kern:t" trim="t" fitpath="t" string="газета"/>
          </v:shape>
        </w:pict>
      </w:r>
    </w:p>
    <w:p w:rsidR="00B91480" w:rsidRDefault="00B91480"/>
    <w:p w:rsidR="00B91480" w:rsidRDefault="00B91480"/>
    <w:p w:rsidR="00B91480" w:rsidRDefault="00703B2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6.1pt;margin-top:-149.35pt;width:505.75pt;height:111.6pt;z-index:251662336;mso-height-percent:200;mso-height-percent:200;mso-width-relative:margin;mso-height-relative:margin" filled="f" stroked="f">
            <v:textbox style="mso-next-textbox:#_x0000_s1037;mso-fit-shape-to-text:t">
              <w:txbxContent>
                <w:p w:rsidR="00703B2D" w:rsidRPr="00147676" w:rsidRDefault="00703B2D" w:rsidP="00703B2D">
                  <w:pPr>
                    <w:pStyle w:val="2"/>
                    <w:rPr>
                      <w:rStyle w:val="a4"/>
                      <w:color w:val="002060"/>
                      <w:sz w:val="140"/>
                      <w:szCs w:val="140"/>
                    </w:rPr>
                  </w:pPr>
                  <w:proofErr w:type="spellStart"/>
                  <w:r w:rsidRPr="00147676">
                    <w:rPr>
                      <w:rStyle w:val="a4"/>
                      <w:color w:val="002060"/>
                      <w:sz w:val="140"/>
                      <w:szCs w:val="140"/>
                    </w:rPr>
                    <w:t>огопедическая</w:t>
                  </w:r>
                  <w:proofErr w:type="spellEnd"/>
                </w:p>
              </w:txbxContent>
            </v:textbox>
          </v:shape>
        </w:pict>
      </w:r>
    </w:p>
    <w:p w:rsidR="00B91480" w:rsidRDefault="00703B2D">
      <w:r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38" type="#_x0000_t53" style="position:absolute;margin-left:-51.3pt;margin-top:-75.9pt;width:549.4pt;height:53.6pt;z-index:251663360;mso-height-percent:200;mso-height-percent:200;mso-width-relative:margin;mso-height-relative:margin" adj="2700" fillcolor="#e5dfec [663]" strokecolor="#7030a0" strokeweight="2.25pt">
            <v:textbox style="mso-fit-shape-to-text:t">
              <w:txbxContent>
                <w:p w:rsidR="00703B2D" w:rsidRPr="003D53C4" w:rsidRDefault="00703B2D" w:rsidP="00703B2D">
                  <w:pPr>
                    <w:pStyle w:val="a3"/>
                    <w:jc w:val="center"/>
                    <w:rPr>
                      <w:rFonts w:ascii="Agency FB" w:hAnsi="Agency FB" w:cs="Mongolian Baiti"/>
                      <w:b/>
                      <w:i/>
                      <w:color w:val="002060"/>
                      <w:sz w:val="32"/>
                    </w:rPr>
                  </w:pPr>
                  <w:r w:rsidRPr="003D53C4">
                    <w:rPr>
                      <w:rFonts w:cs="Mongolian Baiti"/>
                      <w:b/>
                      <w:i/>
                      <w:color w:val="002060"/>
                      <w:sz w:val="32"/>
                    </w:rPr>
                    <w:t>МБДОУ</w:t>
                  </w:r>
                  <w:r w:rsidRPr="003D53C4">
                    <w:rPr>
                      <w:rFonts w:ascii="Agency FB" w:hAnsi="Agency FB" w:cs="Mongolian Baiti"/>
                      <w:b/>
                      <w:i/>
                      <w:color w:val="002060"/>
                      <w:sz w:val="32"/>
                    </w:rPr>
                    <w:t xml:space="preserve">  </w:t>
                  </w:r>
                  <w:r w:rsidRPr="003D53C4">
                    <w:rPr>
                      <w:rFonts w:cs="Mongolian Baiti"/>
                      <w:b/>
                      <w:i/>
                      <w:color w:val="002060"/>
                      <w:sz w:val="32"/>
                    </w:rPr>
                    <w:t>№</w:t>
                  </w:r>
                  <w:r w:rsidRPr="003D53C4">
                    <w:rPr>
                      <w:rFonts w:ascii="Agency FB" w:hAnsi="Agency FB" w:cs="Mongolian Baiti"/>
                      <w:b/>
                      <w:i/>
                      <w:color w:val="002060"/>
                      <w:sz w:val="32"/>
                    </w:rPr>
                    <w:t xml:space="preserve">136  </w:t>
                  </w:r>
                  <w:r w:rsidRPr="003D53C4">
                    <w:rPr>
                      <w:rFonts w:cs="Mongolian Baiti"/>
                      <w:b/>
                      <w:i/>
                      <w:color w:val="002060"/>
                      <w:sz w:val="32"/>
                    </w:rPr>
                    <w:t>г</w:t>
                  </w:r>
                  <w:r w:rsidRPr="003D53C4">
                    <w:rPr>
                      <w:rFonts w:ascii="Agency FB" w:hAnsi="Agency FB" w:cs="Mongolian Baiti"/>
                      <w:b/>
                      <w:i/>
                      <w:color w:val="002060"/>
                      <w:sz w:val="32"/>
                    </w:rPr>
                    <w:t xml:space="preserve">. </w:t>
                  </w:r>
                  <w:r w:rsidRPr="003D53C4">
                    <w:rPr>
                      <w:rFonts w:cs="Mongolian Baiti"/>
                      <w:b/>
                      <w:i/>
                      <w:color w:val="002060"/>
                      <w:sz w:val="32"/>
                    </w:rPr>
                    <w:t>Мурманск</w:t>
                  </w:r>
                </w:p>
                <w:p w:rsidR="00703B2D" w:rsidRDefault="00703B2D" w:rsidP="00703B2D">
                  <w:pPr>
                    <w:pStyle w:val="a3"/>
                    <w:jc w:val="center"/>
                    <w:rPr>
                      <w:rFonts w:cs="Mongolian Baiti"/>
                      <w:b/>
                      <w:i/>
                      <w:color w:val="002060"/>
                      <w:sz w:val="32"/>
                    </w:rPr>
                  </w:pPr>
                  <w:r w:rsidRPr="003D53C4">
                    <w:rPr>
                      <w:rFonts w:cs="Mongolian Baiti"/>
                      <w:b/>
                      <w:i/>
                      <w:color w:val="002060"/>
                      <w:sz w:val="32"/>
                    </w:rPr>
                    <w:t>Выпуск</w:t>
                  </w:r>
                  <w:r w:rsidRPr="003D53C4">
                    <w:rPr>
                      <w:rFonts w:ascii="Agency FB" w:hAnsi="Agency FB" w:cs="Mongolian Baiti"/>
                      <w:b/>
                      <w:i/>
                      <w:color w:val="002060"/>
                      <w:sz w:val="32"/>
                    </w:rPr>
                    <w:t xml:space="preserve"> </w:t>
                  </w:r>
                  <w:r w:rsidRPr="003D53C4">
                    <w:rPr>
                      <w:rFonts w:cs="Mongolian Baiti"/>
                      <w:b/>
                      <w:i/>
                      <w:color w:val="002060"/>
                      <w:sz w:val="32"/>
                    </w:rPr>
                    <w:t>№</w:t>
                  </w:r>
                  <w:r>
                    <w:rPr>
                      <w:rFonts w:cs="Mongolian Baiti"/>
                      <w:b/>
                      <w:i/>
                      <w:color w:val="002060"/>
                      <w:sz w:val="32"/>
                    </w:rPr>
                    <w:t>2</w:t>
                  </w:r>
                  <w:r w:rsidRPr="003D53C4">
                    <w:rPr>
                      <w:rFonts w:ascii="Agency FB" w:hAnsi="Agency FB" w:cs="Mongolian Baiti"/>
                      <w:b/>
                      <w:i/>
                      <w:color w:val="002060"/>
                      <w:sz w:val="32"/>
                    </w:rPr>
                    <w:t xml:space="preserve">  </w:t>
                  </w:r>
                  <w:r>
                    <w:rPr>
                      <w:rFonts w:cs="Mongolian Baiti"/>
                      <w:b/>
                      <w:i/>
                      <w:color w:val="002060"/>
                      <w:sz w:val="32"/>
                    </w:rPr>
                    <w:t>декабрь</w:t>
                  </w:r>
                  <w:r w:rsidRPr="003D53C4">
                    <w:rPr>
                      <w:rFonts w:ascii="Agency FB" w:hAnsi="Agency FB" w:cs="Mongolian Baiti"/>
                      <w:b/>
                      <w:i/>
                      <w:color w:val="002060"/>
                      <w:sz w:val="32"/>
                    </w:rPr>
                    <w:t xml:space="preserve"> 2023 </w:t>
                  </w:r>
                  <w:r w:rsidRPr="003D53C4">
                    <w:rPr>
                      <w:rFonts w:cs="Mongolian Baiti"/>
                      <w:b/>
                      <w:i/>
                      <w:color w:val="002060"/>
                      <w:sz w:val="32"/>
                    </w:rPr>
                    <w:t>года</w:t>
                  </w:r>
                </w:p>
                <w:p w:rsidR="00703B2D" w:rsidRPr="00387D1B" w:rsidRDefault="00703B2D" w:rsidP="00703B2D">
                  <w:pPr>
                    <w:pStyle w:val="a3"/>
                    <w:jc w:val="center"/>
                    <w:rPr>
                      <w:rFonts w:ascii="Agency FB" w:hAnsi="Agency FB" w:cs="Mongolian Baiti"/>
                      <w:b/>
                      <w:i/>
                      <w:color w:val="002060"/>
                      <w:sz w:val="24"/>
                    </w:rPr>
                  </w:pPr>
                  <w:r>
                    <w:rPr>
                      <w:rFonts w:cs="Mongolian Baiti"/>
                      <w:b/>
                      <w:i/>
                      <w:color w:val="002060"/>
                      <w:sz w:val="32"/>
                    </w:rPr>
                    <w:t xml:space="preserve"> </w:t>
                  </w:r>
                  <w:r w:rsidRPr="00387D1B">
                    <w:rPr>
                      <w:rFonts w:cs="Mongolian Baiti"/>
                      <w:b/>
                      <w:i/>
                      <w:color w:val="002060"/>
                      <w:sz w:val="24"/>
                    </w:rPr>
                    <w:t xml:space="preserve">Подготовила: учитель-логопед </w:t>
                  </w:r>
                  <w:proofErr w:type="spellStart"/>
                  <w:r>
                    <w:rPr>
                      <w:rFonts w:cs="Mongolian Baiti"/>
                      <w:b/>
                      <w:i/>
                      <w:color w:val="002060"/>
                      <w:sz w:val="24"/>
                    </w:rPr>
                    <w:t>Нахайчук</w:t>
                  </w:r>
                  <w:proofErr w:type="spellEnd"/>
                  <w:r>
                    <w:rPr>
                      <w:rFonts w:cs="Mongolian Baiti"/>
                      <w:b/>
                      <w:i/>
                      <w:color w:val="002060"/>
                      <w:sz w:val="24"/>
                    </w:rPr>
                    <w:t xml:space="preserve"> Лилия Ильинична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59.55pt;margin-top:-189.35pt;width:241.9pt;height:152pt;z-index:251661312;mso-height-percent:200;mso-height-percent:200;mso-width-relative:margin;mso-height-relative:margin" filled="f" stroked="f">
            <v:textbox style="mso-next-textbox:#_x0000_s1036;mso-fit-shape-to-text:t">
              <w:txbxContent>
                <w:p w:rsidR="00703B2D" w:rsidRPr="00147676" w:rsidRDefault="00703B2D" w:rsidP="00703B2D">
                  <w:pPr>
                    <w:pStyle w:val="2"/>
                    <w:rPr>
                      <w:rStyle w:val="a4"/>
                      <w:color w:val="002060"/>
                      <w:sz w:val="200"/>
                      <w:szCs w:val="200"/>
                    </w:rPr>
                  </w:pPr>
                  <w:r w:rsidRPr="00147676">
                    <w:rPr>
                      <w:rStyle w:val="a4"/>
                      <w:color w:val="002060"/>
                      <w:sz w:val="200"/>
                      <w:szCs w:val="200"/>
                    </w:rPr>
                    <w:t>Л</w:t>
                  </w:r>
                </w:p>
              </w:txbxContent>
            </v:textbox>
          </v:shape>
        </w:pict>
      </w:r>
    </w:p>
    <w:p w:rsidR="00B91480" w:rsidRDefault="00B91480"/>
    <w:p w:rsidR="00B91480" w:rsidRDefault="00B91480"/>
    <w:p w:rsidR="00B91480" w:rsidRDefault="00B91480"/>
    <w:p w:rsidR="00B91480" w:rsidRDefault="00B91480"/>
    <w:p w:rsidR="00B91480" w:rsidRDefault="00B91480"/>
    <w:p w:rsidR="00B91480" w:rsidRDefault="00B91480"/>
    <w:p w:rsidR="00B91480" w:rsidRDefault="00703B2D"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0" type="#_x0000_t65" style="position:absolute;margin-left:10pt;margin-top:264.5pt;width:294.05pt;height:533.15pt;flip:x;z-index:251665408;mso-position-horizontal-relative:page;mso-position-vertical-relative:page" o:allowincell="f" fillcolor="#e6eed5 [822]" strokecolor="#002060" strokeweight="4.5pt">
            <v:fill r:id="rId5" o:title="Narrow horizontal" type="pattern"/>
            <v:textbox style="mso-next-textbox:#_x0000_s1040" inset="18pt,18pt,18pt,18pt">
              <w:txbxContent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</w:rPr>
                    <w:t xml:space="preserve">    </w:t>
                  </w:r>
                  <w:r w:rsidRPr="00F40B95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</w:rPr>
                    <w:t>У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частие семьи в речевом развитии ребёнка очень значимо.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Все усилия</w:t>
                  </w:r>
                </w:p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педагогов без помощи родителей будут недостаточны,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а иногда и безрезультатны.</w:t>
                  </w:r>
                </w:p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Обогащение </w:t>
                  </w:r>
                  <w:proofErr w:type="gramStart"/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пассивного</w:t>
                  </w:r>
                  <w:proofErr w:type="gramEnd"/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и активного</w:t>
                  </w:r>
                </w:p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словаря ребенка и развитие у него грамматически правильной связной речи</w:t>
                  </w:r>
                </w:p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это задача,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которую родители могут и обязаны решать ежедневно.</w:t>
                  </w:r>
                </w:p>
                <w:p w:rsidR="00703B2D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Учитывая большую загруженность родителей ежедневными домашними делами 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накопленную к концу дня усталость, стоит лишь настроиться на ежедневную работу 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внимательно посмотреть вокруг себя или даже просто перед собой. </w:t>
                  </w:r>
                </w:p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40B95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</w:rPr>
                    <w:t>П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оводом и предметом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для речевого развития детей может стать абсолютно любой предмет, явление природы, ваши</w:t>
                  </w:r>
                </w:p>
                <w:p w:rsidR="00703B2D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привычные  домашние  дела,  поступки,  настроение.  Неисчерпаемый  материал  могут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предоставить детские книжки и картинки в них, игрушки и мультфильмы.</w:t>
                  </w:r>
                </w:p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40B95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8"/>
                    </w:rPr>
                    <w:t xml:space="preserve">   </w:t>
                  </w:r>
                  <w:r w:rsidRPr="00F40B95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72"/>
                    </w:rPr>
                    <w:t xml:space="preserve"> </w:t>
                  </w:r>
                  <w:r w:rsidRPr="00F40B95">
                    <w:rPr>
                      <w:rFonts w:ascii="Times New Roman" w:eastAsia="Times New Roman" w:hAnsi="Times New Roman" w:cs="Times New Roman"/>
                      <w:i/>
                      <w:color w:val="002060"/>
                      <w:sz w:val="40"/>
                    </w:rPr>
                    <w:t>Итак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,  вы  посмотрели  перед  собой  и  увидели,  например</w:t>
                  </w:r>
                  <w:proofErr w:type="gramStart"/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,...  </w:t>
                  </w:r>
                  <w:proofErr w:type="gramEnd"/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яблоко. </w:t>
                  </w:r>
                </w:p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Прекрасно, считайте, что у вас в руках готовый методический материал для развития речи ребёнка, причём любого возраста. </w:t>
                  </w:r>
                </w:p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</w:p>
                <w:p w:rsidR="00703B2D" w:rsidRDefault="00703B2D" w:rsidP="00703B2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margin-left:-68.8pt;margin-top:-191.6pt;width:534.9pt;height:69.55pt;z-index:251664384;mso-width-relative:margin;mso-height-relative:margin" filled="f" stroked="f">
            <v:textbox>
              <w:txbxContent>
                <w:p w:rsidR="00703B2D" w:rsidRPr="000C75BA" w:rsidRDefault="00703B2D" w:rsidP="00703B2D">
                  <w:pPr>
                    <w:pStyle w:val="a3"/>
                    <w:rPr>
                      <w:sz w:val="40"/>
                      <w:szCs w:val="32"/>
                    </w:rPr>
                  </w:pPr>
                  <w:r w:rsidRPr="000C75BA">
                    <w:rPr>
                      <w:b/>
                      <w:i/>
                      <w:color w:val="C00000"/>
                      <w:sz w:val="52"/>
                      <w:szCs w:val="32"/>
                    </w:rPr>
                    <w:t>Р</w:t>
                  </w:r>
                  <w:r w:rsidRPr="000C75BA">
                    <w:rPr>
                      <w:b/>
                      <w:i/>
                      <w:color w:val="C00000"/>
                      <w:sz w:val="40"/>
                      <w:szCs w:val="32"/>
                    </w:rPr>
                    <w:t>азвитие речи ребёнка в повседневной жизни детей</w:t>
                  </w:r>
                  <w:r w:rsidRPr="000C75BA">
                    <w:rPr>
                      <w:sz w:val="40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B91480" w:rsidRDefault="00703B2D">
      <w:r>
        <w:rPr>
          <w:noProof/>
        </w:rPr>
        <w:pict>
          <v:shape id="_x0000_s1041" type="#_x0000_t65" style="position:absolute;margin-left:280.85pt;margin-top:286.25pt;width:294.05pt;height:499.75pt;z-index:251666432;mso-position-horizontal-relative:page;mso-position-vertical-relative:page" o:allowincell="f" fillcolor="#e6eed5 [822]" strokecolor="#7030a0" strokeweight="4.5pt">
            <v:fill r:id="rId5" o:title="Narrow horizontal" type="pattern"/>
            <v:textbox style="mso-next-textbox:#_x0000_s1041" inset="18pt,18pt,18pt,18pt">
              <w:txbxContent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proofErr w:type="gramStart"/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Для начала устройте соревнование </w:t>
                  </w:r>
                  <w:r w:rsidRPr="003B7ECF">
                    <w:rPr>
                      <w:rFonts w:ascii="Times New Roman" w:eastAsia="Times New Roman" w:hAnsi="Times New Roman" w:cs="Times New Roman"/>
                      <w:i/>
                      <w:color w:val="002060"/>
                      <w:sz w:val="28"/>
                    </w:rPr>
                    <w:t>«Подбери словечко»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(Яблоко какое? –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сладкое, сочное, круглое, большое, блестящее, спелое, душистое, жёлтое, тяжёлое, вымытое, и т.д.). </w:t>
                  </w:r>
                  <w:proofErr w:type="gramEnd"/>
                </w:p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3B7ECF">
                    <w:rPr>
                      <w:rFonts w:ascii="Times New Roman" w:eastAsia="Times New Roman" w:hAnsi="Times New Roman" w:cs="Times New Roman"/>
                      <w:i/>
                      <w:color w:val="002060"/>
                      <w:sz w:val="40"/>
                    </w:rPr>
                    <w:t>Игра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пройдёт интереснее, если вы пригласите других членов своей семьи, друзей вашего ребёнка, их родителей. Тот, кто придумал следующее слово </w:t>
                  </w:r>
                </w:p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F40B9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откусывает кусочек яблока. А пока оно ещё цело, его можно срисовать и заштриховать цветным карандашом. </w:t>
                  </w:r>
                </w:p>
                <w:p w:rsidR="00703B2D" w:rsidRPr="003B7EC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40B95">
                    <w:rPr>
                      <w:rFonts w:ascii="Times New Roman" w:eastAsia="Times New Roman" w:hAnsi="Times New Roman" w:cs="Times New Roman"/>
                    </w:rPr>
                    <w:t xml:space="preserve">Это  полезно  для  пальчиков.  </w:t>
                  </w:r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Готовая  картинка  пусть  украсит  стену  в  детской </w:t>
                  </w:r>
                </w:p>
                <w:p w:rsidR="00703B2D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комнате.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703B2D" w:rsidRPr="003B7EC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Следующая  игра  будет  называться  </w:t>
                  </w:r>
                  <w:r w:rsidRPr="003B7ECF">
                    <w:rPr>
                      <w:rFonts w:ascii="Times New Roman" w:eastAsia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>«Вспомни  сказку»</w:t>
                  </w:r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(В  каких  сказках </w:t>
                  </w:r>
                  <w:proofErr w:type="gramEnd"/>
                </w:p>
                <w:p w:rsidR="00703B2D" w:rsidRPr="003B7EC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упоминаются яблоки? –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«Гуси-лебеди», «Белоснежка и семь гномов» и др.) Тут уж за правильный ответ можно заслужить и целое яблоко. </w:t>
                  </w:r>
                </w:p>
                <w:p w:rsidR="00703B2D" w:rsidRPr="003B7EC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А когда в руках несколько яблок, самое время их рассмотреть </w:t>
                  </w:r>
                  <w:proofErr w:type="gramStart"/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повнимательней</w:t>
                  </w:r>
                  <w:proofErr w:type="gramEnd"/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</w:p>
                <w:p w:rsidR="00703B2D" w:rsidRPr="003B7EC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сравнить между собой –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игра с союзом</w:t>
                  </w:r>
                  <w:proofErr w:type="gramStart"/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proofErr w:type="gramEnd"/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703B2D" w:rsidRPr="00F40B9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3B7E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-«Сравни два яблока» (первое яблоко жёлтое,</w:t>
                  </w:r>
                  <w:r w:rsidRPr="000C75BA">
                    <w:rPr>
                      <w:rFonts w:ascii="Times New Roman" w:hAnsi="Times New Roman" w:cs="Times New Roman"/>
                      <w:sz w:val="28"/>
                    </w:rPr>
                    <w:t xml:space="preserve"> А втрое – красное; одно сладкое, А другое с кислое; у первого коричневые семечки, а у второго – белые и т.д.)</w:t>
                  </w:r>
                  <w:proofErr w:type="gramEnd"/>
                </w:p>
                <w:p w:rsidR="00703B2D" w:rsidRDefault="00703B2D" w:rsidP="00703B2D">
                  <w:pPr>
                    <w:pStyle w:val="a3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B91480" w:rsidRDefault="00B91480"/>
    <w:p w:rsidR="00B91480" w:rsidRDefault="00B91480"/>
    <w:p w:rsidR="00B91480" w:rsidRDefault="00B91480"/>
    <w:p w:rsidR="00B91480" w:rsidRDefault="00B91480"/>
    <w:p w:rsidR="00B91480" w:rsidRDefault="00B91480"/>
    <w:p w:rsidR="00B91480" w:rsidRDefault="00B91480"/>
    <w:p w:rsidR="00B91480" w:rsidRDefault="00B91480"/>
    <w:p w:rsidR="00B91480" w:rsidRDefault="00B91480"/>
    <w:p w:rsidR="00B91480" w:rsidRDefault="00B91480"/>
    <w:p w:rsidR="00B91480" w:rsidRDefault="00B91480"/>
    <w:p w:rsidR="00B91480" w:rsidRDefault="00B91480"/>
    <w:p w:rsidR="00B91480" w:rsidRDefault="00B91480"/>
    <w:p w:rsidR="00B91480" w:rsidRDefault="00B91480"/>
    <w:p w:rsidR="00B91480" w:rsidRDefault="00B91480" w:rsidP="00B91480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B91480" w:rsidRDefault="00B91480" w:rsidP="00B91480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B91480" w:rsidRDefault="00B91480" w:rsidP="00B91480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B91480" w:rsidRDefault="00B91480"/>
    <w:p w:rsidR="00703B2D" w:rsidRDefault="00703B2D">
      <w:r>
        <w:rPr>
          <w:noProof/>
        </w:rPr>
        <w:pict>
          <v:shape id="_x0000_s1042" type="#_x0000_t65" style="position:absolute;margin-left:15.2pt;margin-top:27.45pt;width:558.25pt;height:383.1pt;z-index:251667456;mso-position-horizontal-relative:page;mso-position-vertical-relative:page" o:allowincell="f" fillcolor="#e6eed5 [822]" strokecolor="#7030a0" strokeweight="4.5pt">
            <v:fill r:id="rId5" o:title="Narrow horizontal" type="pattern"/>
            <v:textbox style="mso-next-textbox:#_x0000_s1042" inset="18pt,18pt,18pt,18pt">
              <w:txbxContent>
                <w:p w:rsidR="00703B2D" w:rsidRPr="00D83B74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D83B74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6"/>
                    </w:rPr>
                    <w:t>НА ПРОГУЛКЕ</w:t>
                  </w:r>
                </w:p>
                <w:p w:rsidR="00703B2D" w:rsidRPr="00806ED1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806ED1">
                    <w:rPr>
                      <w:rFonts w:ascii="Times New Roman" w:eastAsia="Times New Roman" w:hAnsi="Times New Roman" w:cs="Times New Roman"/>
                      <w:i/>
                      <w:color w:val="002060"/>
                      <w:sz w:val="40"/>
                      <w:szCs w:val="28"/>
                    </w:rPr>
                    <w:t>В</w:t>
                  </w:r>
                  <w:r w:rsidRPr="00806ED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это время ребёнку вы можете прививать ребёнку знания и закреплять у него речевые навыки по темам «Одежда», «Обувь», «Осень», «Зима», «Весна», «Лето», «Игрушки», «Город», «Транспорт», «Птицы» и другие. </w:t>
                  </w:r>
                  <w:proofErr w:type="gramEnd"/>
                </w:p>
                <w:p w:rsidR="00703B2D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6ED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Полезно проводить разнообразные наблюдения за погодой, сезонными изменениями в природе, растениями, птицами, животными, людьми, транспортом. Всё это обязательно нужно комментировать, обсуждать, оформлять в форме беседы. Новые, незнакомые ребёнку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слова следует</w:t>
                  </w:r>
                </w:p>
                <w:p w:rsidR="00703B2D" w:rsidRPr="00806ED1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06ED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объяснить, повторить несколько раз, научить ребёнка понятно выговаривать их. Полезно вслушиваться в звуки улицы: шелест листьев, шум шагов, гудение машин, голоса птиц, звуки ветра,  дождя  и т.д.  Это  развивает  слуховое внимания. Ребёнку будут интересны игры «О чём рассказала  улица?»,  «Помолчи  и  расскажи,  что услышал», «Внимательные ушки», «Кто позвал?».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F1CAF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</w:rPr>
                    <w:t>Р</w:t>
                  </w:r>
                  <w:r w:rsidRPr="00806ED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ассматривание  сезонной  одежды  людей поможет  обогатить  и  активизировать  словарь  по темам «Одежда» и «Обувь». </w:t>
                  </w:r>
                  <w:r w:rsidRPr="00BF1CAF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2"/>
                      <w:szCs w:val="28"/>
                    </w:rPr>
                    <w:t>Участие</w:t>
                  </w:r>
                  <w:r w:rsidRPr="00806ED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сезонных играх и забавах с другими детьми сформирует представление об особенностях данного  времени  года,  поможет  развить  диалогическую  речь. Экспериментальные опыты, изучающие свойства снега, воды, песка, травы, росы расширят кругозор ребёнка, а вместе с ним словарь существительных, прилагательных, глаголов.</w:t>
                  </w:r>
                </w:p>
                <w:p w:rsidR="00703B2D" w:rsidRPr="00806ED1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</w:p>
                <w:p w:rsidR="00703B2D" w:rsidRPr="00806ED1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36"/>
                    </w:rPr>
                  </w:pPr>
                </w:p>
                <w:p w:rsidR="00703B2D" w:rsidRDefault="00703B2D" w:rsidP="00703B2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3826510</wp:posOffset>
            </wp:positionH>
            <wp:positionV relativeFrom="paragraph">
              <wp:posOffset>287020</wp:posOffset>
            </wp:positionV>
            <wp:extent cx="2359660" cy="1676400"/>
            <wp:effectExtent l="19050" t="0" r="2540" b="0"/>
            <wp:wrapNone/>
            <wp:docPr id="10" name="Рисунок 88" descr="https://avatars.mds.yandex.net/i?id=9a29e116cfcd6bd5be904822a63a66e241bfd2ef_l-9229611-images-thumbs&amp;ref=rim&amp;n=13&amp;w=800&amp;h=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avatars.mds.yandex.net/i?id=9a29e116cfcd6bd5be904822a63a66e241bfd2ef_l-9229611-images-thumbs&amp;ref=rim&amp;n=13&amp;w=800&amp;h=67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B2D" w:rsidRDefault="00703B2D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83820</wp:posOffset>
            </wp:positionV>
            <wp:extent cx="2364740" cy="1556385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54.userapi.com/impg/FAc1V7shxImCngz6_amM5WtsxFJuFzHmd2xCfw/kca7_dxPNrk.jpg?size=1024x678&amp;quality=95&amp;sign=79690e8e8129be5c7630b75ebc3525be&amp;c_uniq_tag=ax-ZPF2PJMmUi6v16zj61pC_yUJgZHncdICoSQ-dz4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>
      <w:r>
        <w:rPr>
          <w:noProof/>
        </w:rPr>
        <w:pict>
          <v:shape id="_x0000_s1043" type="#_x0000_t65" style="position:absolute;margin-left:15.2pt;margin-top:445.8pt;width:558.25pt;height:361.7pt;flip:x;z-index:251668480;mso-position-horizontal-relative:page;mso-position-vertical-relative:page" o:allowincell="f" fillcolor="#e6eed5 [822]" strokecolor="#7030a0" strokeweight="4.5pt">
            <v:fill r:id="rId5" o:title="Narrow horizontal" type="pattern"/>
            <v:textbox style="mso-next-textbox:#_x0000_s1043" inset="18pt,18pt,18pt,18pt">
              <w:txbxContent>
                <w:p w:rsidR="00703B2D" w:rsidRPr="00D83B74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D83B74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>НА КУХНЕ.</w:t>
                  </w:r>
                </w:p>
                <w:p w:rsidR="00703B2D" w:rsidRPr="00BF1CA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BF1CAF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28"/>
                    </w:rPr>
                    <w:t>У</w:t>
                  </w:r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вас появляется возможность развивать словарь, грамматику, фразовую речь ребёнка по следующим темам «Семья», «Овощи», «Фрукты», «Посуда», Продукты питания», «Бытовая техника» и др. </w:t>
                  </w:r>
                  <w:proofErr w:type="gramEnd"/>
                </w:p>
                <w:p w:rsidR="00703B2D" w:rsidRPr="00BF1CA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F1CAF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</w:rPr>
                    <w:t>Р</w:t>
                  </w:r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ассказывайте  сын</w:t>
                  </w:r>
                  <w:proofErr w:type="gramStart"/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у(</w:t>
                  </w:r>
                  <w:proofErr w:type="gramEnd"/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дочке),  как  называются продукты, какое блюдо вы готовите, какие действия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при  этом  совершаете.  Не  ограничивайтесь примитивным  бытовым  словарём,  предлагайте ребёнку  всё  новые  слова.  Старайтесь,  чтобы  он </w:t>
                  </w:r>
                </w:p>
                <w:p w:rsidR="00703B2D" w:rsidRPr="00BF1CA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запоминал и повторял их за вами. Называйте свойства (цвет, форму, размер, вкус) </w:t>
                  </w:r>
                </w:p>
                <w:p w:rsidR="00703B2D" w:rsidRPr="00BF1CA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продуктов  (</w:t>
                  </w:r>
                  <w:proofErr w:type="gramStart"/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горячий</w:t>
                  </w:r>
                  <w:proofErr w:type="gramEnd"/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 сладкий,  острый,  свежий, чёрствый   и   т.д.).   Задавайте   ребёнку соответствующие  вопросы  («Попробуй,  какой получился салат?», «Что мы ещё забыли положить в суп?», «Какую морковку выберем?» и др.). </w:t>
                  </w:r>
                  <w:proofErr w:type="gramStart"/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Называйте свои действия («нарезаю», «перемешиваю», «солю», «обжариваю» и т.д.), показывай</w:t>
                  </w:r>
                  <w:proofErr w:type="gramEnd"/>
                </w:p>
                <w:p w:rsidR="00703B2D" w:rsidRPr="00BF1CA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те ребёнку, что и как вы делаете. Подводите его к тому, чтобы он повторял </w:t>
                  </w:r>
                  <w:proofErr w:type="gramStart"/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ваши</w:t>
                  </w:r>
                  <w:proofErr w:type="gramEnd"/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703B2D" w:rsidRPr="00BF1CA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слова. Поручите ему посильную помощь по кухне. В деятельности речевой материал </w:t>
                  </w:r>
                </w:p>
                <w:p w:rsidR="00703B2D" w:rsidRPr="00BF1CA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усваивается значительно быстрее и естественнее. Если ребёнок ещё мал и неловок, пусть занимается рядом с вами своей игрушечной посудой и продуктами, копирует ваши слова и действия: «готовит» еду куклам и кормит </w:t>
                  </w:r>
                </w:p>
                <w:p w:rsidR="00703B2D" w:rsidRPr="00BF1CA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BF1CAF">
                    <w:rPr>
                      <w:rFonts w:ascii="Times New Roman" w:eastAsia="Times New Roman" w:hAnsi="Times New Roman" w:cs="Times New Roman"/>
                      <w:sz w:val="28"/>
                    </w:rPr>
                    <w:t>их, моет посуду, вытирает со стола. И обязательно рассказывает вам о том, что он делает.</w:t>
                  </w:r>
                </w:p>
                <w:p w:rsidR="00703B2D" w:rsidRPr="00BF1CAF" w:rsidRDefault="00703B2D" w:rsidP="00703B2D">
                  <w:pPr>
                    <w:pStyle w:val="a3"/>
                    <w:rPr>
                      <w:rFonts w:ascii="Times New Roman" w:eastAsiaTheme="majorEastAsia" w:hAnsi="Times New Roman" w:cs="Times New Roman"/>
                      <w:i/>
                      <w:iCs/>
                      <w:sz w:val="24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/>
    <w:p w:rsidR="00703B2D" w:rsidRDefault="00703B2D">
      <w:r w:rsidRPr="00703B2D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343172</wp:posOffset>
            </wp:positionH>
            <wp:positionV relativeFrom="paragraph">
              <wp:posOffset>-2353945</wp:posOffset>
            </wp:positionV>
            <wp:extent cx="1472293" cy="827314"/>
            <wp:effectExtent l="19050" t="0" r="0" b="0"/>
            <wp:wrapNone/>
            <wp:docPr id="55" name="Рисунок 55" descr="https://ferret-pet.ru/wp-content/uploads/c/2/8/c28c2b06e40ddf4585897e4454e2c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erret-pet.ru/wp-content/uploads/c/2/8/c28c2b06e40ddf4585897e4454e2c4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82677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4" type="#_x0000_t65" style="position:absolute;margin-left:19.5pt;margin-top:22.3pt;width:558.25pt;height:181.7pt;flip:x y;z-index:251672576;mso-position-horizontal-relative:page;mso-position-vertical-relative:page" o:allowincell="f" adj="18071" fillcolor="#e6eed5 [822]" strokecolor="#002060" strokeweight="4.5pt">
            <v:fill r:id="rId5" o:title="Narrow horizontal" type="pattern"/>
            <v:textbox style="mso-next-textbox:#_x0000_s1044" inset="18pt,18pt,18pt,18pt">
              <w:txbxContent>
                <w:p w:rsidR="00703B2D" w:rsidRPr="00BF1CAF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28"/>
                    </w:rPr>
                  </w:pPr>
                  <w:r w:rsidRPr="00BF1CAF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28"/>
                    </w:rPr>
                    <w:t>Золушка</w:t>
                  </w:r>
                </w:p>
                <w:p w:rsidR="00703B2D" w:rsidRPr="00BF1CA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5419A3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6"/>
                      <w:szCs w:val="28"/>
                    </w:rPr>
                    <w:t>Н</w:t>
                  </w:r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асыпьте в миску макароны разного сорта (ракушки, спиральки, трубочки) и предложите малышу их рассортировать. Посчитайте вместе с ребёнком, сколько макарон каждого сорта было в миске. Кроме того, макароны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трубочки можно нанизывать на шнурок, получатся бусы. Одновременно тренируется мелкая </w:t>
                  </w:r>
                </w:p>
                <w:p w:rsidR="00703B2D" w:rsidRPr="00BF1CA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моторика </w:t>
                  </w:r>
                  <w:r w:rsidRPr="00BF1CA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их, моет посуду, вытирает со стола. И обязательно рассказывает вам о том, что он делает.</w:t>
                  </w:r>
                </w:p>
                <w:p w:rsidR="00703B2D" w:rsidRPr="00BF1CAF" w:rsidRDefault="00703B2D" w:rsidP="00703B2D">
                  <w:pPr>
                    <w:pStyle w:val="a3"/>
                    <w:rPr>
                      <w:rFonts w:ascii="Times New Roman" w:eastAsiaTheme="majorEastAsia" w:hAnsi="Times New Roman" w:cs="Times New Roman"/>
                      <w:i/>
                      <w:iCs/>
                      <w:sz w:val="24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/>
    <w:p w:rsidR="00703B2D" w:rsidRDefault="00703B2D"/>
    <w:p w:rsidR="00703B2D" w:rsidRDefault="00703B2D"/>
    <w:p w:rsidR="00703B2D" w:rsidRDefault="00703B2D">
      <w:r w:rsidRPr="00703B2D"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117294</wp:posOffset>
            </wp:positionH>
            <wp:positionV relativeFrom="paragraph">
              <wp:posOffset>-173627</wp:posOffset>
            </wp:positionV>
            <wp:extent cx="1785257" cy="1186543"/>
            <wp:effectExtent l="0" t="0" r="0" b="0"/>
            <wp:wrapNone/>
            <wp:docPr id="6" name="Рисунок 79" descr="https://proza.ru/pics/2023/01/15/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roza.ru/pics/2023/01/15/1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DF0F7"/>
                        </a:clrFrom>
                        <a:clrTo>
                          <a:srgbClr val="EDF0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18618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3B2D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-1817370</wp:posOffset>
            </wp:positionV>
            <wp:extent cx="1145721" cy="979714"/>
            <wp:effectExtent l="19050" t="0" r="0" b="0"/>
            <wp:wrapNone/>
            <wp:docPr id="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7917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6" type="#_x0000_t65" style="position:absolute;margin-left:19.5pt;margin-top:315.4pt;width:558.25pt;height:204.9pt;rotation:-900;flip:x;z-index:251674624;mso-position-horizontal-relative:page;mso-position-vertical-relative:page" o:allowincell="f" adj="16280" fillcolor="#e6eed5 [822]" strokecolor="#ffc000" strokeweight="4.5pt">
            <v:fill r:id="rId5" o:title="Narrow horizontal" type="pattern"/>
            <v:textbox style="mso-next-textbox:#_x0000_s1046" inset="18pt,18pt,18pt,18pt">
              <w:txbxContent>
                <w:p w:rsidR="00703B2D" w:rsidRPr="005419A3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</w:pPr>
                  <w:r w:rsidRPr="005419A3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  <w:t>Кот в мешке</w:t>
                  </w:r>
                </w:p>
                <w:p w:rsidR="00703B2D" w:rsidRPr="005419A3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5419A3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6"/>
                    </w:rPr>
                    <w:t>П</w:t>
                  </w:r>
                  <w:r w:rsidRPr="005419A3">
                    <w:rPr>
                      <w:rFonts w:ascii="Times New Roman" w:eastAsia="Times New Roman" w:hAnsi="Times New Roman" w:cs="Times New Roman"/>
                      <w:sz w:val="28"/>
                    </w:rPr>
                    <w:t>одберите несколько небольших предметов разной формы (например, овощей, фруктов, или каких-то кухонных мелочей). Положите предметы в непрозрачный пакет. Засунув руки в  пакет,  ребёнок  должен  ощупать  предметы,  по  очереди  назвать  и вытащить  их.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5419A3">
                    <w:rPr>
                      <w:rFonts w:ascii="Times New Roman" w:eastAsia="Times New Roman" w:hAnsi="Times New Roman" w:cs="Times New Roman"/>
                      <w:sz w:val="28"/>
                    </w:rPr>
                    <w:t>Можно разнообразить игру. Взять два пакета, и в каждый положить одинаковые наборы предметов. Малыш сначала должен вынуть предмет из одного пакета, а затем на ощупь найти такой же в другом.</w:t>
                  </w:r>
                </w:p>
                <w:p w:rsidR="00703B2D" w:rsidRPr="005419A3" w:rsidRDefault="00703B2D" w:rsidP="00703B2D">
                  <w:pPr>
                    <w:rPr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>
      <w:r>
        <w:rPr>
          <w:noProof/>
        </w:rPr>
        <w:pict>
          <v:shape id="_x0000_s1045" type="#_x0000_t65" style="position:absolute;margin-left:27.2pt;margin-top:184.25pt;width:558.25pt;height:150.85pt;rotation:180;flip:x;z-index:251673600;mso-position-horizontal-relative:page;mso-position-vertical-relative:page" o:allowincell="f" adj="17603" fillcolor="#e6eed5 [822]" strokecolor="#4e6128 [1606]" strokeweight="4.5pt">
            <v:fill r:id="rId5" o:title="Narrow horizontal" type="pattern"/>
            <v:textbox style="mso-next-textbox:#_x0000_s1045" inset="18pt,18pt,18pt,18pt">
              <w:txbxContent>
                <w:p w:rsidR="00703B2D" w:rsidRPr="005419A3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</w:pPr>
                  <w:r w:rsidRPr="005419A3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  <w:t>Юный дизайнер</w:t>
                  </w:r>
                </w:p>
                <w:p w:rsidR="00703B2D" w:rsidRPr="005419A3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5419A3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6"/>
                      <w:szCs w:val="28"/>
                    </w:rPr>
                    <w:t>П</w:t>
                  </w:r>
                  <w:r w:rsidRPr="005419A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редложите ребёнку проявить фантазию, украшая ваши блюда. Подготовьте </w:t>
                  </w:r>
                </w:p>
                <w:p w:rsidR="00703B2D" w:rsidRPr="005419A3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419A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зелень, маслины, ломтики овощей, орехи, варенье и другие "материалы". Из них  можно  сделать  смешные  рожицы,  цветы,  выложить  мозаику  на </w:t>
                  </w:r>
                  <w:proofErr w:type="gramStart"/>
                  <w:r w:rsidRPr="005419A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приготовленном</w:t>
                  </w:r>
                  <w:proofErr w:type="gramEnd"/>
                  <w:r w:rsidRPr="005419A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703B2D" w:rsidRPr="005419A3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5419A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блюде</w:t>
                  </w:r>
                  <w:proofErr w:type="gramEnd"/>
                  <w:r w:rsidRPr="005419A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и так далее.</w:t>
                  </w:r>
                </w:p>
                <w:p w:rsidR="00703B2D" w:rsidRPr="005419A3" w:rsidRDefault="00703B2D" w:rsidP="00703B2D">
                  <w:pPr>
                    <w:rPr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B91480" w:rsidRDefault="00B91480"/>
    <w:p w:rsidR="00B91480" w:rsidRDefault="00B91480" w:rsidP="00B91480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B91480" w:rsidRPr="00AC179B" w:rsidRDefault="00B91480" w:rsidP="00703B2D">
      <w:pPr>
        <w:pStyle w:val="a3"/>
        <w:jc w:val="center"/>
        <w:rPr>
          <w:rFonts w:ascii="Times New Roman" w:hAnsi="Times New Roman" w:cs="Times New Roman"/>
          <w:color w:val="215868" w:themeColor="accent5" w:themeShade="80"/>
          <w:sz w:val="28"/>
        </w:rPr>
      </w:pPr>
    </w:p>
    <w:p w:rsidR="00703B2D" w:rsidRDefault="00703B2D"/>
    <w:p w:rsidR="00703B2D" w:rsidRPr="00703B2D" w:rsidRDefault="00703B2D" w:rsidP="00703B2D"/>
    <w:p w:rsidR="00703B2D" w:rsidRPr="00703B2D" w:rsidRDefault="00703B2D" w:rsidP="00703B2D"/>
    <w:p w:rsidR="00703B2D" w:rsidRPr="00703B2D" w:rsidRDefault="00703B2D" w:rsidP="00703B2D"/>
    <w:p w:rsidR="00703B2D" w:rsidRPr="00703B2D" w:rsidRDefault="00703B2D" w:rsidP="00703B2D"/>
    <w:p w:rsidR="00703B2D" w:rsidRPr="00703B2D" w:rsidRDefault="00703B2D" w:rsidP="00703B2D">
      <w:r w:rsidRPr="00703B2D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737779</wp:posOffset>
            </wp:positionH>
            <wp:positionV relativeFrom="paragraph">
              <wp:posOffset>-696595</wp:posOffset>
            </wp:positionV>
            <wp:extent cx="2024743" cy="1807029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64" cy="180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B2D" w:rsidRPr="00703B2D" w:rsidRDefault="00703B2D" w:rsidP="00703B2D"/>
    <w:p w:rsidR="00703B2D" w:rsidRPr="00703B2D" w:rsidRDefault="00703B2D" w:rsidP="00703B2D"/>
    <w:p w:rsidR="00703B2D" w:rsidRPr="00703B2D" w:rsidRDefault="00703B2D" w:rsidP="00703B2D"/>
    <w:p w:rsidR="00703B2D" w:rsidRPr="00703B2D" w:rsidRDefault="00703B2D" w:rsidP="00703B2D"/>
    <w:p w:rsidR="00703B2D" w:rsidRPr="00703B2D" w:rsidRDefault="00703B2D" w:rsidP="00703B2D">
      <w:r w:rsidRPr="00703B2D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768622</wp:posOffset>
            </wp:positionV>
            <wp:extent cx="917121" cy="1121229"/>
            <wp:effectExtent l="19050" t="0" r="0" b="0"/>
            <wp:wrapNone/>
            <wp:docPr id="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65" style="position:absolute;margin-left:326.35pt;margin-top:529.7pt;width:232.55pt;height:259.75pt;z-index:251676672;mso-position-horizontal-relative:page;mso-position-vertical-relative:page" o:allowincell="f" adj="18265" fillcolor="#e6eed5 [822]" strokecolor="#00b050" strokeweight="4.5pt">
            <v:fill r:id="rId5" o:title="Narrow horizontal" type="pattern"/>
            <v:textbox style="mso-next-textbox:#_x0000_s1048" inset="18pt,18pt,18pt,18pt">
              <w:txbxContent>
                <w:p w:rsidR="00703B2D" w:rsidRPr="000C3F82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</w:pPr>
                  <w:r w:rsidRPr="000C3F82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  <w:t>«Приготовим сок»</w:t>
                  </w:r>
                </w:p>
                <w:p w:rsidR="00703B2D" w:rsidRPr="000C3F82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0C3F82">
                    <w:rPr>
                      <w:rFonts w:ascii="Times New Roman" w:eastAsia="Times New Roman" w:hAnsi="Times New Roman" w:cs="Times New Roman"/>
                      <w:sz w:val="28"/>
                    </w:rPr>
                    <w:t>«Из яблок сок (какой?) -</w:t>
                  </w:r>
                </w:p>
                <w:p w:rsidR="00703B2D" w:rsidRPr="000C3F82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яблочный; </w:t>
                  </w:r>
                  <w:r w:rsidRPr="000C3F82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из груш... (грушевый); из вишни... (вишневый)» и т. д. А </w:t>
                  </w:r>
                  <w:proofErr w:type="gramEnd"/>
                </w:p>
                <w:p w:rsidR="00703B2D" w:rsidRPr="000C3F82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0C3F82">
                    <w:rPr>
                      <w:rFonts w:ascii="Times New Roman" w:eastAsia="Times New Roman" w:hAnsi="Times New Roman" w:cs="Times New Roman"/>
                      <w:sz w:val="28"/>
                    </w:rPr>
                    <w:t>потом наоборот: апельсиновый сок из чего?» и т. д.</w:t>
                  </w:r>
                </w:p>
                <w:p w:rsidR="00703B2D" w:rsidRPr="000C3F82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</w:pPr>
                  <w:r w:rsidRPr="000C3F82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  <w:t>«Один -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  <w:t xml:space="preserve"> </w:t>
                  </w:r>
                  <w:r w:rsidRPr="000C3F82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  <w:t>много»</w:t>
                  </w:r>
                </w:p>
                <w:p w:rsidR="00703B2D" w:rsidRPr="000C3F82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proofErr w:type="gramStart"/>
                  <w:r w:rsidRPr="000C3F82">
                    <w:rPr>
                      <w:rFonts w:ascii="Times New Roman" w:eastAsia="Times New Roman" w:hAnsi="Times New Roman" w:cs="Times New Roman"/>
                      <w:sz w:val="28"/>
                    </w:rPr>
                    <w:t>«Яблоко –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0C3F82">
                    <w:rPr>
                      <w:rFonts w:ascii="Times New Roman" w:eastAsia="Times New Roman" w:hAnsi="Times New Roman" w:cs="Times New Roman"/>
                      <w:sz w:val="28"/>
                    </w:rPr>
                    <w:t>много чего? (яблок); Помидор –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0C3F82">
                    <w:rPr>
                      <w:rFonts w:ascii="Times New Roman" w:eastAsia="Times New Roman" w:hAnsi="Times New Roman" w:cs="Times New Roman"/>
                      <w:sz w:val="28"/>
                    </w:rPr>
                    <w:t>много чего? (помидоров)» и 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.д.</w:t>
                  </w:r>
                  <w:proofErr w:type="gramEnd"/>
                </w:p>
                <w:p w:rsidR="00703B2D" w:rsidRPr="000C3F82" w:rsidRDefault="00703B2D" w:rsidP="00703B2D">
                  <w:pPr>
                    <w:rPr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65" style="position:absolute;margin-left:34.05pt;margin-top:609.45pt;width:270.25pt;height:188.05pt;z-index:251675648;mso-position-horizontal-relative:page;mso-position-vertical-relative:page" o:allowincell="f" adj="18265" fillcolor="#e6eed5 [822]" strokecolor="#00b050" strokeweight="4.5pt">
            <v:fill r:id="rId5" o:title="Narrow horizontal" type="pattern"/>
            <v:textbox style="mso-next-textbox:#_x0000_s1047" inset="18pt,18pt,18pt,18pt">
              <w:txbxContent>
                <w:p w:rsidR="00703B2D" w:rsidRPr="000C3F82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28"/>
                    </w:rPr>
                  </w:pPr>
                  <w:r w:rsidRPr="000C3F82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28"/>
                    </w:rPr>
                    <w:t>«Опиши предмет»</w:t>
                  </w:r>
                </w:p>
                <w:p w:rsidR="00703B2D" w:rsidRPr="000C3F82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C3F8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Ребенок берет любой предмет и подбирает как можно больше слов, подходящих к этому предмету. Например: яблоко (какое?) красное, кислое, кругл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ое, твёрдое и т.д.</w:t>
                  </w:r>
                </w:p>
                <w:p w:rsidR="00703B2D" w:rsidRPr="000C3F82" w:rsidRDefault="00703B2D" w:rsidP="00703B2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B91480" w:rsidRDefault="00703B2D" w:rsidP="00703B2D">
      <w:pPr>
        <w:tabs>
          <w:tab w:val="left" w:pos="3686"/>
        </w:tabs>
      </w:pPr>
      <w:r>
        <w:tab/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 w:rsidRPr="00703B2D"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-401048</wp:posOffset>
            </wp:positionV>
            <wp:extent cx="2190750" cy="1382486"/>
            <wp:effectExtent l="19050" t="0" r="0" b="0"/>
            <wp:wrapNone/>
            <wp:docPr id="31" name="Рисунок 31" descr="http://a.mktgcdn.com/p/M4m7XTf9pq_AD0hRtJ6rIWT16sa4RIQGXGUGlsrMowg/3008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.mktgcdn.com/p/M4m7XTf9pq_AD0hRtJ6rIWT16sa4RIQGXGUGlsrMowg/3008x2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BC964F"/>
                        </a:clrFrom>
                        <a:clrTo>
                          <a:srgbClr val="BC964F">
                            <a:alpha val="0"/>
                          </a:srgbClr>
                        </a:clrTo>
                      </a:clrChange>
                      <a:lum contrast="10000"/>
                    </a:blip>
                    <a:srcRect l="5284" t="1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8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B2D" w:rsidRDefault="00703B2D" w:rsidP="00703B2D">
      <w:pPr>
        <w:tabs>
          <w:tab w:val="left" w:pos="3686"/>
        </w:tabs>
      </w:pPr>
      <w:r>
        <w:rPr>
          <w:noProof/>
        </w:rPr>
        <w:pict>
          <v:shape id="_x0000_s1049" type="#_x0000_t65" style="position:absolute;margin-left:210pt;margin-top:30.8pt;width:351.45pt;height:275.2pt;rotation:-900;flip:x;z-index:251687936;mso-position-horizontal-relative:page;mso-position-vertical-relative:page" o:allowincell="f" adj="19098" fillcolor="#e6eed5 [822]" strokecolor="#ffc000" strokeweight="4.5pt">
            <v:fill r:id="rId5" o:title="Narrow horizontal" type="pattern"/>
            <v:textbox style="mso-next-textbox:#_x0000_s1049" inset="18pt,18pt,18pt,18pt">
              <w:txbxContent>
                <w:p w:rsidR="00703B2D" w:rsidRPr="000C3F82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28"/>
                    </w:rPr>
                  </w:pPr>
                  <w:r w:rsidRPr="000C3F82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28"/>
                    </w:rPr>
                    <w:t>Лепка из теста</w:t>
                  </w:r>
                </w:p>
                <w:p w:rsidR="00703B2D" w:rsidRPr="000C3F82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0C3F82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</w:rPr>
                    <w:t>Е</w:t>
                  </w:r>
                  <w:r w:rsidRPr="000C3F8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сли вы замесили тесто, то сделайте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0C3F8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и для вашего ребёнка небольшой кусочек теста из 1,5 чашек муки, 0,5 столовой ложки соли, 0,25 чашки воды (добавлять </w:t>
                  </w:r>
                  <w:proofErr w:type="gramEnd"/>
                </w:p>
                <w:p w:rsidR="00703B2D" w:rsidRPr="000C3F82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C3F8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постепенно)  и  0,25  чашки  растительного  масла (добавлять  постепенно),  можете  ещё  добавить немного краски.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0C3F8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Пусть ребёнок вылепит из этого теста игрушки, еду </w:t>
                  </w:r>
                </w:p>
                <w:p w:rsidR="00703B2D" w:rsidRPr="000C3F82" w:rsidRDefault="00703B2D" w:rsidP="00703B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0C3F82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для кукол, или просто помнёт в своих ручках. Такое тесто, упакованное в полиэтиленовый пакет, можно долго хранить в холодильнике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.</w:t>
                  </w:r>
                </w:p>
                <w:p w:rsidR="00703B2D" w:rsidRPr="005419A3" w:rsidRDefault="00703B2D" w:rsidP="00703B2D">
                  <w:pPr>
                    <w:rPr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 w:rsidRPr="00703B2D"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-350974</wp:posOffset>
            </wp:positionV>
            <wp:extent cx="2136321" cy="2035629"/>
            <wp:effectExtent l="19050" t="0" r="0" b="0"/>
            <wp:wrapNone/>
            <wp:docPr id="34" name="Рисунок 34" descr="https://pandia.ru/text/86/016/images/img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andia.ru/text/86/016/images/img4_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0000"/>
                    </a:blip>
                    <a:srcRect l="5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21" cy="20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>
        <w:rPr>
          <w:noProof/>
        </w:rPr>
        <w:pict>
          <v:shape id="_x0000_s1050" type="#_x0000_t65" style="position:absolute;margin-left:11.75pt;margin-top:357.45pt;width:558.25pt;height:160.3pt;rotation:-900;flip:x;z-index:251693056;mso-position-horizontal-relative:page;mso-position-vertical-relative:page" o:allowincell="f" adj="19098" fillcolor="#e6eed5 [822]" strokecolor="#4e6128 [1606]" strokeweight="4.5pt">
            <v:fill r:id="rId5" o:title="Narrow horizontal" type="pattern"/>
            <v:textbox style="mso-next-textbox:#_x0000_s1050" inset="18pt,18pt,18pt,18pt">
              <w:txbxContent>
                <w:p w:rsidR="00703B2D" w:rsidRPr="000C3F82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28"/>
                    </w:rPr>
                  </w:pPr>
                  <w:r w:rsidRPr="000C3F82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28"/>
                    </w:rPr>
                    <w:t>Что пропало?</w:t>
                  </w:r>
                </w:p>
                <w:p w:rsidR="00703B2D" w:rsidRPr="000C3F82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355E3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6"/>
                      <w:szCs w:val="28"/>
                    </w:rPr>
                    <w:t>П</w:t>
                  </w:r>
                  <w:r w:rsidRPr="000C3F8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оложите на кухонный стол три предмета (например, чашку, ложку, салфетку). Пусть ребёнок посмотрит и назовёт каждый предмет. Затем он должен закрыть глаза, а вы в это время уберите со стола один из предметов. Теперь пусть малыш откроет глаза и попробует определить,  чего  не  хватает.  Если  очень просто,  увеличьте  количество предметов  и убирайте не один, а два предмета.</w:t>
                  </w:r>
                </w:p>
                <w:p w:rsidR="00703B2D" w:rsidRPr="005419A3" w:rsidRDefault="00703B2D" w:rsidP="00703B2D">
                  <w:pPr>
                    <w:rPr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 w:rsidRPr="00703B2D"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-1090023</wp:posOffset>
            </wp:positionV>
            <wp:extent cx="2288721" cy="2035629"/>
            <wp:effectExtent l="19050" t="0" r="0" b="0"/>
            <wp:wrapNone/>
            <wp:docPr id="7" name="Рисунок 34" descr="https://pandia.ru/text/86/016/images/img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andia.ru/text/86/016/images/img4_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0000"/>
                    </a:blip>
                    <a:srcRect r="4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B2D" w:rsidRDefault="00703B2D" w:rsidP="00703B2D">
      <w:pPr>
        <w:tabs>
          <w:tab w:val="left" w:pos="3686"/>
        </w:tabs>
      </w:pPr>
      <w:r>
        <w:rPr>
          <w:noProof/>
        </w:rPr>
        <w:pict>
          <v:shape id="_x0000_s1051" type="#_x0000_t65" style="position:absolute;margin-left:32.3pt;margin-top:535.7pt;width:283.1pt;height:252pt;rotation:-540;z-index:251694080;mso-position-horizontal-relative:page;mso-position-vertical-relative:page" o:allowincell="f" adj="19098" fillcolor="#e6eed5 [822]" strokecolor="#e36c0a [2409]" strokeweight="4.5pt">
            <v:fill r:id="rId5" o:title="Narrow horizontal" type="pattern"/>
            <v:textbox style="mso-next-textbox:#_x0000_s1051" inset="18pt,18pt,18pt,18pt">
              <w:txbxContent>
                <w:p w:rsidR="00703B2D" w:rsidRPr="000355E3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  <w:t>Угощение</w:t>
                  </w:r>
                </w:p>
                <w:p w:rsidR="00703B2D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0355E3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6"/>
                    </w:rPr>
                    <w:t>Р</w:t>
                  </w:r>
                  <w:r w:rsidRPr="000355E3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ебенку предлагается вспомнить вкусные слова на определенный звук: </w:t>
                  </w:r>
                </w:p>
                <w:p w:rsidR="00703B2D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0355E3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6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0355E3">
                    <w:rPr>
                      <w:rFonts w:ascii="Times New Roman" w:eastAsia="Times New Roman" w:hAnsi="Times New Roman" w:cs="Times New Roman"/>
                      <w:sz w:val="2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арбуз, </w:t>
                  </w:r>
                  <w:r w:rsidRPr="000355E3">
                    <w:rPr>
                      <w:rFonts w:ascii="Times New Roman" w:eastAsia="Times New Roman" w:hAnsi="Times New Roman" w:cs="Times New Roman"/>
                      <w:sz w:val="28"/>
                    </w:rPr>
                    <w:t>ананас и т.д.;</w:t>
                  </w:r>
                </w:p>
                <w:p w:rsidR="00703B2D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proofErr w:type="gramStart"/>
                  <w:r w:rsidRPr="00D83B74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  <w:t>Б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  <w:t xml:space="preserve"> </w:t>
                  </w:r>
                  <w:r w:rsidRPr="000355E3">
                    <w:rPr>
                      <w:rFonts w:ascii="Times New Roman" w:eastAsia="Times New Roman" w:hAnsi="Times New Roman" w:cs="Times New Roman"/>
                      <w:sz w:val="2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банан, бутерброд и т.д.</w:t>
                  </w:r>
                </w:p>
                <w:p w:rsidR="00703B2D" w:rsidRPr="00D83B74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0355E3">
                    <w:rPr>
                      <w:rFonts w:ascii="Times New Roman" w:eastAsia="Times New Roman" w:hAnsi="Times New Roman" w:cs="Times New Roman"/>
                      <w:sz w:val="28"/>
                    </w:rPr>
                    <w:t>Слова произносятся взрослым и ребенком по очереди.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</w:rPr>
                    <w:t xml:space="preserve"> </w:t>
                  </w:r>
                  <w:r w:rsidRPr="000355E3">
                    <w:rPr>
                      <w:rFonts w:ascii="Times New Roman" w:eastAsia="Times New Roman" w:hAnsi="Times New Roman" w:cs="Times New Roman"/>
                      <w:sz w:val="28"/>
                    </w:rPr>
                    <w:t>Важно, чтобы ребенок</w:t>
                  </w:r>
                  <w:r w:rsidRPr="000355E3">
                    <w:rPr>
                      <w:rFonts w:eastAsia="Times New Roman"/>
                      <w:sz w:val="28"/>
                    </w:rPr>
                    <w:t xml:space="preserve"> </w:t>
                  </w:r>
                  <w:r w:rsidRPr="00D83B7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проговаривал: </w:t>
                  </w:r>
                  <w:r w:rsidRPr="00D83B74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</w:rPr>
                    <w:t>«Я угощаю тебя ананасом»,</w:t>
                  </w:r>
                  <w:r w:rsidRPr="00D83B74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 xml:space="preserve"> </w:t>
                  </w:r>
                  <w:r w:rsidRPr="00D83B74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«Я угощаю тебя апельсином» и </w:t>
                  </w:r>
                  <w:proofErr w:type="spellStart"/>
                  <w:r w:rsidRPr="00D83B74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</w:rPr>
                    <w:t>т</w:t>
                  </w:r>
                  <w:proofErr w:type="gramStart"/>
                  <w:r w:rsidRPr="00D83B74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</w:rPr>
                    <w:t>.д</w:t>
                  </w:r>
                  <w:proofErr w:type="spellEnd"/>
                  <w:proofErr w:type="gramEnd"/>
                </w:p>
                <w:p w:rsidR="00703B2D" w:rsidRPr="00D83B74" w:rsidRDefault="00703B2D" w:rsidP="00703B2D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 w:rsidRPr="00703B2D"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3832044</wp:posOffset>
            </wp:positionH>
            <wp:positionV relativeFrom="paragraph">
              <wp:posOffset>-501741</wp:posOffset>
            </wp:positionV>
            <wp:extent cx="1858372" cy="1390650"/>
            <wp:effectExtent l="57150" t="38100" r="33020" b="19231"/>
            <wp:wrapNone/>
            <wp:docPr id="37" name="Рисунок 37" descr="http://klubmama.ru/uploads/posts/2022-08/1661122799_7-klubmama-ru-p-podelki-ptichki-iz-solenogo-testa-fot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lubmama.ru/uploads/posts/2022-08/1661122799_7-klubmama-ru-p-podelki-ptichki-iz-solenogo-testa-foto-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90469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52" type="#_x0000_t16" style="position:absolute;margin-left:24.55pt;margin-top:41.2pt;width:546.3pt;height:337.65pt;rotation:-720;z-index:251699200;mso-position-horizontal-relative:page;mso-position-vertical-relative:page" o:allowincell="f" adj="1556" fillcolor="#e6eed5 [822]" strokecolor="#002060" strokeweight="4.5pt">
            <v:fill r:id="rId5" o:title="Narrow horizontal" type="pattern"/>
            <v:textbox style="mso-next-textbox:#_x0000_s1052" inset="18pt,18pt,18pt,18pt">
              <w:txbxContent>
                <w:p w:rsidR="00703B2D" w:rsidRPr="00D83B74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28"/>
                    </w:rPr>
                  </w:pPr>
                  <w:r w:rsidRPr="00D83B74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28"/>
                    </w:rPr>
                    <w:t>НА ДАЧЕ.</w:t>
                  </w:r>
                </w:p>
                <w:p w:rsidR="00703B2D" w:rsidRPr="00D83B74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D83B74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6"/>
                      <w:szCs w:val="28"/>
                    </w:rPr>
                    <w:t>На</w:t>
                  </w:r>
                  <w:r w:rsidRPr="00D83B7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даче перед вами открывается простор для словарной и грамматической работы по темам «Весна», «Лето», «Осень», «Растения сада», «Цветы», «Деревья», «Насекомые», «Ягоды», «Весенние (летние, осенние) работы в саду» и др.</w:t>
                  </w:r>
                  <w:proofErr w:type="gramEnd"/>
                </w:p>
                <w:p w:rsidR="00703B2D" w:rsidRPr="00D83B74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83B74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2"/>
                      <w:szCs w:val="28"/>
                    </w:rPr>
                    <w:t>Даже</w:t>
                  </w:r>
                  <w:r w:rsidRPr="00D83B7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если названия цветов, кустарников, овощей кажутся вам сложными для ребенка, все равно </w:t>
                  </w:r>
                  <w:proofErr w:type="gramStart"/>
                  <w:r w:rsidRPr="00D83B7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почаще</w:t>
                  </w:r>
                  <w:proofErr w:type="gramEnd"/>
                  <w:r w:rsidRPr="00D83B7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называйте их вслух (нарцисс, примула, жимолость, гладиолус, патиссон и др.). На первых порах они пополнят пассивный словарь ребенка, он будет их знать.  Постепенно  эти  слова  перейдут и  в  </w:t>
                  </w:r>
                  <w:proofErr w:type="gramStart"/>
                  <w:r w:rsidRPr="00D83B7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активное</w:t>
                  </w:r>
                  <w:proofErr w:type="gramEnd"/>
                  <w:r w:rsidRPr="00D83B7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703B2D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D83B7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употребление и существенно обогатят словарный запас.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83B7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Практически  на  любом  наглядном  материале,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окружающе</w:t>
                  </w:r>
                  <w:r w:rsidRPr="00D83B7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м нас, могут быть проведены такие речевые игры как </w:t>
                  </w:r>
                  <w:r w:rsidRPr="003E10EC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«Четвертый лишний», «Чего не стало?», </w:t>
                  </w:r>
                </w:p>
                <w:p w:rsidR="00703B2D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3E10EC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«Что </w:t>
                  </w:r>
                  <w:r w:rsidRPr="003E10E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поменялось местами?», </w:t>
                  </w:r>
                  <w:r w:rsidRPr="003E10EC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«Что изменилось?», </w:t>
                  </w:r>
                </w:p>
                <w:p w:rsidR="00703B2D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3E10EC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«Подбери </w:t>
                  </w:r>
                  <w:r w:rsidRPr="003E10EC">
                    <w:rPr>
                      <w:rFonts w:eastAsia="Times New Roman"/>
                      <w:b/>
                      <w:i/>
                      <w:color w:val="FF0000"/>
                      <w:sz w:val="28"/>
                    </w:rPr>
                    <w:t>пару», «Кому что</w:t>
                  </w:r>
                  <w:r w:rsidRPr="003E10EC">
                    <w:rPr>
                      <w:rFonts w:eastAsia="Times New Roman"/>
                      <w:sz w:val="28"/>
                    </w:rPr>
                    <w:t xml:space="preserve"> </w:t>
                  </w:r>
                  <w:r w:rsidRPr="003E10EC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подходит?», «Назови ласково», </w:t>
                  </w:r>
                </w:p>
                <w:p w:rsidR="00703B2D" w:rsidRPr="00F857B3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E10EC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«Преврати в огромное», «Подбери 5 </w:t>
                  </w:r>
                </w:p>
                <w:p w:rsidR="00703B2D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3E10EC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признаков», «Угадай, о чем я го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ворю», «Скажи наоборот» </w:t>
                  </w:r>
                </w:p>
                <w:p w:rsidR="00703B2D" w:rsidRPr="003E10EC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и т.д.</w:t>
                  </w:r>
                </w:p>
                <w:p w:rsidR="00703B2D" w:rsidRPr="003E10EC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03B2D" w:rsidRPr="003E10EC" w:rsidRDefault="00703B2D" w:rsidP="00703B2D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>
        <w:rPr>
          <w:noProof/>
        </w:rPr>
        <w:pict>
          <v:shape id="_x0000_s1053" type="#_x0000_t202" style="position:absolute;margin-left:-55.05pt;margin-top:-59.4pt;width:534.45pt;height:70.2pt;z-index:251702272;mso-height-percent:200;mso-height-percent:200;mso-width-relative:margin;mso-height-relative:margin" filled="f" stroked="f">
            <v:textbox style="mso-next-textbox:#_x0000_s1053;mso-fit-shape-to-text:t">
              <w:txbxContent>
                <w:p w:rsidR="00703B2D" w:rsidRPr="000017EC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</w:rPr>
                  </w:pPr>
                  <w:r w:rsidRPr="000017EC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</w:rPr>
                    <w:t>ИГРЫ ПО ДОРОГЕ В ДЕТСКИЙ САД (ИЗ ДЕТСКОГО САДА).</w:t>
                  </w:r>
                </w:p>
                <w:p w:rsidR="00703B2D" w:rsidRDefault="00703B2D" w:rsidP="00703B2D"/>
              </w:txbxContent>
            </v:textbox>
          </v:shape>
        </w:pict>
      </w:r>
      <w:r w:rsidRPr="00703B2D"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4218486</wp:posOffset>
            </wp:positionH>
            <wp:positionV relativeFrom="paragraph">
              <wp:posOffset>-2127159</wp:posOffset>
            </wp:positionV>
            <wp:extent cx="1629864" cy="1175657"/>
            <wp:effectExtent l="19050" t="0" r="5715" b="0"/>
            <wp:wrapSquare wrapText="bothSides"/>
            <wp:docPr id="8" name="Рисунок 76" descr="https://nn-voda.ru/image/cache/catalog/products/akcii/dacha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nn-voda.ru/image/cache/catalog/products/akcii/dacha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17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>
        <w:rPr>
          <w:noProof/>
        </w:rPr>
        <w:pict>
          <v:shape id="_x0000_s1054" type="#_x0000_t16" style="position:absolute;margin-left:17.7pt;margin-top:406.3pt;width:282.3pt;height:391.7pt;rotation:-720;flip:x;z-index:251703296;mso-position-horizontal-relative:page;mso-position-vertical-relative:page" o:allowincell="f" adj="1556" fillcolor="#e6eed5 [822]" strokecolor="#00b0f0" strokeweight="4.5pt">
            <v:fill r:id="rId5" o:title="Narrow horizontal" type="pattern"/>
            <v:textbox style="mso-next-textbox:#_x0000_s1054" inset="18pt,18pt,18pt,18pt">
              <w:txbxContent>
                <w:p w:rsidR="00703B2D" w:rsidRPr="000017EC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</w:rPr>
                  </w:pPr>
                  <w:r w:rsidRPr="000017EC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</w:rPr>
                    <w:t xml:space="preserve"> «Кто самый внимательный».</w:t>
                  </w:r>
                </w:p>
                <w:p w:rsidR="00703B2D" w:rsidRPr="000017EC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0017EC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6"/>
                    </w:rPr>
                    <w:t>Можно</w:t>
                  </w:r>
                  <w:r w:rsidRPr="000017EC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 предложить  ребенку  посоревноваться  на внимательность.  Называется  предмет,  который встретился  на  пути,  параллельно  выделяется </w:t>
                  </w:r>
                </w:p>
                <w:p w:rsidR="00703B2D" w:rsidRPr="000017EC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0017EC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отличительный признак этого предмета. Например: «Я увидел горку, она высокая» или «Я увидел машину, она большая» и т.д. Можно предложить и такое задание: посоревноваться  с  ребенком  в  подборе  признаков  </w:t>
                  </w:r>
                  <w:proofErr w:type="gramStart"/>
                  <w:r w:rsidRPr="000017EC">
                    <w:rPr>
                      <w:rFonts w:ascii="Times New Roman" w:eastAsia="Times New Roman" w:hAnsi="Times New Roman" w:cs="Times New Roman"/>
                      <w:sz w:val="28"/>
                    </w:rPr>
                    <w:t>к</w:t>
                  </w:r>
                  <w:proofErr w:type="gramEnd"/>
                  <w:r w:rsidRPr="000017EC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</w:p>
                <w:p w:rsidR="00703B2D" w:rsidRPr="000017EC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0017EC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одному предмету. Выигрывает, </w:t>
                  </w:r>
                  <w:proofErr w:type="gramStart"/>
                  <w:r w:rsidRPr="000017EC">
                    <w:rPr>
                      <w:rFonts w:ascii="Times New Roman" w:eastAsia="Times New Roman" w:hAnsi="Times New Roman" w:cs="Times New Roman"/>
                      <w:sz w:val="28"/>
                    </w:rPr>
                    <w:t>назвавший</w:t>
                  </w:r>
                  <w:proofErr w:type="gramEnd"/>
                  <w:r w:rsidRPr="000017EC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больше слов. </w:t>
                  </w:r>
                </w:p>
                <w:p w:rsidR="00703B2D" w:rsidRPr="000017EC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0017EC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6"/>
                    </w:rPr>
                    <w:t>Выполняя</w:t>
                  </w:r>
                  <w:r w:rsidRPr="000017EC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 такие  упражнения,  дети  учатся  с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огласовывать  прилагательные  с </w:t>
                  </w:r>
                  <w:r w:rsidRPr="000017EC">
                    <w:rPr>
                      <w:rFonts w:ascii="Times New Roman" w:eastAsia="Times New Roman" w:hAnsi="Times New Roman" w:cs="Times New Roman"/>
                      <w:sz w:val="28"/>
                    </w:rPr>
                    <w:t>существительными.</w:t>
                  </w:r>
                </w:p>
                <w:p w:rsidR="00703B2D" w:rsidRPr="000017EC" w:rsidRDefault="00703B2D" w:rsidP="00703B2D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 w:rsidP="00703B2D">
      <w:pPr>
        <w:tabs>
          <w:tab w:val="left" w:pos="3686"/>
        </w:tabs>
      </w:pPr>
      <w:r>
        <w:rPr>
          <w:noProof/>
        </w:rPr>
        <w:pict>
          <v:shape id="_x0000_s1055" type="#_x0000_t16" style="position:absolute;margin-left:305.6pt;margin-top:406.3pt;width:258.85pt;height:322.25pt;rotation:-720;z-index:251704320;mso-position-horizontal-relative:page;mso-position-vertical-relative:page" o:allowincell="f" adj="1556" fillcolor="#e6eed5 [822]" strokecolor="#00b0f0" strokeweight="4.5pt">
            <v:fill r:id="rId5" o:title="Narrow horizontal" type="pattern"/>
            <v:textbox style="mso-next-textbox:#_x0000_s1055" inset="18pt,18pt,18pt,18pt">
              <w:txbxContent>
                <w:p w:rsidR="00703B2D" w:rsidRPr="00A90EBF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8"/>
                    </w:rPr>
                  </w:pPr>
                  <w:r w:rsidRPr="00A90EBF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8"/>
                    </w:rPr>
                    <w:t>«Весёлый счет».</w:t>
                  </w:r>
                </w:p>
                <w:p w:rsidR="00703B2D" w:rsidRPr="00A90EB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0EBF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6"/>
                      <w:szCs w:val="28"/>
                    </w:rPr>
                    <w:t>При</w:t>
                  </w:r>
                  <w:r w:rsidRPr="00A90EB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проведении этой игры не только закрепляется правильное употребление падежных форм существительных, но и умение вести счет. Необходимо только именовать каждое число при пересчете предметов: например, одно дерево, два дерева, три  дерева и т.д., и следит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ь  за  четким  проговариванием падежных  окончаний </w:t>
                  </w:r>
                  <w:r w:rsidRPr="00A90EB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числительных  и существительных</w:t>
                  </w:r>
                </w:p>
                <w:p w:rsidR="00703B2D" w:rsidRPr="000017EC" w:rsidRDefault="00703B2D" w:rsidP="00703B2D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 w:rsidRPr="00703B2D"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3184344</wp:posOffset>
            </wp:positionH>
            <wp:positionV relativeFrom="paragraph">
              <wp:posOffset>-1069249</wp:posOffset>
            </wp:positionV>
            <wp:extent cx="2357301" cy="1709057"/>
            <wp:effectExtent l="19050" t="0" r="816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92" cy="170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>
        <w:rPr>
          <w:noProof/>
        </w:rPr>
        <w:pict>
          <v:shape id="_x0000_s1057" type="#_x0000_t16" style="position:absolute;margin-left:328.85pt;margin-top:22.25pt;width:231.7pt;height:307.75pt;rotation:-720;z-index:251708416;mso-position-horizontal-relative:page;mso-position-vertical-relative:page" o:allowincell="f" adj="1102" fillcolor="#e6eed5 [822]" strokecolor="#7030a0" strokeweight="4.5pt">
            <v:fill r:id="rId5" o:title="Narrow horizontal" type="pattern"/>
            <v:textbox style="mso-next-textbox:#_x0000_s1057" inset="18pt,18pt,18pt,18pt">
              <w:txbxContent>
                <w:p w:rsidR="00703B2D" w:rsidRPr="00A90EBF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8"/>
                    </w:rPr>
                  </w:pPr>
                  <w:r w:rsidRPr="00A90EBF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8"/>
                    </w:rPr>
                    <w:t xml:space="preserve">«Отгадай предмет </w:t>
                  </w:r>
                  <w:proofErr w:type="gramStart"/>
                  <w:r w:rsidRPr="00A90EBF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8"/>
                    </w:rPr>
                    <w:t>по</w:t>
                  </w:r>
                  <w:proofErr w:type="gramEnd"/>
                </w:p>
                <w:p w:rsidR="00703B2D" w:rsidRPr="00A90EBF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8"/>
                    </w:rPr>
                  </w:pPr>
                  <w:r w:rsidRPr="00A90EBF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8"/>
                    </w:rPr>
                    <w:t>паре других».</w:t>
                  </w:r>
                </w:p>
                <w:p w:rsidR="00703B2D" w:rsidRPr="00A90EBF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0EBF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2"/>
                      <w:szCs w:val="28"/>
                    </w:rPr>
                    <w:t>Взрослый</w:t>
                  </w:r>
                  <w:r w:rsidRPr="00A90EB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называет пару предметов, действий, образов, а ребенок отгадывает: папа, </w:t>
                  </w:r>
                </w:p>
                <w:p w:rsidR="00703B2D" w:rsidRPr="00A90EBF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0EB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мама –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90EB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это семья, мясо, лук</w:t>
                  </w:r>
                </w:p>
                <w:p w:rsidR="00703B2D" w:rsidRPr="00A90EBF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0EB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90EB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это котлеты, торт, свечи </w:t>
                  </w:r>
                </w:p>
                <w:p w:rsidR="00703B2D" w:rsidRDefault="00703B2D" w:rsidP="00703B2D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0EB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90EB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это праздник и т.д. </w:t>
                  </w:r>
                </w:p>
                <w:p w:rsidR="00703B2D" w:rsidRPr="00A90EBF" w:rsidRDefault="00703B2D" w:rsidP="00703B2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EB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Мир детского сознания  состоит  из  одних  вопросов.  Им  все  интересно.  </w:t>
                  </w:r>
                  <w:r w:rsidRPr="00A90E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Важно  использовать  такие </w:t>
                  </w:r>
                </w:p>
                <w:p w:rsidR="00703B2D" w:rsidRPr="00A90EBF" w:rsidRDefault="00703B2D" w:rsidP="00703B2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E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ситуации для совершенствования речи детей</w:t>
                  </w:r>
                </w:p>
                <w:p w:rsidR="00703B2D" w:rsidRPr="00A90EBF" w:rsidRDefault="00703B2D" w:rsidP="00703B2D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 w:rsidP="00703B2D">
      <w:pPr>
        <w:tabs>
          <w:tab w:val="left" w:pos="3686"/>
        </w:tabs>
      </w:pPr>
      <w:r>
        <w:rPr>
          <w:noProof/>
        </w:rPr>
        <w:pict>
          <v:shape id="_x0000_s1056" type="#_x0000_t16" style="position:absolute;margin-left:27.15pt;margin-top:22.25pt;width:282.3pt;height:205.75pt;rotation:-720;flip:x;z-index:251707392;mso-position-horizontal-relative:page;mso-position-vertical-relative:page" o:allowincell="f" adj="1102" fillcolor="#e6eed5 [822]" strokecolor="#e36c0a [2409]" strokeweight="4.5pt">
            <v:fill r:id="rId5" o:title="Narrow horizontal" type="pattern"/>
            <v:textbox style="mso-next-textbox:#_x0000_s1056" inset="18pt,18pt,18pt,18pt">
              <w:txbxContent>
                <w:p w:rsidR="00703B2D" w:rsidRPr="00A90EBF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8"/>
                    </w:rPr>
                  </w:pPr>
                  <w:proofErr w:type="gramStart"/>
                  <w:r w:rsidRPr="00A90EBF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8"/>
                    </w:rPr>
                    <w:t>«Что (кто) бывает зеленым (веселым,</w:t>
                  </w:r>
                  <w:proofErr w:type="gramEnd"/>
                </w:p>
                <w:p w:rsidR="00703B2D" w:rsidRPr="00A90EBF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8"/>
                    </w:rPr>
                  </w:pPr>
                  <w:proofErr w:type="gramStart"/>
                  <w:r w:rsidRPr="00A90EBF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8"/>
                    </w:rPr>
                    <w:t>Быстрым ...)?»</w:t>
                  </w:r>
                  <w:proofErr w:type="gramEnd"/>
                </w:p>
                <w:p w:rsidR="00703B2D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0EBF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2"/>
                      <w:szCs w:val="28"/>
                    </w:rPr>
                    <w:t>На</w:t>
                  </w:r>
                  <w:r w:rsidRPr="00A90EB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конкретный вопрос типа: </w:t>
                  </w:r>
                </w:p>
                <w:p w:rsidR="00703B2D" w:rsidRPr="00A90EBF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90EB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«Что бывает зеленым?» необходимо получить как можно больше разнообразных ответов: трава, листья, крокодил, лента и т.д.</w:t>
                  </w:r>
                </w:p>
                <w:p w:rsidR="00703B2D" w:rsidRPr="000017EC" w:rsidRDefault="00703B2D" w:rsidP="00703B2D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 w:rsidRPr="00703B2D"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2084886</wp:posOffset>
            </wp:positionH>
            <wp:positionV relativeFrom="paragraph">
              <wp:posOffset>-1730284</wp:posOffset>
            </wp:positionV>
            <wp:extent cx="1200150" cy="1055914"/>
            <wp:effectExtent l="19050" t="0" r="0" b="0"/>
            <wp:wrapNone/>
            <wp:docPr id="73" name="Рисунок 73" descr="https://www.kolorowankimalowanki.pl/coloreadas/blumen_1446362000_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kolorowankimalowanki.pl/coloreadas/blumen_1446362000_img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5591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>
        <w:rPr>
          <w:noProof/>
        </w:rPr>
        <w:pict>
          <v:shape id="_x0000_s1058" type="#_x0000_t16" style="position:absolute;margin-left:33.95pt;margin-top:240.9pt;width:251.5pt;height:258.9pt;rotation:-720;flip:x;z-index:251711488;mso-position-horizontal-relative:page;mso-position-vertical-relative:page" o:allowincell="f" adj="1102" fillcolor="#e6eed5 [822]" strokecolor="#c00000" strokeweight="4.5pt">
            <v:fill r:id="rId5" o:title="Narrow horizontal" type="pattern"/>
            <v:textbox style="mso-next-textbox:#_x0000_s1058" inset="18pt,18pt,18pt,18pt">
              <w:txbxContent>
                <w:p w:rsidR="00703B2D" w:rsidRPr="00432A05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32A05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6"/>
                      <w:szCs w:val="28"/>
                    </w:rPr>
                    <w:t>«Кто или что может это делать?»</w:t>
                  </w:r>
                </w:p>
                <w:p w:rsidR="00703B2D" w:rsidRPr="00432A0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2"/>
                      <w:szCs w:val="28"/>
                    </w:rPr>
                    <w:t>Взрослый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называет д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ействие, а ребенок 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подбирает предметы. Например, слово идет, </w:t>
                  </w:r>
                </w:p>
                <w:p w:rsidR="00703B2D" w:rsidRPr="00432A0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ребенок подбирает девочка идет, мальчик идет, кошка идет, снег идет и т. д. Подберите </w:t>
                  </w:r>
                </w:p>
                <w:p w:rsidR="00703B2D" w:rsidRPr="00432A0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слова к глаголам стоит, сидит, лежит, бежит, плавает, спит, ползает, качается, летает, </w:t>
                  </w:r>
                  <w:proofErr w:type="gramEnd"/>
                </w:p>
                <w:p w:rsidR="00703B2D" w:rsidRPr="00432A05" w:rsidRDefault="00703B2D" w:rsidP="00703B2D">
                  <w:pPr>
                    <w:pStyle w:val="a3"/>
                    <w:rPr>
                      <w:rFonts w:eastAsia="Times New Roman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плавает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,…</w:t>
                  </w:r>
                </w:p>
                <w:p w:rsidR="00703B2D" w:rsidRPr="00432A05" w:rsidRDefault="00703B2D" w:rsidP="00703B2D">
                  <w:pPr>
                    <w:rPr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  <w:r w:rsidRPr="00703B2D"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737779</wp:posOffset>
            </wp:positionH>
            <wp:positionV relativeFrom="paragraph">
              <wp:posOffset>-1434828</wp:posOffset>
            </wp:positionV>
            <wp:extent cx="2280920" cy="2166257"/>
            <wp:effectExtent l="0" t="0" r="5080" b="0"/>
            <wp:wrapNone/>
            <wp:docPr id="70" name="Рисунок 70" descr="https://ourphilly.nyc3.digitaloceanspaces.com/9dfa04d2-037e-4d5f-bb12-e51e1ddb52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ourphilly.nyc3.digitaloceanspaces.com/9dfa04d2-037e-4d5f-bb12-e51e1ddb524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403" r="6871" b="1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9" type="#_x0000_t16" style="position:absolute;margin-left:297.45pt;margin-top:342.05pt;width:276pt;height:233.95pt;rotation:-720;z-index:251713536;mso-position-horizontal-relative:page;mso-position-vertical-relative:page" o:allowincell="f" adj="1102" fillcolor="#e6eed5 [822]" strokecolor="#00b050" strokeweight="4.5pt">
            <v:fill r:id="rId5" o:title="Narrow horizontal" type="pattern"/>
            <v:textbox style="mso-next-textbox:#_x0000_s1059" inset="18pt,18pt,18pt,18pt">
              <w:txbxContent>
                <w:p w:rsidR="00703B2D" w:rsidRPr="006C3F8A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6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44"/>
                      <w:szCs w:val="28"/>
                    </w:rPr>
                    <w:t xml:space="preserve"> </w:t>
                  </w:r>
                  <w:r w:rsidRPr="006C3F8A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6"/>
                    </w:rPr>
                    <w:t>«Отгадай, что это»</w:t>
                  </w:r>
                </w:p>
                <w:p w:rsidR="00703B2D" w:rsidRPr="00432A0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6"/>
                    </w:rPr>
                    <w:t>О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тгадывание обобщающего слова по функциональным признакам, по ситуации, </w:t>
                  </w:r>
                  <w:proofErr w:type="gramStart"/>
                  <w:r w:rsidRPr="00432A05">
                    <w:rPr>
                      <w:rFonts w:ascii="Times New Roman" w:eastAsia="Times New Roman" w:hAnsi="Times New Roman" w:cs="Times New Roman"/>
                      <w:sz w:val="28"/>
                    </w:rPr>
                    <w:t>в</w:t>
                  </w:r>
                  <w:proofErr w:type="gramEnd"/>
                  <w:r w:rsidRPr="00432A0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</w:p>
                <w:p w:rsidR="00703B2D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которой чаще всего находится предмет, называемый этим словом. </w:t>
                  </w:r>
                </w:p>
                <w:p w:rsidR="00703B2D" w:rsidRPr="00432A0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sz w:val="28"/>
                    </w:rPr>
                    <w:t>Например: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</w:rPr>
                    <w:t>Растут на грядке в огороде, используются в пищу (овощи).</w:t>
                  </w:r>
                </w:p>
                <w:p w:rsidR="00703B2D" w:rsidRPr="00432A0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Растут на дереве в саду, очень </w:t>
                  </w:r>
                </w:p>
                <w:p w:rsidR="00703B2D" w:rsidRPr="00432A0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sz w:val="28"/>
                    </w:rPr>
                    <w:t>вкусные и сладк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ие.</w:t>
                  </w:r>
                </w:p>
                <w:p w:rsidR="00703B2D" w:rsidRPr="00432A05" w:rsidRDefault="00703B2D" w:rsidP="00703B2D">
                  <w:pPr>
                    <w:pStyle w:val="a3"/>
                    <w:jc w:val="center"/>
                    <w:rPr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Default="00703B2D" w:rsidP="00703B2D">
      <w:pPr>
        <w:tabs>
          <w:tab w:val="left" w:pos="3686"/>
        </w:tabs>
      </w:pPr>
    </w:p>
    <w:p w:rsidR="00703B2D" w:rsidRPr="00703B2D" w:rsidRDefault="00703B2D" w:rsidP="00703B2D">
      <w:pPr>
        <w:tabs>
          <w:tab w:val="left" w:pos="3686"/>
        </w:tabs>
      </w:pPr>
      <w:r>
        <w:rPr>
          <w:noProof/>
        </w:rPr>
        <w:pict>
          <v:shape id="_x0000_s1061" type="#_x0000_t16" style="position:absolute;margin-left:27.15pt;margin-top:583.75pt;width:546.3pt;height:238.3pt;rotation:-720;z-index:251716608;mso-position-horizontal-relative:page;mso-position-vertical-relative:page" o:allowincell="f" adj="1556" fillcolor="#e6eed5 [822]" strokecolor="#002060" strokeweight="4.5pt">
            <v:fill r:id="rId5" o:title="Narrow horizontal" type="pattern"/>
            <v:textbox style="mso-next-textbox:#_x0000_s1061" inset="18pt,18pt,18pt,18pt">
              <w:txbxContent>
                <w:p w:rsidR="00703B2D" w:rsidRPr="006C3F8A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</w:rPr>
                  </w:pPr>
                  <w:r w:rsidRPr="006C3F8A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</w:rPr>
                    <w:t>«Найди дерево»</w:t>
                  </w:r>
                </w:p>
                <w:p w:rsidR="00703B2D" w:rsidRPr="00432A0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sz w:val="24"/>
                    </w:rPr>
                    <w:t>(выделение признаков деревьев: общая форма, расположение ветвей, цвет и внешний вид коры)</w:t>
                  </w:r>
                </w:p>
                <w:p w:rsidR="00703B2D" w:rsidRPr="00432A0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32"/>
                    </w:rPr>
                    <w:t>Р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ассмотреть и научиться рассказывать о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деревьях и кустарниках, которые 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</w:rPr>
                    <w:t>встречаются по дороге в детский сад.</w:t>
                  </w:r>
                </w:p>
                <w:p w:rsidR="00703B2D" w:rsidRPr="00432A05" w:rsidRDefault="00703B2D" w:rsidP="00703B2D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</w:rPr>
                    <w:t>«Цепочка слов»</w:t>
                  </w:r>
                </w:p>
                <w:p w:rsidR="00703B2D" w:rsidRPr="00432A0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sz w:val="28"/>
                    </w:rPr>
                    <w:t>Взрослый и ребенок по очереди называют любые слова</w:t>
                  </w:r>
                </w:p>
                <w:p w:rsidR="00703B2D" w:rsidRPr="00432A05" w:rsidRDefault="00703B2D" w:rsidP="00703B2D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sz w:val="28"/>
                    </w:rPr>
                    <w:t>Например: кошка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автобус</w:t>
                  </w:r>
                  <w:r w:rsidRPr="006C3F8A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–</w:t>
                  </w:r>
                  <w:r w:rsidRPr="006C3F8A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сок</w:t>
                  </w:r>
                  <w:r w:rsidRPr="006C3F8A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–</w:t>
                  </w:r>
                  <w:r w:rsidRPr="006C3F8A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куст</w:t>
                  </w:r>
                  <w:r w:rsidRPr="006C3F8A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–</w:t>
                  </w:r>
                  <w:r w:rsidRPr="006C3F8A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танк –</w:t>
                  </w:r>
                  <w:r w:rsidRPr="006C3F8A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капуста</w:t>
                  </w:r>
                  <w:proofErr w:type="gramStart"/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-...</w:t>
                  </w:r>
                  <w:proofErr w:type="gramEnd"/>
                </w:p>
                <w:p w:rsidR="00703B2D" w:rsidRPr="00432A05" w:rsidRDefault="00703B2D" w:rsidP="00703B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4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b/>
                      <w:i/>
                      <w:color w:val="7030A0"/>
                      <w:sz w:val="32"/>
                      <w:szCs w:val="24"/>
                    </w:rPr>
                    <w:t>«Придумай слово»</w:t>
                  </w:r>
                </w:p>
                <w:p w:rsidR="00703B2D" w:rsidRDefault="00703B2D" w:rsidP="00703B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Ребенок должен придумать слово на заданный звук. </w:t>
                  </w:r>
                </w:p>
                <w:p w:rsidR="00703B2D" w:rsidRPr="00432A05" w:rsidRDefault="00703B2D" w:rsidP="00703B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Например: на звук</w:t>
                  </w:r>
                  <w:proofErr w:type="gramStart"/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 xml:space="preserve"> Ж</w:t>
                  </w:r>
                  <w:proofErr w:type="gramEnd"/>
                  <w:r w:rsidRPr="00432A05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t>: жук, жилет, джинсы, желудь, уж и т. д.</w:t>
                  </w:r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proofErr w:type="spellStart"/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>Иг</w:t>
                  </w:r>
                  <w:proofErr w:type="spellEnd"/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proofErr w:type="spellStart"/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>ра</w:t>
                  </w:r>
                  <w:proofErr w:type="spellEnd"/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«Подружи слова»</w:t>
                  </w:r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Листья падают </w:t>
                  </w:r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>–</w:t>
                  </w:r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листопад, снег падает </w:t>
                  </w:r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>–</w:t>
                  </w:r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снегопад, вода падает </w:t>
                  </w:r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>–</w:t>
                  </w:r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водопад, сам летает </w:t>
                  </w:r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>–</w:t>
                  </w:r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самолет, пыль сосет </w:t>
                  </w:r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>–</w:t>
                  </w:r>
                </w:p>
                <w:p w:rsidR="00703B2D" w:rsidRPr="00432A05" w:rsidRDefault="00703B2D" w:rsidP="00703B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432A05">
                    <w:rPr>
                      <w:rFonts w:ascii="Arial" w:eastAsia="Times New Roman" w:hAnsi="Arial" w:cs="Arial"/>
                      <w:sz w:val="24"/>
                      <w:szCs w:val="24"/>
                    </w:rPr>
                    <w:t>пылесос</w:t>
                  </w:r>
                </w:p>
                <w:p w:rsidR="00703B2D" w:rsidRPr="003E10EC" w:rsidRDefault="00703B2D" w:rsidP="00703B2D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703B2D" w:rsidRPr="00703B2D" w:rsidSect="00CF4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B91480"/>
    <w:rsid w:val="001C33EE"/>
    <w:rsid w:val="006D72CF"/>
    <w:rsid w:val="00703B2D"/>
    <w:rsid w:val="00B91480"/>
    <w:rsid w:val="00CF4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1D6"/>
  </w:style>
  <w:style w:type="paragraph" w:styleId="2">
    <w:name w:val="heading 2"/>
    <w:basedOn w:val="a"/>
    <w:next w:val="a"/>
    <w:link w:val="20"/>
    <w:uiPriority w:val="9"/>
    <w:unhideWhenUsed/>
    <w:qFormat/>
    <w:rsid w:val="00703B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1480"/>
    <w:pPr>
      <w:spacing w:after="0" w:line="240" w:lineRule="auto"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03B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Intense Emphasis"/>
    <w:basedOn w:val="a0"/>
    <w:uiPriority w:val="21"/>
    <w:qFormat/>
    <w:rsid w:val="00703B2D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70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2024-03-25T18:27:00Z</dcterms:created>
  <dcterms:modified xsi:type="dcterms:W3CDTF">2024-03-31T16:32:00Z</dcterms:modified>
</cp:coreProperties>
</file>