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50F" w:rsidRDefault="0023750F" w:rsidP="005801CA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  <w:r w:rsidRPr="00884AC1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>Секреты увлекательного занятия</w:t>
      </w:r>
    </w:p>
    <w:p w:rsidR="00974DDE" w:rsidRPr="00884AC1" w:rsidRDefault="00974DDE" w:rsidP="00974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Любое учебное заведение должно заниматься качественным выполнением своей основной функции – обучением, воспитанием и развитием.</w:t>
      </w:r>
    </w:p>
    <w:p w:rsidR="00974DDE" w:rsidRPr="00974DDE" w:rsidRDefault="00974DDE" w:rsidP="00974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 xml:space="preserve">«Наши дети – это наша старость. Правильное воспитание – это наша счастливая старость; плохое воспитание – это наше будущее горе, это наши слезы, это наша вина перед другими людьми, перед всей страной». </w:t>
      </w: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А.С. Макаренко</w:t>
      </w:r>
    </w:p>
    <w:p w:rsidR="0023750F" w:rsidRPr="00884AC1" w:rsidRDefault="0023750F" w:rsidP="0023750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Расскажу вам </w:t>
      </w: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притчу.</w:t>
      </w:r>
    </w:p>
    <w:p w:rsidR="0023750F" w:rsidRPr="00884AC1" w:rsidRDefault="0023750F" w:rsidP="0023750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>Жалуется дочь отцу: «Отец, я устала, у меня такая трудная жизнь, одни проблемы. Я все время плыву против течения. У меня нет больше сил… Что мне делать?»</w:t>
      </w:r>
    </w:p>
    <w:p w:rsidR="0023750F" w:rsidRPr="00884AC1" w:rsidRDefault="0023750F" w:rsidP="0023750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>Отец вместо ответа поставил на огонь три кастрюли с водой, в одну положил морковь, в другую положил яйцо, а в третью положил зерна кофе. Через некоторое время он вынул из воды морковь и яйцо и налил в чашку кофе из третьей кастрюли.</w:t>
      </w:r>
    </w:p>
    <w:p w:rsidR="0023750F" w:rsidRPr="00884AC1" w:rsidRDefault="0023750F" w:rsidP="0023750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>- Что изменилось? — спросил он свою дочь.</w:t>
      </w:r>
    </w:p>
    <w:p w:rsidR="0023750F" w:rsidRPr="00884AC1" w:rsidRDefault="0023750F" w:rsidP="0023750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>- Яйцо и морковь сварились, а зерна кофе растворились в воде,- ответила она.</w:t>
      </w:r>
    </w:p>
    <w:p w:rsidR="0023750F" w:rsidRPr="00884AC1" w:rsidRDefault="0023750F" w:rsidP="0023750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>- Нет, дочь моя, это лишь поверхностный взгляд на вещи. Посмотри, твердая морковь, побывав в кипятке, стала мягкой и податливой. Хрупкое и жидкое яйцо стало твердым. Внешне они не изменились, они лишь изменились под воздействием одинаковых неблагоприятных обстоятельств — кипятка. Так и люди, сильные внешне, могут расклеиться и стать слабаками там, где хрупкие и нежные лишь затвердеют и окрепнут…</w:t>
      </w:r>
    </w:p>
    <w:p w:rsidR="0023750F" w:rsidRPr="00884AC1" w:rsidRDefault="0023750F" w:rsidP="0023750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>- А кофе? — спросила дочь.</w:t>
      </w:r>
    </w:p>
    <w:p w:rsidR="0023750F" w:rsidRPr="00884AC1" w:rsidRDefault="0023750F" w:rsidP="0023750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>- О! Это самое интересное! Зерна кофе растворились полностью в новой враждебной среде и изменили ее — превратили кипяток в великолепный и ароматный напиток.</w:t>
      </w:r>
    </w:p>
    <w:p w:rsidR="0023750F" w:rsidRPr="00884AC1" w:rsidRDefault="0023750F" w:rsidP="0023750F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  <w:r w:rsidRPr="00884AC1">
        <w:rPr>
          <w:rFonts w:ascii="Tahoma" w:eastAsia="Times New Roman" w:hAnsi="Tahoma" w:cs="Tahoma"/>
          <w:b/>
          <w:bCs/>
          <w:i/>
          <w:iCs/>
          <w:sz w:val="36"/>
          <w:szCs w:val="36"/>
          <w:lang w:eastAsia="ru-RU"/>
        </w:rPr>
        <w:t>Есть особые люди, которые не меняются в силу обстоятельств, они изменяют сами обстоятельства и превращают их в нечто новое и прекрасное, извлекая пользу и знания из ситуации.</w:t>
      </w:r>
    </w:p>
    <w:p w:rsidR="0023750F" w:rsidRDefault="0023750F" w:rsidP="0023750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Сказанное выше по</w:t>
      </w:r>
      <w:r>
        <w:rPr>
          <w:rFonts w:ascii="Tahoma" w:eastAsia="Times New Roman" w:hAnsi="Tahoma" w:cs="Tahoma"/>
          <w:sz w:val="24"/>
          <w:szCs w:val="24"/>
          <w:lang w:eastAsia="ru-RU"/>
        </w:rPr>
        <w:t>лностью можно отнести к педагогам</w:t>
      </w:r>
      <w:r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. Быть хорошим педагогом — значит уметь применить свой талант там, где нужно изменить ситуацию так, чтобы окружающие получали в процессе обучения импульс к развитию – становились умнее, добрее, смелее. Антон Семёнович Макаренко, делясь своим </w:t>
      </w:r>
      <w:r w:rsidRPr="00884AC1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опытом с педагогами, писал: «Я сделался настоящим мастером только тогда, когда научился говорить «иди сюда» с 15-20 оттенками, когда научился давать двадцать нюансов постановки лица, фигуры, голоса».</w:t>
      </w:r>
    </w:p>
    <w:p w:rsidR="00974DDE" w:rsidRPr="00884AC1" w:rsidRDefault="00974DDE" w:rsidP="00974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Секретами увлекательного урока когда-то давно поделилась с педагогами замечательная женщина, педагог, методист, автор методических пособий для учителей и воспитателей – Л.П. </w:t>
      </w:r>
      <w:proofErr w:type="spellStart"/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Кибардина</w:t>
      </w:r>
      <w:proofErr w:type="spellEnd"/>
      <w:r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. </w:t>
      </w:r>
    </w:p>
    <w:p w:rsidR="00974DDE" w:rsidRPr="00884AC1" w:rsidRDefault="00974DDE" w:rsidP="00974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Поверьте, что увлекательный урок провести можно, поверьте в себя, что вы это можете!</w:t>
      </w:r>
    </w:p>
    <w:p w:rsidR="00974DDE" w:rsidRPr="00884AC1" w:rsidRDefault="00974DDE" w:rsidP="00974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Начните урок в необычной форме.</w:t>
      </w:r>
    </w:p>
    <w:p w:rsidR="00974DDE" w:rsidRPr="00884AC1" w:rsidRDefault="00974DDE" w:rsidP="00974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Похвала – это то, что нужно вашим ученикам. Интерес в большей степени зависит от похвалы.</w:t>
      </w:r>
    </w:p>
    <w:p w:rsidR="00974DDE" w:rsidRPr="00884AC1" w:rsidRDefault="00974DDE" w:rsidP="00974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Ведите занятие так, чтобы учащиеся в каждый момент его делали для себя маленькое открытие.</w:t>
      </w:r>
    </w:p>
    <w:p w:rsidR="00974DDE" w:rsidRPr="00884AC1" w:rsidRDefault="00974DDE" w:rsidP="00974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У хороших педагогов есть хорошее свойство: когда они говорят с классом, то каждому учащемуся кажется, что он говорит с ним.</w:t>
      </w:r>
    </w:p>
    <w:p w:rsidR="00974DDE" w:rsidRPr="00884AC1" w:rsidRDefault="00974DDE" w:rsidP="00974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Интерес зависит от понимания. Не нужно никаких изощрений. Ясность – основа интереса.</w:t>
      </w:r>
    </w:p>
    <w:p w:rsidR="00974DDE" w:rsidRPr="00884AC1" w:rsidRDefault="00974DDE" w:rsidP="00974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Придумайте для урока захватывающий сюжет и потрясающие маленькие детали. Успех обеспечен!</w:t>
      </w:r>
    </w:p>
    <w:p w:rsidR="00974DDE" w:rsidRDefault="00974DDE" w:rsidP="00974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Если вы не увлечены своим предметом, не горите желанием сообщить учащимся некоторые потрясающие данные и подробности – вам никогда не провести интересный урок.</w:t>
      </w:r>
    </w:p>
    <w:p w:rsidR="00974DDE" w:rsidRDefault="00974DDE" w:rsidP="00974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974DDE" w:rsidRPr="00884AC1" w:rsidRDefault="00974DDE" w:rsidP="00974D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Какие </w:t>
      </w:r>
      <w:hyperlink r:id="rId5" w:tgtFrame="_blank" w:history="1">
        <w:r w:rsidRPr="00884AC1">
          <w:rPr>
            <w:rFonts w:ascii="Tahoma" w:eastAsia="Times New Roman" w:hAnsi="Tahoma" w:cs="Tahoma"/>
            <w:color w:val="0000FF"/>
            <w:sz w:val="24"/>
            <w:szCs w:val="24"/>
            <w:lang w:eastAsia="ru-RU"/>
          </w:rPr>
          <w:t>занятия в детском саду</w:t>
        </w:r>
      </w:hyperlink>
      <w:r w:rsidRPr="00884AC1">
        <w:rPr>
          <w:rFonts w:ascii="Tahoma" w:eastAsia="Times New Roman" w:hAnsi="Tahoma" w:cs="Tahoma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sz w:val="24"/>
          <w:szCs w:val="24"/>
          <w:lang w:eastAsia="ru-RU"/>
        </w:rPr>
        <w:t>или дома интересны дошкольник</w:t>
      </w: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у?</w:t>
      </w:r>
    </w:p>
    <w:p w:rsidR="00974DDE" w:rsidRDefault="00974DDE" w:rsidP="00974DD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i/>
          <w:iCs/>
          <w:sz w:val="36"/>
          <w:szCs w:val="36"/>
          <w:lang w:eastAsia="ru-RU"/>
        </w:rPr>
      </w:pPr>
      <w:r w:rsidRPr="00884AC1">
        <w:rPr>
          <w:rFonts w:ascii="Tahoma" w:eastAsia="Times New Roman" w:hAnsi="Tahoma" w:cs="Tahoma"/>
          <w:b/>
          <w:bCs/>
          <w:i/>
          <w:iCs/>
          <w:sz w:val="36"/>
          <w:szCs w:val="36"/>
          <w:lang w:eastAsia="ru-RU"/>
        </w:rPr>
        <w:t xml:space="preserve">Дошкольникам нужны эмоциональные, яркие, звучные, интересные занятия в детском саду и дома. </w:t>
      </w:r>
    </w:p>
    <w:p w:rsidR="007A5621" w:rsidRPr="00884AC1" w:rsidRDefault="007A5621" w:rsidP="007A562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  <w:r w:rsidRPr="00884AC1">
        <w:rPr>
          <w:rFonts w:ascii="Tahoma" w:eastAsia="Times New Roman" w:hAnsi="Tahoma" w:cs="Tahoma"/>
          <w:b/>
          <w:bCs/>
          <w:i/>
          <w:iCs/>
          <w:sz w:val="36"/>
          <w:szCs w:val="36"/>
          <w:lang w:eastAsia="ru-RU"/>
        </w:rPr>
        <w:t xml:space="preserve">Одним из залогов успешного занятия является мотивация. </w:t>
      </w:r>
    </w:p>
    <w:p w:rsidR="007A5621" w:rsidRPr="0050095D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proofErr w:type="spellStart"/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Глен</w:t>
      </w:r>
      <w:proofErr w:type="spellEnd"/>
      <w:r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Доман</w:t>
      </w:r>
      <w:proofErr w:type="spellEnd"/>
      <w:r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, работая много лет с дошкольниками в результате наблюдений заметил, что «продуктом успеха является высокая мотивация, а низкая мотивация – это продукт неудачи. Успех создаёт мотивацию, а неуспех уничтожает её. Любовь и уважение – вот что приводит к успеху. Неудача ведёт к разочарованию, разочарование – к недостатку мотивации, а недостаток мотивации – к отказу ещё раз сделать попытку. Успех ведёт к победе, победа к мотивации, а она — к желанию побеждать и к новым успехам. </w:t>
      </w:r>
      <w:r w:rsidRPr="0050095D">
        <w:rPr>
          <w:rFonts w:ascii="Tahoma" w:eastAsia="Times New Roman" w:hAnsi="Tahoma" w:cs="Tahoma"/>
          <w:b/>
          <w:sz w:val="24"/>
          <w:szCs w:val="24"/>
          <w:lang w:eastAsia="ru-RU"/>
        </w:rPr>
        <w:t>Любовь и похвала – вот то, чего желает каждый ребёнок больше всего».</w:t>
      </w:r>
    </w:p>
    <w:p w:rsidR="007A5621" w:rsidRPr="00884AC1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Качество обучения строится на «3 китах»:</w:t>
      </w:r>
    </w:p>
    <w:p w:rsidR="007A5621" w:rsidRPr="00884AC1" w:rsidRDefault="007A5621" w:rsidP="007A56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качество информации,</w:t>
      </w:r>
    </w:p>
    <w:p w:rsidR="007A5621" w:rsidRPr="00884AC1" w:rsidRDefault="007A5621" w:rsidP="007A56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качество преподавания,</w:t>
      </w:r>
    </w:p>
    <w:p w:rsidR="007A5621" w:rsidRPr="00884AC1" w:rsidRDefault="007A5621" w:rsidP="007A56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качество усвоения.</w:t>
      </w:r>
    </w:p>
    <w:p w:rsidR="007A5621" w:rsidRPr="00884AC1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Всем педагогам известно, что информация считается качественной тогда, когда она обладает истинностью, полнотой и своевременностью. Толстой Л.Н. отмечал, что с двух до пяти лет ребёнок познаёт больше, чем за всю оставшуюся жизнь. Поэтому задача педагога на каждом занятии у дошкольников использовать различные формы и методы для реализации учебно-познавательной деятельности, не перегружая информацией, сделать занятие максимально познавательным.</w:t>
      </w:r>
    </w:p>
    <w:p w:rsidR="007A5621" w:rsidRPr="00884AC1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Сегодня каждый педагог стремиться к развитию детей, используя различные формы обучения, а не к овладению ими большим багажом знаний, как было ранее.</w:t>
      </w:r>
    </w:p>
    <w:p w:rsidR="007A5621" w:rsidRPr="00884AC1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Говоря о качественных формах работы, напомним, что для каждой формы существует определённый вид деятельности.</w:t>
      </w:r>
    </w:p>
    <w:p w:rsidR="007A5621" w:rsidRPr="00884AC1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Двигательная деятельность: подвижные дидактические, развивающие игры, конкурсы, соревнования, экскурсии.</w:t>
      </w:r>
    </w:p>
    <w:p w:rsidR="007A5621" w:rsidRPr="00884AC1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Игровая – ведущая деятельность: сюжетно-ролевые игры, интеллектуальные, логические и т.д.</w:t>
      </w:r>
    </w:p>
    <w:p w:rsidR="007A5621" w:rsidRPr="00DD48E0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 w:rsidRPr="00DD48E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Каждое занятие может включать в себя:</w:t>
      </w:r>
    </w:p>
    <w:p w:rsidR="007A5621" w:rsidRPr="00884AC1" w:rsidRDefault="007A5621" w:rsidP="007A56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игру (подвижная, дидактическая, ролевая, настольная);</w:t>
      </w:r>
    </w:p>
    <w:p w:rsidR="007A5621" w:rsidRPr="00884AC1" w:rsidRDefault="007A5621" w:rsidP="007A56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танец, физические упражнения, </w:t>
      </w:r>
      <w:proofErr w:type="spellStart"/>
      <w:r w:rsidRPr="00884AC1">
        <w:rPr>
          <w:rFonts w:ascii="Tahoma" w:eastAsia="Times New Roman" w:hAnsi="Tahoma" w:cs="Tahoma"/>
          <w:sz w:val="24"/>
          <w:szCs w:val="24"/>
          <w:lang w:eastAsia="ru-RU"/>
        </w:rPr>
        <w:t>физ.минутки</w:t>
      </w:r>
      <w:proofErr w:type="spellEnd"/>
      <w:r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 и динамические паузы;</w:t>
      </w:r>
    </w:p>
    <w:p w:rsidR="007A5621" w:rsidRPr="00884AC1" w:rsidRDefault="007A5621" w:rsidP="007A56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песню, музыкальное сопровождение;</w:t>
      </w:r>
    </w:p>
    <w:p w:rsidR="007A5621" w:rsidRPr="00884AC1" w:rsidRDefault="007A5621" w:rsidP="007A56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кукольный спектакль или театрализованное представление;</w:t>
      </w:r>
    </w:p>
    <w:p w:rsidR="007A5621" w:rsidRPr="00884AC1" w:rsidRDefault="007A5621" w:rsidP="007A56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proofErr w:type="spellStart"/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аква</w:t>
      </w:r>
      <w:proofErr w:type="spellEnd"/>
      <w:r w:rsidRPr="00884AC1">
        <w:rPr>
          <w:rFonts w:ascii="Tahoma" w:eastAsia="Times New Roman" w:hAnsi="Tahoma" w:cs="Tahoma"/>
          <w:sz w:val="24"/>
          <w:szCs w:val="24"/>
          <w:lang w:eastAsia="ru-RU"/>
        </w:rPr>
        <w:t>-грим;</w:t>
      </w:r>
    </w:p>
    <w:p w:rsidR="007A5621" w:rsidRPr="00884AC1" w:rsidRDefault="007A5621" w:rsidP="007A56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присутствие костюмированного героя;</w:t>
      </w:r>
    </w:p>
    <w:p w:rsidR="007A5621" w:rsidRPr="00884AC1" w:rsidRDefault="007A5621" w:rsidP="007A56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творческую поделку;</w:t>
      </w:r>
    </w:p>
    <w:p w:rsidR="007A5621" w:rsidRPr="00884AC1" w:rsidRDefault="007A5621" w:rsidP="007A56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исследовательскую деятельность (опыты)</w:t>
      </w:r>
    </w:p>
    <w:p w:rsidR="007A5621" w:rsidRPr="00884AC1" w:rsidRDefault="007A5621" w:rsidP="007A56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если присутствуют родители – игру с родителями;</w:t>
      </w:r>
    </w:p>
    <w:p w:rsidR="007A5621" w:rsidRPr="00884AC1" w:rsidRDefault="007A5621" w:rsidP="007A562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  <w:r w:rsidRPr="00884AC1">
        <w:rPr>
          <w:rFonts w:ascii="Tahoma" w:eastAsia="Times New Roman" w:hAnsi="Tahoma" w:cs="Tahoma"/>
          <w:b/>
          <w:bCs/>
          <w:i/>
          <w:iCs/>
          <w:sz w:val="36"/>
          <w:szCs w:val="36"/>
          <w:lang w:eastAsia="ru-RU"/>
        </w:rPr>
        <w:t>Очень часто бывает так, что педагог жалуе</w:t>
      </w:r>
      <w:r w:rsidR="00DD48E0">
        <w:rPr>
          <w:rFonts w:ascii="Tahoma" w:eastAsia="Times New Roman" w:hAnsi="Tahoma" w:cs="Tahoma"/>
          <w:b/>
          <w:bCs/>
          <w:i/>
          <w:iCs/>
          <w:sz w:val="36"/>
          <w:szCs w:val="36"/>
          <w:lang w:eastAsia="ru-RU"/>
        </w:rPr>
        <w:t>тся на плохое поведение воспитанников и занятие</w:t>
      </w:r>
      <w:r w:rsidRPr="00884AC1">
        <w:rPr>
          <w:rFonts w:ascii="Tahoma" w:eastAsia="Times New Roman" w:hAnsi="Tahoma" w:cs="Tahoma"/>
          <w:b/>
          <w:bCs/>
          <w:i/>
          <w:iCs/>
          <w:sz w:val="36"/>
          <w:szCs w:val="36"/>
          <w:lang w:eastAsia="ru-RU"/>
        </w:rPr>
        <w:t xml:space="preserve"> не получается из-за непослушных детей. </w:t>
      </w:r>
    </w:p>
    <w:p w:rsidR="007A5621" w:rsidRPr="00884AC1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D48E0"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  <w:t>На самом деле дети не виноваты в том, что что-то не получилось. «Лучший способ сделать детей хорошими – это сделать их счастливыми», — сказал Оскар Уайльд.</w:t>
      </w:r>
      <w:r w:rsidRPr="00DD48E0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 </w:t>
      </w: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Поэтому педагогам необходимо знать не только приёмы и методы обучения, но и помнить о некоторых секретах управления детским коллективом на занятии.</w:t>
      </w:r>
    </w:p>
    <w:p w:rsidR="007A5621" w:rsidRPr="00884AC1" w:rsidRDefault="00DD48E0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Секрет 1. Настройте детей</w:t>
      </w:r>
      <w:r w:rsidR="007A5621"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 на занятие.</w:t>
      </w:r>
    </w:p>
    <w:p w:rsidR="007A5621" w:rsidRPr="00884AC1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Секрет2. Просьбы формулируйте четко и следите за тем, чтобы они выполнялись.</w:t>
      </w:r>
    </w:p>
    <w:p w:rsidR="007A5621" w:rsidRPr="00884AC1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Секрет 3. Используйте невербальные сигналы: мимика, жесты, телодвижения.</w:t>
      </w:r>
    </w:p>
    <w:p w:rsidR="007A5621" w:rsidRPr="00884AC1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Секрет 4. Отработайте технику реагирования: культура мышления, умение слушать, умение сдерживать первичную реакцию.</w:t>
      </w:r>
    </w:p>
    <w:p w:rsidR="007A5621" w:rsidRPr="00884AC1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Секрет 5. Замечайте признаки утомлен</w:t>
      </w:r>
      <w:r w:rsidR="00DD48E0">
        <w:rPr>
          <w:rFonts w:ascii="Tahoma" w:eastAsia="Times New Roman" w:hAnsi="Tahoma" w:cs="Tahoma"/>
          <w:sz w:val="24"/>
          <w:szCs w:val="24"/>
          <w:lang w:eastAsia="ru-RU"/>
        </w:rPr>
        <w:t>ия детей</w:t>
      </w: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, предпринимайте попытки их ликвидировать.</w:t>
      </w:r>
    </w:p>
    <w:p w:rsidR="007A5621" w:rsidRPr="00884AC1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Секрет 6. Используйте различные способы восстановления внимания (шут</w:t>
      </w:r>
      <w:r w:rsidR="0050095D">
        <w:rPr>
          <w:rFonts w:ascii="Tahoma" w:eastAsia="Times New Roman" w:hAnsi="Tahoma" w:cs="Tahoma"/>
          <w:sz w:val="24"/>
          <w:szCs w:val="24"/>
          <w:lang w:eastAsia="ru-RU"/>
        </w:rPr>
        <w:t>ка, картинка, разминка,</w:t>
      </w:r>
      <w:r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 психологическое упражнение).</w:t>
      </w:r>
    </w:p>
    <w:p w:rsidR="007A5621" w:rsidRPr="00884AC1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Секрет 7. Не теряйте времени!</w:t>
      </w:r>
    </w:p>
    <w:p w:rsidR="007A5621" w:rsidRPr="00884AC1" w:rsidRDefault="00DD48E0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Секрет 8. Привлекайте ребят</w:t>
      </w:r>
      <w:r w:rsidR="007A5621"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 к организации учебного процесса.</w:t>
      </w:r>
    </w:p>
    <w:p w:rsidR="007A5621" w:rsidRPr="00884AC1" w:rsidRDefault="007A5621" w:rsidP="007A562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  <w:r w:rsidRPr="00884AC1">
        <w:rPr>
          <w:rFonts w:ascii="Tahoma" w:eastAsia="Times New Roman" w:hAnsi="Tahoma" w:cs="Tahoma"/>
          <w:b/>
          <w:bCs/>
          <w:i/>
          <w:iCs/>
          <w:sz w:val="36"/>
          <w:szCs w:val="36"/>
          <w:lang w:eastAsia="ru-RU"/>
        </w:rPr>
        <w:t>Каждый педагог стремиться к тому, чтобы занятия в детском саду были занимательными и интересными. В этом могут помочь несколько несложных правил.</w:t>
      </w:r>
    </w:p>
    <w:p w:rsidR="007A5621" w:rsidRPr="00884AC1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Правило 1:</w:t>
      </w:r>
      <w:r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 Всегда придерживаться плана, составленного на год. Но не забывайте, что план – не догма, его всегда можно дополнить и разнообразить, используя интерактивную доску, мультимедийный проектор, компьютер или просто интересную идею.</w:t>
      </w:r>
    </w:p>
    <w:p w:rsidR="007A5621" w:rsidRPr="00884AC1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Правило 2:</w:t>
      </w:r>
      <w:r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 К проведению любого занятия подходить творчески, используя план занятия с конкретными задачами и целями. Соблюдайте структуру занятия с учётом </w:t>
      </w:r>
      <w:proofErr w:type="spellStart"/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здоровьесберегающих</w:t>
      </w:r>
      <w:proofErr w:type="spellEnd"/>
      <w:r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 технологий. Отработайте ритуал приветствия и прощания. Не забывайте чередовать умственную деятельность с творческой, включая активные движения. Чаще дети утомляются от бездействия.</w:t>
      </w:r>
    </w:p>
    <w:p w:rsidR="007A5621" w:rsidRPr="00884AC1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Правило 3:</w:t>
      </w:r>
      <w:r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 Всегда используйте на занятии раздаточный (дидактический) материал. Используйте крупный наглядный материал, рассчитывайте количество информацион</w:t>
      </w:r>
      <w:r w:rsidR="00DD48E0">
        <w:rPr>
          <w:rFonts w:ascii="Tahoma" w:eastAsia="Times New Roman" w:hAnsi="Tahoma" w:cs="Tahoma"/>
          <w:sz w:val="24"/>
          <w:szCs w:val="24"/>
          <w:lang w:eastAsia="ru-RU"/>
        </w:rPr>
        <w:t>ных карточек для каждого ребенка</w:t>
      </w:r>
      <w:r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. </w:t>
      </w:r>
      <w:r w:rsidR="00DD48E0">
        <w:rPr>
          <w:rFonts w:ascii="Tahoma" w:eastAsia="Times New Roman" w:hAnsi="Tahoma" w:cs="Tahoma"/>
          <w:sz w:val="24"/>
          <w:szCs w:val="24"/>
          <w:lang w:eastAsia="ru-RU"/>
        </w:rPr>
        <w:t>С</w:t>
      </w: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тарайтесь подобрать такие упражнения</w:t>
      </w:r>
      <w:r w:rsidR="00DD48E0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proofErr w:type="gramStart"/>
      <w:r w:rsidR="00DD48E0">
        <w:rPr>
          <w:rFonts w:ascii="Tahoma" w:eastAsia="Times New Roman" w:hAnsi="Tahoma" w:cs="Tahoma"/>
          <w:sz w:val="24"/>
          <w:szCs w:val="24"/>
          <w:lang w:eastAsia="ru-RU"/>
        </w:rPr>
        <w:t>игры</w:t>
      </w:r>
      <w:proofErr w:type="gramEnd"/>
      <w:r w:rsidR="00DD48E0">
        <w:rPr>
          <w:rFonts w:ascii="Tahoma" w:eastAsia="Times New Roman" w:hAnsi="Tahoma" w:cs="Tahoma"/>
          <w:sz w:val="24"/>
          <w:szCs w:val="24"/>
          <w:lang w:eastAsia="ru-RU"/>
        </w:rPr>
        <w:t xml:space="preserve"> которые</w:t>
      </w:r>
      <w:r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 содержат интересные, заставляющие думать задания.</w:t>
      </w:r>
    </w:p>
    <w:p w:rsidR="007A5621" w:rsidRPr="00884AC1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Правило 4:</w:t>
      </w:r>
      <w:r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 Помните, что занятие для дошкольника – это не школьный урок. Не используйте при обучении классно-урочную систему. Ведущая деятельность дошкольника — игра. Обучать играя! Развивать через игровые приёмы! Помните, что на занятии продолжается жизнь ребёнка!</w:t>
      </w:r>
    </w:p>
    <w:p w:rsidR="007A5621" w:rsidRPr="00884AC1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Правило 5:</w:t>
      </w:r>
      <w:r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 Применяйте дидактические и ролевые игры. Обучение через игру – наиболее эффективная форма занятия</w:t>
      </w:r>
      <w:r w:rsidR="00DD48E0">
        <w:rPr>
          <w:rFonts w:ascii="Tahoma" w:eastAsia="Times New Roman" w:hAnsi="Tahoma" w:cs="Tahoma"/>
          <w:sz w:val="24"/>
          <w:szCs w:val="24"/>
          <w:lang w:eastAsia="ru-RU"/>
        </w:rPr>
        <w:t xml:space="preserve"> для дошкольников. Включайте не</w:t>
      </w: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сложные игры воспитательного характера.</w:t>
      </w:r>
    </w:p>
    <w:p w:rsidR="007A5621" w:rsidRPr="00884AC1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Правило 6:</w:t>
      </w:r>
      <w:r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 Старайтесь планировать</w:t>
      </w:r>
      <w:r w:rsidR="00DD48E0">
        <w:rPr>
          <w:rFonts w:ascii="Tahoma" w:eastAsia="Times New Roman" w:hAnsi="Tahoma" w:cs="Tahoma"/>
          <w:sz w:val="24"/>
          <w:szCs w:val="24"/>
          <w:lang w:eastAsia="ru-RU"/>
        </w:rPr>
        <w:t xml:space="preserve"> занятие так, чтобы ваши воспитанники</w:t>
      </w:r>
      <w:r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 в процессе занятия имели возможность высказать своё мнение или задать вопрос, </w:t>
      </w:r>
      <w:r w:rsidRPr="00884AC1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рассуждать по теме, аргументировать свой ответ. Очень важны положительные эмоции.</w:t>
      </w:r>
    </w:p>
    <w:p w:rsidR="007A5621" w:rsidRPr="00884AC1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Правило 7:</w:t>
      </w:r>
      <w:r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 Проводя занятие, всегда будьте готовы к непредвиденным ситуациям. На занятии все должны находиться в спокойном состоянии, но не в стрессовом.</w:t>
      </w:r>
    </w:p>
    <w:p w:rsidR="007A5621" w:rsidRPr="00884AC1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Правило 8:</w:t>
      </w:r>
      <w:r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 Каждое занятие должно быть разнообразным, насыщенно творческими, развивающими заданиями. На каждом занятии организуйте проблему и поиск путей решения. Мотивация, поощрение и рефлексия – неотъемлемые части каждого занятия в детском саду.</w:t>
      </w:r>
    </w:p>
    <w:p w:rsidR="007A5621" w:rsidRPr="00884AC1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Правило 9:</w:t>
      </w:r>
      <w:r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 Получать информацию можно по средствам зрения, слуха и осязания, иногда и обоняния. Стремитесь подбирать такие упражнения, чтобы учебная информация поступала по этим каналам. Ребёнок должен не только слышать объяснения педагога, но и увидеть, потрогать или даже понюхать…</w:t>
      </w:r>
    </w:p>
    <w:p w:rsidR="007A5621" w:rsidRPr="00884AC1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Правило 10:</w:t>
      </w:r>
      <w:r w:rsidR="00DD48E0">
        <w:rPr>
          <w:rFonts w:ascii="Tahoma" w:eastAsia="Times New Roman" w:hAnsi="Tahoma" w:cs="Tahoma"/>
          <w:sz w:val="24"/>
          <w:szCs w:val="24"/>
          <w:lang w:eastAsia="ru-RU"/>
        </w:rPr>
        <w:t xml:space="preserve"> Ваши воспитанники </w:t>
      </w:r>
      <w:proofErr w:type="gramStart"/>
      <w:r w:rsidR="00DD48E0">
        <w:rPr>
          <w:rFonts w:ascii="Tahoma" w:eastAsia="Times New Roman" w:hAnsi="Tahoma" w:cs="Tahoma"/>
          <w:sz w:val="24"/>
          <w:szCs w:val="24"/>
          <w:lang w:eastAsia="ru-RU"/>
        </w:rPr>
        <w:t xml:space="preserve">должны </w:t>
      </w:r>
      <w:r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 видеть</w:t>
      </w:r>
      <w:proofErr w:type="gramEnd"/>
      <w:r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 «продукт» своего изучения: рисунок, поделку, сделанное и обязательно проверенное упражнение.</w:t>
      </w:r>
    </w:p>
    <w:p w:rsidR="007A5621" w:rsidRPr="00884AC1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Каждому педагогу, работающему с детьми, хочется быть успешным. Уильям А. </w:t>
      </w:r>
      <w:proofErr w:type="spellStart"/>
      <w:r w:rsidRPr="00884AC1">
        <w:rPr>
          <w:rFonts w:ascii="Tahoma" w:eastAsia="Times New Roman" w:hAnsi="Tahoma" w:cs="Tahoma"/>
          <w:sz w:val="24"/>
          <w:szCs w:val="24"/>
          <w:lang w:eastAsia="ru-RU"/>
        </w:rPr>
        <w:t>Уальд</w:t>
      </w:r>
      <w:proofErr w:type="spellEnd"/>
      <w:r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 нашёл рецепт успеха: «Учитесь, пока остальные спят; работайте, пока остальные болтаются без дела; готовьтесь, пока остальные играют; и мечтайте, пока остальные только желают». Если педагог будет пользоваться этим рецептом и «готовить» свои занятия для детей на 80-95, а может, и на 100 процентов, воплощать свои мечты в занятиях, будет творчески, с «изюм</w:t>
      </w:r>
      <w:r w:rsidR="00DD48E0">
        <w:rPr>
          <w:rFonts w:ascii="Tahoma" w:eastAsia="Times New Roman" w:hAnsi="Tahoma" w:cs="Tahoma"/>
          <w:sz w:val="24"/>
          <w:szCs w:val="24"/>
          <w:lang w:eastAsia="ru-RU"/>
        </w:rPr>
        <w:t>инкой» подходить к каждому занятию</w:t>
      </w:r>
      <w:bookmarkStart w:id="0" w:name="_GoBack"/>
      <w:bookmarkEnd w:id="0"/>
      <w:r w:rsidRPr="00884AC1">
        <w:rPr>
          <w:rFonts w:ascii="Tahoma" w:eastAsia="Times New Roman" w:hAnsi="Tahoma" w:cs="Tahoma"/>
          <w:sz w:val="24"/>
          <w:szCs w:val="24"/>
          <w:lang w:eastAsia="ru-RU"/>
        </w:rPr>
        <w:t>, то благодарные родители и довольные дети будут помнить его долгие годы. А сам педагог получит огромное удовлетворение, видя плоды своего труда.</w:t>
      </w:r>
    </w:p>
    <w:p w:rsidR="007A5621" w:rsidRPr="00884AC1" w:rsidRDefault="007A5621" w:rsidP="007A562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  <w:r w:rsidRPr="00884AC1">
        <w:rPr>
          <w:rFonts w:ascii="Tahoma" w:eastAsia="Times New Roman" w:hAnsi="Tahoma" w:cs="Tahoma"/>
          <w:b/>
          <w:bCs/>
          <w:i/>
          <w:iCs/>
          <w:sz w:val="36"/>
          <w:szCs w:val="36"/>
          <w:lang w:eastAsia="ru-RU"/>
        </w:rPr>
        <w:t xml:space="preserve">Качество не может появиться внезапно. Его необходимо подготовить, распланировать. </w:t>
      </w:r>
    </w:p>
    <w:p w:rsidR="007A5621" w:rsidRPr="00884AC1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Стратегическое планирование — один из главных факторов успеха. Л. Н. Толстой когда-то заметил, что «воспитание детей есть только самосовершенствование, которому ничто не помогает столько, как дети». Поэтому используйте всегда систему самооценки занятия. Самоконтроль. Подготовку к занятию, план.</w:t>
      </w:r>
    </w:p>
    <w:p w:rsidR="007A5621" w:rsidRPr="00884AC1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50095D">
        <w:rPr>
          <w:rFonts w:ascii="Tahoma" w:eastAsia="Times New Roman" w:hAnsi="Tahoma" w:cs="Tahoma"/>
          <w:b/>
          <w:color w:val="FF0000"/>
          <w:sz w:val="28"/>
          <w:szCs w:val="24"/>
          <w:lang w:eastAsia="ru-RU"/>
        </w:rPr>
        <w:t>Продумайте, как начать занятие. Есть ли интрига, мотивация, «изюминка» занятия? Не забывайте о структуре занятия. Как закончить занятие? Ритуал прощания, итог, рефлексия, поощрение</w:t>
      </w:r>
      <w:r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. Помните о </w:t>
      </w:r>
      <w:proofErr w:type="spellStart"/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здоровьесберегающих</w:t>
      </w:r>
      <w:proofErr w:type="spellEnd"/>
      <w:r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 технологиях. Если вы будете планировать и оценивать свою деятельность, то непременно ваши занятия будут высокоэффективными. Содержание любого занятия направлено на решение единой образовательно-воспитательной задачи. А условием их единства можно назвать подход педагога к выбору программы, материала занятия и общей организации, как обучения, так и воспитания.</w:t>
      </w:r>
    </w:p>
    <w:p w:rsidR="007A5621" w:rsidRPr="00884AC1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Хочется ещё раз напомнить о соблюдении структуры занятия.</w:t>
      </w:r>
    </w:p>
    <w:p w:rsidR="007A5621" w:rsidRPr="00884AC1" w:rsidRDefault="007A5621" w:rsidP="005801CA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  <w:r w:rsidRPr="00884AC1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>Структура занятия</w:t>
      </w:r>
    </w:p>
    <w:p w:rsidR="007A5621" w:rsidRPr="00884AC1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1) Начало занятия в детском саду (</w:t>
      </w:r>
      <w:proofErr w:type="spellStart"/>
      <w:r w:rsidRPr="00884AC1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оргмомент</w:t>
      </w:r>
      <w:proofErr w:type="spellEnd"/>
      <w:r w:rsidRPr="00884AC1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, приветствие).</w:t>
      </w:r>
    </w:p>
    <w:p w:rsidR="007A5621" w:rsidRPr="00884AC1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Цель этого этапа – включение каждого дошкольника в деятельность, создание благоприятной атмосферы на занятии. Ритуальные приветствия. Использование упражнений на концентрацию внимания, игры на сплочение коллектива. Организация дошкольников и настрой на занятия. Стимуляция интереса и эмоциональный настрой.</w:t>
      </w:r>
    </w:p>
    <w:p w:rsidR="007A5621" w:rsidRPr="00884AC1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2) Ход занятия в детском саду (процесс).</w:t>
      </w:r>
    </w:p>
    <w:p w:rsidR="007A5621" w:rsidRPr="00884AC1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Включает в себя: повторение пройденного материала, объяснение нового, закрепление. Выполнение поставленных задач, с учётом </w:t>
      </w:r>
      <w:proofErr w:type="spellStart"/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здоровьесберегающих</w:t>
      </w:r>
      <w:proofErr w:type="spellEnd"/>
      <w:r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 методов обучения.</w:t>
      </w:r>
    </w:p>
    <w:p w:rsidR="007A5621" w:rsidRPr="00884AC1" w:rsidRDefault="007A5621" w:rsidP="007A56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 xml:space="preserve">Занятие может быть комплексным. Включение средств достижения нескольких целей или какой-то одной, использование игровых моментов, наглядного материала, динамических пауз или </w:t>
      </w:r>
      <w:proofErr w:type="spellStart"/>
      <w:r w:rsidRPr="00884AC1">
        <w:rPr>
          <w:rFonts w:ascii="Tahoma" w:eastAsia="Times New Roman" w:hAnsi="Tahoma" w:cs="Tahoma"/>
          <w:sz w:val="24"/>
          <w:szCs w:val="24"/>
          <w:lang w:eastAsia="ru-RU"/>
        </w:rPr>
        <w:t>физ.минуток</w:t>
      </w:r>
      <w:proofErr w:type="spellEnd"/>
      <w:r w:rsidRPr="00884AC1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7A5621" w:rsidRPr="00884AC1" w:rsidRDefault="007A5621" w:rsidP="007A56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Самостоятельную деятельность.</w:t>
      </w:r>
    </w:p>
    <w:p w:rsidR="007A5621" w:rsidRPr="00884AC1" w:rsidRDefault="007A5621" w:rsidP="007A56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Объяснение учителя, помощь в выполнении заданий.</w:t>
      </w:r>
    </w:p>
    <w:p w:rsidR="007A5621" w:rsidRPr="00884AC1" w:rsidRDefault="007A5621" w:rsidP="007A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3) Окончание занятия в детском саду (итог занятия, прощание, рефлексия).</w:t>
      </w:r>
    </w:p>
    <w:p w:rsidR="007A5621" w:rsidRPr="00884AC1" w:rsidRDefault="007A5621" w:rsidP="007A56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Подведение итогов занятия.</w:t>
      </w:r>
    </w:p>
    <w:p w:rsidR="007A5621" w:rsidRPr="00884AC1" w:rsidRDefault="007A5621" w:rsidP="007A56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Создание предпосылок к дальнейшим занятиям.</w:t>
      </w:r>
    </w:p>
    <w:p w:rsidR="007A5621" w:rsidRPr="00884AC1" w:rsidRDefault="007A5621" w:rsidP="007A56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Оценка результатов, рефлексия, самооценка, поощрения.</w:t>
      </w:r>
    </w:p>
    <w:p w:rsidR="007A5621" w:rsidRPr="00884AC1" w:rsidRDefault="007A5621" w:rsidP="007A56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884AC1">
        <w:rPr>
          <w:rFonts w:ascii="Tahoma" w:eastAsia="Times New Roman" w:hAnsi="Tahoma" w:cs="Tahoma"/>
          <w:sz w:val="24"/>
          <w:szCs w:val="24"/>
          <w:lang w:eastAsia="ru-RU"/>
        </w:rPr>
        <w:t>Ритуал прощания.</w:t>
      </w:r>
    </w:p>
    <w:p w:rsidR="00974DDE" w:rsidRPr="00884AC1" w:rsidRDefault="00974DDE" w:rsidP="00974DD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</w:p>
    <w:p w:rsidR="0023750F" w:rsidRPr="00884AC1" w:rsidRDefault="0023750F" w:rsidP="0023750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3750F" w:rsidRDefault="0023750F"/>
    <w:sectPr w:rsidR="00237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A59E0"/>
    <w:multiLevelType w:val="multilevel"/>
    <w:tmpl w:val="5A78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962CE"/>
    <w:multiLevelType w:val="multilevel"/>
    <w:tmpl w:val="AB381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05F59"/>
    <w:multiLevelType w:val="multilevel"/>
    <w:tmpl w:val="6A02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C6019"/>
    <w:multiLevelType w:val="multilevel"/>
    <w:tmpl w:val="CDFE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F37EBC"/>
    <w:multiLevelType w:val="multilevel"/>
    <w:tmpl w:val="8AB0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95689A"/>
    <w:multiLevelType w:val="multilevel"/>
    <w:tmpl w:val="584A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0F"/>
    <w:rsid w:val="0023750F"/>
    <w:rsid w:val="0050095D"/>
    <w:rsid w:val="005801CA"/>
    <w:rsid w:val="007A5621"/>
    <w:rsid w:val="0081587E"/>
    <w:rsid w:val="00974DDE"/>
    <w:rsid w:val="00D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6A1AE-1B9E-4C07-BB23-D74A3347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i-club.ru/category/zaniat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2014-12-07T11:51:00Z</dcterms:created>
  <dcterms:modified xsi:type="dcterms:W3CDTF">2015-01-25T09:23:00Z</dcterms:modified>
</cp:coreProperties>
</file>