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06" w:rsidRPr="000C3810" w:rsidRDefault="00842806" w:rsidP="000C381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«Гражданско-патриотическое воспитание детей и подростков посредством развит</w:t>
      </w:r>
      <w:r w:rsidR="000B3F82" w:rsidRPr="000C3810">
        <w:rPr>
          <w:color w:val="000000"/>
          <w:sz w:val="28"/>
          <w:szCs w:val="28"/>
        </w:rPr>
        <w:t xml:space="preserve">ия самоуправления в </w:t>
      </w:r>
      <w:r w:rsidR="004C25C3" w:rsidRPr="000C3810">
        <w:rPr>
          <w:color w:val="000000"/>
          <w:sz w:val="28"/>
          <w:szCs w:val="28"/>
        </w:rPr>
        <w:t xml:space="preserve">детском </w:t>
      </w:r>
      <w:r w:rsidR="000B3F82" w:rsidRPr="000C3810">
        <w:rPr>
          <w:color w:val="000000"/>
          <w:sz w:val="28"/>
          <w:szCs w:val="28"/>
        </w:rPr>
        <w:t xml:space="preserve">клубе </w:t>
      </w:r>
    </w:p>
    <w:p w:rsidR="00842806" w:rsidRPr="000C3810" w:rsidRDefault="00842806" w:rsidP="000C381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по месту жительства</w:t>
      </w:r>
      <w:r w:rsidR="000B3F82" w:rsidRPr="000C3810">
        <w:rPr>
          <w:color w:val="000000"/>
          <w:sz w:val="28"/>
          <w:szCs w:val="28"/>
        </w:rPr>
        <w:t xml:space="preserve"> «Созвездие</w:t>
      </w:r>
      <w:r w:rsidRPr="000C3810">
        <w:rPr>
          <w:color w:val="000000"/>
          <w:sz w:val="28"/>
          <w:szCs w:val="28"/>
        </w:rPr>
        <w:t>»</w:t>
      </w:r>
      <w:r w:rsidR="001D72D4" w:rsidRPr="000C3810">
        <w:rPr>
          <w:color w:val="000000"/>
          <w:sz w:val="28"/>
          <w:szCs w:val="28"/>
        </w:rPr>
        <w:t xml:space="preserve"> </w:t>
      </w:r>
      <w:r w:rsidR="000B3F82" w:rsidRPr="000C3810">
        <w:rPr>
          <w:color w:val="000000"/>
          <w:sz w:val="28"/>
          <w:szCs w:val="28"/>
        </w:rPr>
        <w:t>ЦДТ.</w:t>
      </w:r>
    </w:p>
    <w:p w:rsidR="008C771A" w:rsidRPr="000C3810" w:rsidRDefault="008C771A" w:rsidP="000C381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8F76B5" w:rsidRPr="000C3810" w:rsidRDefault="008C771A" w:rsidP="000C381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 xml:space="preserve">Гражданско-патриотическое воспитание на современном этапе развития образования является одним из актуальных направлений подготовки подрастающего поколения к будущей жизни в обществе, </w:t>
      </w:r>
      <w:r w:rsidR="004C25C3" w:rsidRPr="000C3810">
        <w:rPr>
          <w:color w:val="000000"/>
          <w:sz w:val="28"/>
          <w:szCs w:val="28"/>
        </w:rPr>
        <w:t>и</w:t>
      </w:r>
      <w:r w:rsidR="008F76B5" w:rsidRPr="000C3810">
        <w:rPr>
          <w:color w:val="000000"/>
          <w:sz w:val="28"/>
          <w:szCs w:val="28"/>
        </w:rPr>
        <w:t xml:space="preserve"> </w:t>
      </w:r>
      <w:r w:rsidR="004F04B2" w:rsidRPr="000C3810">
        <w:rPr>
          <w:color w:val="000000"/>
          <w:sz w:val="28"/>
          <w:szCs w:val="28"/>
        </w:rPr>
        <w:t xml:space="preserve">явилось </w:t>
      </w:r>
      <w:r w:rsidR="008F76B5" w:rsidRPr="000C3810">
        <w:rPr>
          <w:color w:val="000000"/>
          <w:sz w:val="28"/>
          <w:szCs w:val="28"/>
        </w:rPr>
        <w:t>приоритетным направлением в работе</w:t>
      </w:r>
      <w:r w:rsidR="008A23F1" w:rsidRPr="000C3810">
        <w:rPr>
          <w:color w:val="000000"/>
          <w:sz w:val="28"/>
          <w:szCs w:val="28"/>
        </w:rPr>
        <w:t xml:space="preserve"> структурного подразделения «Созвездие»</w:t>
      </w:r>
      <w:r w:rsidR="004F04B2" w:rsidRPr="000C3810">
        <w:rPr>
          <w:color w:val="000000"/>
          <w:sz w:val="28"/>
          <w:szCs w:val="28"/>
        </w:rPr>
        <w:t>. Это предполагает</w:t>
      </w:r>
      <w:r w:rsidR="008F76B5" w:rsidRPr="000C3810">
        <w:rPr>
          <w:color w:val="000000"/>
          <w:sz w:val="28"/>
          <w:szCs w:val="28"/>
        </w:rPr>
        <w:t> включение детей и подростков в организацию и проведение гражданско-патриотических и об</w:t>
      </w:r>
      <w:r w:rsidR="004C25C3" w:rsidRPr="000C3810">
        <w:rPr>
          <w:color w:val="000000"/>
          <w:sz w:val="28"/>
          <w:szCs w:val="28"/>
        </w:rPr>
        <w:t>щественно-полезных мероприятий,</w:t>
      </w:r>
      <w:r w:rsidR="008F76B5" w:rsidRPr="000C3810">
        <w:rPr>
          <w:color w:val="000000"/>
          <w:sz w:val="28"/>
          <w:szCs w:val="28"/>
        </w:rPr>
        <w:t> способствующих формированию у детей патриотически</w:t>
      </w:r>
      <w:r w:rsidR="00A9332F" w:rsidRPr="000C3810">
        <w:rPr>
          <w:color w:val="000000"/>
          <w:sz w:val="28"/>
          <w:szCs w:val="28"/>
        </w:rPr>
        <w:t xml:space="preserve">х чувств, позволяющих расширить </w:t>
      </w:r>
      <w:r w:rsidR="00F743DF">
        <w:rPr>
          <w:color w:val="000000"/>
          <w:sz w:val="28"/>
          <w:szCs w:val="28"/>
        </w:rPr>
        <w:t>кругозор</w:t>
      </w:r>
      <w:r w:rsidR="008F76B5" w:rsidRPr="000C3810">
        <w:rPr>
          <w:color w:val="000000"/>
          <w:sz w:val="28"/>
          <w:szCs w:val="28"/>
        </w:rPr>
        <w:t xml:space="preserve"> в области культуры, </w:t>
      </w:r>
      <w:proofErr w:type="gramStart"/>
      <w:r w:rsidR="008F76B5" w:rsidRPr="000C3810">
        <w:rPr>
          <w:color w:val="000000"/>
          <w:sz w:val="28"/>
          <w:szCs w:val="28"/>
        </w:rPr>
        <w:t>истории  государства</w:t>
      </w:r>
      <w:proofErr w:type="gramEnd"/>
      <w:r w:rsidR="008F76B5" w:rsidRPr="000C3810">
        <w:rPr>
          <w:color w:val="000000"/>
          <w:sz w:val="28"/>
          <w:szCs w:val="28"/>
        </w:rPr>
        <w:t xml:space="preserve"> и родного края, традиций своего народа.</w:t>
      </w:r>
    </w:p>
    <w:p w:rsidR="00FE5733" w:rsidRPr="000C3810" w:rsidRDefault="008F76B5" w:rsidP="000C3810">
      <w:pPr>
        <w:shd w:val="clear" w:color="auto" w:fill="FFFFFF"/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Условия возникновения и становления данного опыта с</w:t>
      </w:r>
      <w:r w:rsidR="00164778" w:rsidRPr="000C3810">
        <w:rPr>
          <w:color w:val="000000"/>
          <w:sz w:val="28"/>
          <w:szCs w:val="28"/>
        </w:rPr>
        <w:t>вязаны с тем, что в</w:t>
      </w:r>
      <w:r w:rsidR="004C25C3" w:rsidRPr="000C3810">
        <w:rPr>
          <w:color w:val="000000"/>
          <w:sz w:val="28"/>
          <w:szCs w:val="28"/>
        </w:rPr>
        <w:t xml:space="preserve"> последнее </w:t>
      </w:r>
      <w:r w:rsidRPr="000C3810">
        <w:rPr>
          <w:color w:val="000000"/>
          <w:sz w:val="28"/>
          <w:szCs w:val="28"/>
        </w:rPr>
        <w:t>время в молодёжной среде сложился ряд социальных проблем. Нестабильность социально-экономического положения, потеря нравственных ориентиров, снижение воспитательного потенциала семьи, рост агрессивных проявлений в обществе - все это   влечёт за собой снижение физической и психической дееспособности подрастающего поколения</w:t>
      </w:r>
      <w:r w:rsidR="004C25C3" w:rsidRPr="000C3810">
        <w:rPr>
          <w:color w:val="000000"/>
          <w:sz w:val="28"/>
          <w:szCs w:val="28"/>
        </w:rPr>
        <w:t>,</w:t>
      </w:r>
      <w:r w:rsidR="00FE5733" w:rsidRPr="000C3810">
        <w:rPr>
          <w:color w:val="000000"/>
          <w:sz w:val="28"/>
          <w:szCs w:val="28"/>
        </w:rPr>
        <w:t xml:space="preserve"> рост правонарушений среди несовершеннолетних, «помолодевший» алкоголизм и т.д. Но с другой стороны, в молодёжной среде наблюдается стремление к самореализации.</w:t>
      </w:r>
    </w:p>
    <w:p w:rsidR="00FE5733" w:rsidRPr="000C3810" w:rsidRDefault="00FE5733" w:rsidP="000C381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Данный педагогический опыт баз</w:t>
      </w:r>
      <w:r w:rsidR="001D72D4" w:rsidRPr="000C3810">
        <w:rPr>
          <w:color w:val="000000"/>
          <w:sz w:val="28"/>
          <w:szCs w:val="28"/>
        </w:rPr>
        <w:t xml:space="preserve">ируется на обеспечении условий </w:t>
      </w:r>
      <w:r w:rsidRPr="000C3810">
        <w:rPr>
          <w:color w:val="000000"/>
          <w:sz w:val="28"/>
          <w:szCs w:val="28"/>
        </w:rPr>
        <w:t>для создания возможности воспитанни</w:t>
      </w:r>
      <w:r w:rsidR="004C25C3" w:rsidRPr="000C3810">
        <w:rPr>
          <w:color w:val="000000"/>
          <w:sz w:val="28"/>
          <w:szCs w:val="28"/>
        </w:rPr>
        <w:t>кам клуба проявлять инициативу,</w:t>
      </w:r>
      <w:r w:rsidRPr="000C3810">
        <w:rPr>
          <w:color w:val="000000"/>
          <w:sz w:val="28"/>
          <w:szCs w:val="28"/>
        </w:rPr>
        <w:t xml:space="preserve"> самостоятельно принимать </w:t>
      </w:r>
      <w:r w:rsidR="004F04B2" w:rsidRPr="000C3810">
        <w:rPr>
          <w:color w:val="000000"/>
          <w:sz w:val="28"/>
          <w:szCs w:val="28"/>
        </w:rPr>
        <w:t>решения. На базе клуба создан и</w:t>
      </w:r>
      <w:r w:rsidR="001D72D4" w:rsidRPr="000C3810">
        <w:rPr>
          <w:color w:val="000000"/>
          <w:sz w:val="28"/>
          <w:szCs w:val="28"/>
        </w:rPr>
        <w:t> активно</w:t>
      </w:r>
      <w:r w:rsidR="004C25C3" w:rsidRPr="000C3810">
        <w:rPr>
          <w:color w:val="000000"/>
          <w:sz w:val="28"/>
          <w:szCs w:val="28"/>
        </w:rPr>
        <w:t xml:space="preserve"> действует Орган </w:t>
      </w:r>
      <w:r w:rsidRPr="000C3810">
        <w:rPr>
          <w:color w:val="000000"/>
          <w:sz w:val="28"/>
          <w:szCs w:val="28"/>
        </w:rPr>
        <w:t>детского самоуправления, где все имеют право голоса при принятии того или иного решения, полномочия приобретаются в результате голосования. Смысл клубного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процессом управления собой, своей жизнью в коллективе.</w:t>
      </w:r>
    </w:p>
    <w:p w:rsidR="00A66DD4" w:rsidRPr="000C3810" w:rsidRDefault="004C25C3" w:rsidP="000C381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Формирование опыта</w:t>
      </w:r>
      <w:r w:rsidR="001D72D4" w:rsidRPr="000C3810">
        <w:rPr>
          <w:color w:val="000000"/>
          <w:sz w:val="28"/>
          <w:szCs w:val="28"/>
        </w:rPr>
        <w:t> п</w:t>
      </w:r>
      <w:r w:rsidR="00164778" w:rsidRPr="000C3810">
        <w:rPr>
          <w:color w:val="000000"/>
          <w:sz w:val="28"/>
          <w:szCs w:val="28"/>
        </w:rPr>
        <w:t>роисходило в процессе</w:t>
      </w:r>
      <w:r w:rsidR="00A66DD4" w:rsidRPr="000C3810">
        <w:rPr>
          <w:color w:val="000000"/>
          <w:sz w:val="28"/>
          <w:szCs w:val="28"/>
        </w:rPr>
        <w:t> активизации жизненной позиции воспитанников, взаимодействия личности и коллектива посредством развития самоуправления в клубе по месту жительства. Путем открытого голосования был выбран и утвержден на общем собрании Совет и председатель Совета клуба.</w:t>
      </w:r>
    </w:p>
    <w:p w:rsidR="00A66DD4" w:rsidRPr="000C3810" w:rsidRDefault="004F04B2" w:rsidP="000C381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Члены Совета клуба изучали</w:t>
      </w:r>
      <w:r w:rsidR="00A66DD4" w:rsidRPr="000C3810">
        <w:rPr>
          <w:color w:val="000000"/>
          <w:sz w:val="28"/>
          <w:szCs w:val="28"/>
        </w:rPr>
        <w:t xml:space="preserve"> историю детских общественных организаций, вели поисковую работу по выявлению активистов детского движения среди старшего поколения микрорайона и теперь осуществляет </w:t>
      </w:r>
      <w:r w:rsidR="00A66DD4" w:rsidRPr="000C3810">
        <w:rPr>
          <w:color w:val="000000"/>
          <w:sz w:val="28"/>
          <w:szCs w:val="28"/>
        </w:rPr>
        <w:lastRenderedPageBreak/>
        <w:t>свою деятельность в тесном контакте с активом пожилых граждан округа    № 24,</w:t>
      </w:r>
      <w:r w:rsidR="004C25C3" w:rsidRPr="000C3810">
        <w:rPr>
          <w:color w:val="000000"/>
          <w:sz w:val="28"/>
          <w:szCs w:val="28"/>
        </w:rPr>
        <w:t xml:space="preserve"> </w:t>
      </w:r>
      <w:r w:rsidR="00F743DF">
        <w:rPr>
          <w:color w:val="000000"/>
          <w:sz w:val="28"/>
          <w:szCs w:val="28"/>
        </w:rPr>
        <w:t>Региональной обществ</w:t>
      </w:r>
      <w:r w:rsidR="00505C91" w:rsidRPr="000C3810">
        <w:rPr>
          <w:color w:val="000000"/>
          <w:sz w:val="28"/>
          <w:szCs w:val="28"/>
        </w:rPr>
        <w:t>енной организации содействия защите прав пострадавших от теракта «Волга-Дон»</w:t>
      </w:r>
      <w:r w:rsidR="00F85E8C" w:rsidRPr="000C3810">
        <w:rPr>
          <w:color w:val="000000"/>
          <w:sz w:val="28"/>
          <w:szCs w:val="28"/>
        </w:rPr>
        <w:t>, активистами клуба «Школа золотого возраста», Региональн</w:t>
      </w:r>
      <w:r w:rsidR="004C25C3" w:rsidRPr="000C3810">
        <w:rPr>
          <w:color w:val="000000"/>
          <w:sz w:val="28"/>
          <w:szCs w:val="28"/>
        </w:rPr>
        <w:t>ой общественной организацией  «Парус Надежды</w:t>
      </w:r>
      <w:r w:rsidR="00F85E8C" w:rsidRPr="000C3810">
        <w:rPr>
          <w:color w:val="000000"/>
          <w:sz w:val="28"/>
          <w:szCs w:val="28"/>
        </w:rPr>
        <w:t>»</w:t>
      </w:r>
      <w:r w:rsidR="00A66DD4" w:rsidRPr="000C3810">
        <w:rPr>
          <w:color w:val="000000"/>
          <w:sz w:val="28"/>
          <w:szCs w:val="28"/>
        </w:rPr>
        <w:t xml:space="preserve"> </w:t>
      </w:r>
      <w:r w:rsidR="00F85E8C" w:rsidRPr="000C3810">
        <w:rPr>
          <w:color w:val="000000"/>
          <w:sz w:val="28"/>
          <w:szCs w:val="28"/>
        </w:rPr>
        <w:t>Ис</w:t>
      </w:r>
      <w:r w:rsidR="004C25C3" w:rsidRPr="000C3810">
        <w:rPr>
          <w:color w:val="000000"/>
          <w:sz w:val="28"/>
          <w:szCs w:val="28"/>
        </w:rPr>
        <w:t>пользуя  много</w:t>
      </w:r>
      <w:r w:rsidR="00A66DD4" w:rsidRPr="000C3810">
        <w:rPr>
          <w:color w:val="000000"/>
          <w:sz w:val="28"/>
          <w:szCs w:val="28"/>
        </w:rPr>
        <w:t>летний опыт пионерской организации – есть младшие друзья:</w:t>
      </w:r>
      <w:r w:rsidRPr="000C3810">
        <w:rPr>
          <w:color w:val="000000"/>
          <w:sz w:val="28"/>
          <w:szCs w:val="28"/>
        </w:rPr>
        <w:t xml:space="preserve"> «Звездочки»</w:t>
      </w:r>
      <w:r w:rsidR="00A66DD4" w:rsidRPr="000C3810">
        <w:rPr>
          <w:color w:val="000000"/>
          <w:sz w:val="28"/>
          <w:szCs w:val="28"/>
        </w:rPr>
        <w:t>(прежние «октябрята»), над которыми ребята постарше взяли шефство и в качестве вожатых организуют их участие во в</w:t>
      </w:r>
      <w:r w:rsidR="00F85E8C" w:rsidRPr="000C3810">
        <w:rPr>
          <w:color w:val="000000"/>
          <w:sz w:val="28"/>
          <w:szCs w:val="28"/>
        </w:rPr>
        <w:t>сех акциях и мероприятиях клуба.</w:t>
      </w:r>
    </w:p>
    <w:p w:rsidR="00D5663D" w:rsidRPr="000C3810" w:rsidRDefault="00F743DF" w:rsidP="000C3810">
      <w:pPr>
        <w:shd w:val="clear" w:color="auto" w:fill="FFFFFF"/>
        <w:spacing w:before="120" w:after="120" w:line="276" w:lineRule="auto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9332F" w:rsidRPr="000C3810">
        <w:rPr>
          <w:color w:val="000000"/>
          <w:sz w:val="28"/>
          <w:szCs w:val="28"/>
        </w:rPr>
        <w:t xml:space="preserve"> </w:t>
      </w:r>
      <w:r w:rsidR="00357E35" w:rsidRPr="000C3810">
        <w:rPr>
          <w:color w:val="000000"/>
          <w:sz w:val="28"/>
          <w:szCs w:val="28"/>
        </w:rPr>
        <w:t>Объектом обобщения опыта</w:t>
      </w:r>
      <w:r w:rsidR="004C25C3" w:rsidRPr="000C3810">
        <w:rPr>
          <w:color w:val="000000"/>
          <w:sz w:val="28"/>
          <w:szCs w:val="28"/>
        </w:rPr>
        <w:t> явилась</w:t>
      </w:r>
      <w:r w:rsidR="00A66DD4" w:rsidRPr="000C3810">
        <w:rPr>
          <w:color w:val="000000"/>
          <w:sz w:val="28"/>
          <w:szCs w:val="28"/>
        </w:rPr>
        <w:t xml:space="preserve"> взаимосвязанная деятельность педагогов и воспитанников по превращению самоуправления клуба по месту жительства в фактор воспитания патриотов, сознательных граждан современного общества. Построение системы клубного самоуправления, способно оптимально влиять на воспитание патриотических чувств, сознания и поведения детей и подростков.</w:t>
      </w:r>
      <w:r w:rsidR="00A66DD4" w:rsidRPr="000C3810">
        <w:rPr>
          <w:color w:val="FF0000"/>
          <w:sz w:val="28"/>
          <w:szCs w:val="28"/>
        </w:rPr>
        <w:t> </w:t>
      </w:r>
      <w:r w:rsidR="00A66DD4" w:rsidRPr="000C3810">
        <w:rPr>
          <w:color w:val="000000"/>
          <w:sz w:val="28"/>
          <w:szCs w:val="28"/>
        </w:rPr>
        <w:t xml:space="preserve">Но деятельность </w:t>
      </w:r>
      <w:r w:rsidR="00A9332F" w:rsidRPr="000C3810">
        <w:rPr>
          <w:color w:val="000000"/>
          <w:sz w:val="28"/>
          <w:szCs w:val="28"/>
        </w:rPr>
        <w:t xml:space="preserve">детского </w:t>
      </w:r>
      <w:r w:rsidR="00A66DD4" w:rsidRPr="000C3810">
        <w:rPr>
          <w:color w:val="000000"/>
          <w:sz w:val="28"/>
          <w:szCs w:val="28"/>
        </w:rPr>
        <w:t>клуба по месту жительства сопряжена с некоторыми затруднениями, связанными с решением</w:t>
      </w:r>
      <w:r w:rsidR="00357E35" w:rsidRPr="000C3810">
        <w:rPr>
          <w:color w:val="000000"/>
          <w:sz w:val="28"/>
          <w:szCs w:val="28"/>
        </w:rPr>
        <w:t xml:space="preserve"> финансовых и</w:t>
      </w:r>
      <w:r w:rsidR="00A66DD4" w:rsidRPr="000C3810">
        <w:rPr>
          <w:color w:val="000000"/>
          <w:sz w:val="28"/>
          <w:szCs w:val="28"/>
        </w:rPr>
        <w:t xml:space="preserve"> организационных вопросов (по организации и проведению мероприятий, концертов для жителей микрорайона, общественно - полезных дел, экскурсий, городских мероприятий, соревнований и т.д.).  Для </w:t>
      </w:r>
      <w:r w:rsidR="00505C91" w:rsidRPr="000C3810">
        <w:rPr>
          <w:color w:val="000000"/>
          <w:sz w:val="28"/>
          <w:szCs w:val="28"/>
        </w:rPr>
        <w:t xml:space="preserve">решения этих затруднений работа </w:t>
      </w:r>
      <w:r w:rsidR="004C25C3" w:rsidRPr="000C3810">
        <w:rPr>
          <w:color w:val="000000"/>
          <w:sz w:val="28"/>
          <w:szCs w:val="28"/>
        </w:rPr>
        <w:t>в</w:t>
      </w:r>
      <w:r w:rsidR="00A66DD4" w:rsidRPr="000C3810">
        <w:rPr>
          <w:color w:val="000000"/>
          <w:sz w:val="28"/>
          <w:szCs w:val="28"/>
        </w:rPr>
        <w:t> клубе строится на основе взаимодействия (</w:t>
      </w:r>
      <w:proofErr w:type="spellStart"/>
      <w:r w:rsidR="00A66DD4" w:rsidRPr="000C3810">
        <w:rPr>
          <w:color w:val="000000"/>
          <w:sz w:val="28"/>
          <w:szCs w:val="28"/>
        </w:rPr>
        <w:t>соуправления</w:t>
      </w:r>
      <w:proofErr w:type="spellEnd"/>
      <w:r w:rsidR="00A66DD4" w:rsidRPr="000C3810">
        <w:rPr>
          <w:color w:val="000000"/>
          <w:sz w:val="28"/>
          <w:szCs w:val="28"/>
        </w:rPr>
        <w:t>) т.е. равноправного участия детей и взрослых. К тому же работа по пат</w:t>
      </w:r>
      <w:r w:rsidR="004C25C3" w:rsidRPr="000C3810">
        <w:rPr>
          <w:color w:val="000000"/>
          <w:sz w:val="28"/>
          <w:szCs w:val="28"/>
        </w:rPr>
        <w:t xml:space="preserve">риотическому воспитанию должна </w:t>
      </w:r>
      <w:r w:rsidR="00A66DD4" w:rsidRPr="000C3810">
        <w:rPr>
          <w:color w:val="000000"/>
          <w:sz w:val="28"/>
          <w:szCs w:val="28"/>
        </w:rPr>
        <w:t>проводиться компл</w:t>
      </w:r>
      <w:r w:rsidR="00357E35" w:rsidRPr="000C3810">
        <w:rPr>
          <w:color w:val="000000"/>
          <w:sz w:val="28"/>
          <w:szCs w:val="28"/>
        </w:rPr>
        <w:t>ексно: семья, школа, социум и</w:t>
      </w:r>
      <w:r w:rsidR="00A66DD4" w:rsidRPr="000C3810">
        <w:rPr>
          <w:color w:val="000000"/>
          <w:sz w:val="28"/>
          <w:szCs w:val="28"/>
        </w:rPr>
        <w:t xml:space="preserve"> дополнительное </w:t>
      </w:r>
      <w:proofErr w:type="gramStart"/>
      <w:r w:rsidR="00A66DD4" w:rsidRPr="000C3810">
        <w:rPr>
          <w:color w:val="000000"/>
          <w:sz w:val="28"/>
          <w:szCs w:val="28"/>
        </w:rPr>
        <w:t>образование,  потому</w:t>
      </w:r>
      <w:proofErr w:type="gramEnd"/>
      <w:r w:rsidR="00A66DD4" w:rsidRPr="000C3810">
        <w:rPr>
          <w:color w:val="000000"/>
          <w:sz w:val="28"/>
          <w:szCs w:val="28"/>
        </w:rPr>
        <w:t xml:space="preserve"> что  только комплексный подход отражает важнейшую особенность воспитания — направленность на развитие личности высокой социальной активности </w:t>
      </w:r>
      <w:r w:rsidR="00357E35" w:rsidRPr="000C3810">
        <w:rPr>
          <w:color w:val="000000"/>
          <w:sz w:val="28"/>
          <w:szCs w:val="28"/>
        </w:rPr>
        <w:t xml:space="preserve">и гражданской ответственности. </w:t>
      </w:r>
    </w:p>
    <w:p w:rsidR="00D5663D" w:rsidRPr="000C3810" w:rsidRDefault="00CB2C1C" w:rsidP="000C3810">
      <w:pPr>
        <w:shd w:val="clear" w:color="auto" w:fill="FFFFFF"/>
        <w:spacing w:line="276" w:lineRule="auto"/>
        <w:ind w:firstLine="706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Детский возраст является наиболее оптимальным для системы 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627084" w:rsidRPr="000C3810" w:rsidRDefault="00627084" w:rsidP="000C3810">
      <w:pPr>
        <w:shd w:val="clear" w:color="auto" w:fill="FFFFFF"/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0C3810">
        <w:rPr>
          <w:b/>
          <w:bCs/>
          <w:i/>
          <w:iCs/>
          <w:color w:val="000000"/>
          <w:sz w:val="28"/>
          <w:szCs w:val="28"/>
        </w:rPr>
        <w:t>На начальном этапе</w:t>
      </w:r>
      <w:r w:rsidR="00357E35" w:rsidRPr="000C3810">
        <w:rPr>
          <w:b/>
          <w:bCs/>
          <w:i/>
          <w:iCs/>
          <w:color w:val="000000"/>
          <w:sz w:val="28"/>
          <w:szCs w:val="28"/>
        </w:rPr>
        <w:t xml:space="preserve"> работы</w:t>
      </w:r>
      <w:r w:rsidRPr="000C3810">
        <w:rPr>
          <w:color w:val="000000"/>
          <w:sz w:val="28"/>
          <w:szCs w:val="28"/>
        </w:rPr>
        <w:t> анализировались отношения воспитанников клуба к определенным гражданским ценностям (семья, Отечество, традиции); проводилось диагностическое тестирование и педагогическое наблюдение; изучались условия для развития клубного самоуправления с целью формирования личности высокой социальной активности</w:t>
      </w:r>
      <w:r w:rsidR="008B2DE6" w:rsidRPr="000C3810">
        <w:rPr>
          <w:color w:val="000000"/>
          <w:sz w:val="28"/>
          <w:szCs w:val="28"/>
        </w:rPr>
        <w:t xml:space="preserve">, гражданской </w:t>
      </w:r>
      <w:r w:rsidR="009E6B6E" w:rsidRPr="000C3810">
        <w:rPr>
          <w:color w:val="000000"/>
          <w:sz w:val="28"/>
          <w:szCs w:val="28"/>
        </w:rPr>
        <w:t xml:space="preserve">ответственности, </w:t>
      </w:r>
      <w:r w:rsidRPr="000C3810">
        <w:rPr>
          <w:color w:val="000000"/>
          <w:sz w:val="28"/>
          <w:szCs w:val="28"/>
        </w:rPr>
        <w:t>нравственных чувств, сознания и дальнейшего проявления их в общественно полезной деятельности.</w:t>
      </w:r>
    </w:p>
    <w:p w:rsidR="008B2DE6" w:rsidRPr="000C3810" w:rsidRDefault="009E6B6E" w:rsidP="000C3810">
      <w:pPr>
        <w:spacing w:after="150" w:line="276" w:lineRule="auto"/>
        <w:ind w:right="150"/>
        <w:rPr>
          <w:sz w:val="28"/>
          <w:szCs w:val="28"/>
        </w:rPr>
      </w:pPr>
      <w:r w:rsidRPr="000C3810">
        <w:rPr>
          <w:color w:val="000000"/>
          <w:sz w:val="28"/>
          <w:szCs w:val="28"/>
        </w:rPr>
        <w:t xml:space="preserve">     </w:t>
      </w:r>
      <w:r w:rsidR="008B2DE6" w:rsidRPr="000C3810">
        <w:rPr>
          <w:sz w:val="28"/>
          <w:szCs w:val="28"/>
        </w:rPr>
        <w:t xml:space="preserve">На протяжении многих лет в нашем клубе организуются и проводятся традиционные мероприятия патриотической направленности. Среди </w:t>
      </w:r>
      <w:r w:rsidR="008B2DE6" w:rsidRPr="000C3810">
        <w:rPr>
          <w:sz w:val="28"/>
          <w:szCs w:val="28"/>
        </w:rPr>
        <w:lastRenderedPageBreak/>
        <w:t>мероприятий патриотической направ</w:t>
      </w:r>
      <w:r w:rsidR="00973BE4" w:rsidRPr="000C3810">
        <w:rPr>
          <w:sz w:val="28"/>
          <w:szCs w:val="28"/>
        </w:rPr>
        <w:t>ленности, одним из главных являю</w:t>
      </w:r>
      <w:r w:rsidR="008B2DE6" w:rsidRPr="000C3810">
        <w:rPr>
          <w:sz w:val="28"/>
          <w:szCs w:val="28"/>
        </w:rPr>
        <w:t xml:space="preserve">тся -  </w:t>
      </w:r>
      <w:r w:rsidR="00F743DF">
        <w:rPr>
          <w:sz w:val="28"/>
          <w:szCs w:val="28"/>
        </w:rPr>
        <w:t xml:space="preserve"> мероприятия, </w:t>
      </w:r>
      <w:proofErr w:type="gramStart"/>
      <w:r w:rsidR="00973BE4" w:rsidRPr="000C3810">
        <w:rPr>
          <w:sz w:val="28"/>
          <w:szCs w:val="28"/>
        </w:rPr>
        <w:t>посвящённые  истории</w:t>
      </w:r>
      <w:proofErr w:type="gramEnd"/>
      <w:r w:rsidR="00973BE4" w:rsidRPr="000C3810">
        <w:rPr>
          <w:sz w:val="28"/>
          <w:szCs w:val="28"/>
        </w:rPr>
        <w:t xml:space="preserve"> ВОВ,</w:t>
      </w:r>
      <w:r w:rsidR="00F743DF">
        <w:rPr>
          <w:sz w:val="28"/>
          <w:szCs w:val="28"/>
        </w:rPr>
        <w:t xml:space="preserve"> </w:t>
      </w:r>
      <w:r w:rsidR="00973BE4" w:rsidRPr="000C3810">
        <w:rPr>
          <w:sz w:val="28"/>
          <w:szCs w:val="28"/>
        </w:rPr>
        <w:t>празднованию</w:t>
      </w:r>
      <w:r w:rsidR="008B2DE6" w:rsidRPr="000C3810">
        <w:rPr>
          <w:sz w:val="28"/>
          <w:szCs w:val="28"/>
        </w:rPr>
        <w:t xml:space="preserve"> Дня Победы. </w:t>
      </w:r>
    </w:p>
    <w:p w:rsidR="008B2DE6" w:rsidRPr="000C3810" w:rsidRDefault="008B2DE6" w:rsidP="000C3810">
      <w:pPr>
        <w:spacing w:line="276" w:lineRule="auto"/>
        <w:ind w:left="57"/>
        <w:rPr>
          <w:sz w:val="28"/>
          <w:szCs w:val="28"/>
        </w:rPr>
      </w:pPr>
      <w:r w:rsidRPr="000C3810">
        <w:rPr>
          <w:sz w:val="28"/>
          <w:szCs w:val="28"/>
        </w:rPr>
        <w:t xml:space="preserve"> </w:t>
      </w:r>
      <w:r w:rsidR="00F743DF">
        <w:rPr>
          <w:sz w:val="28"/>
          <w:szCs w:val="28"/>
        </w:rPr>
        <w:t xml:space="preserve">  </w:t>
      </w:r>
      <w:r w:rsidRPr="000C3810">
        <w:rPr>
          <w:sz w:val="28"/>
          <w:szCs w:val="28"/>
        </w:rPr>
        <w:t xml:space="preserve">Мероприятие, посвященное Дню Победы, всегда требует предварительной работы, в которой принимают участие и воспитанники и педагоги. </w:t>
      </w:r>
    </w:p>
    <w:p w:rsidR="008B2DE6" w:rsidRPr="000C3810" w:rsidRDefault="008B2DE6" w:rsidP="000C3810">
      <w:pPr>
        <w:spacing w:line="276" w:lineRule="auto"/>
        <w:ind w:left="57"/>
        <w:rPr>
          <w:sz w:val="28"/>
          <w:szCs w:val="28"/>
        </w:rPr>
      </w:pPr>
      <w:r w:rsidRPr="000C3810">
        <w:rPr>
          <w:sz w:val="28"/>
          <w:szCs w:val="28"/>
        </w:rPr>
        <w:t>В нашем клубе традиционными уже стали:</w:t>
      </w:r>
    </w:p>
    <w:p w:rsidR="008B2DE6" w:rsidRPr="000C3810" w:rsidRDefault="009E6B6E" w:rsidP="000C3810">
      <w:pPr>
        <w:numPr>
          <w:ilvl w:val="0"/>
          <w:numId w:val="10"/>
        </w:numPr>
        <w:spacing w:line="276" w:lineRule="auto"/>
        <w:ind w:left="57"/>
        <w:rPr>
          <w:sz w:val="28"/>
          <w:szCs w:val="28"/>
        </w:rPr>
      </w:pPr>
      <w:r w:rsidRPr="000C3810">
        <w:rPr>
          <w:sz w:val="28"/>
          <w:szCs w:val="28"/>
        </w:rPr>
        <w:t>выставки</w:t>
      </w:r>
      <w:r w:rsidR="008B2DE6" w:rsidRPr="000C3810">
        <w:rPr>
          <w:sz w:val="28"/>
          <w:szCs w:val="28"/>
        </w:rPr>
        <w:t xml:space="preserve"> произведений декоративно-прикладного творчества «Салют Победы!» </w:t>
      </w:r>
    </w:p>
    <w:p w:rsidR="008B2DE6" w:rsidRPr="000C3810" w:rsidRDefault="008B2DE6" w:rsidP="000C3810">
      <w:pPr>
        <w:numPr>
          <w:ilvl w:val="0"/>
          <w:numId w:val="10"/>
        </w:numPr>
        <w:spacing w:line="276" w:lineRule="auto"/>
        <w:ind w:left="57"/>
        <w:rPr>
          <w:sz w:val="28"/>
          <w:szCs w:val="28"/>
        </w:rPr>
      </w:pPr>
      <w:r w:rsidRPr="000C3810">
        <w:rPr>
          <w:sz w:val="28"/>
          <w:szCs w:val="28"/>
        </w:rPr>
        <w:t xml:space="preserve"> участие в Всероссийской акции «Сад памяти» Высадили деревья в честь участников ВОВ </w:t>
      </w:r>
      <w:proofErr w:type="spellStart"/>
      <w:r w:rsidRPr="000C3810">
        <w:rPr>
          <w:sz w:val="28"/>
          <w:szCs w:val="28"/>
        </w:rPr>
        <w:t>Паршуковой</w:t>
      </w:r>
      <w:proofErr w:type="spellEnd"/>
      <w:r w:rsidRPr="000C3810">
        <w:rPr>
          <w:sz w:val="28"/>
          <w:szCs w:val="28"/>
        </w:rPr>
        <w:t xml:space="preserve"> К.Ф., Щербакова Н.А., </w:t>
      </w:r>
      <w:proofErr w:type="spellStart"/>
      <w:r w:rsidRPr="000C3810">
        <w:rPr>
          <w:sz w:val="28"/>
          <w:szCs w:val="28"/>
        </w:rPr>
        <w:t>Паршукова</w:t>
      </w:r>
      <w:proofErr w:type="spellEnd"/>
      <w:r w:rsidRPr="000C3810">
        <w:rPr>
          <w:sz w:val="28"/>
          <w:szCs w:val="28"/>
        </w:rPr>
        <w:t xml:space="preserve"> Д..А.</w:t>
      </w:r>
    </w:p>
    <w:p w:rsidR="008B2DE6" w:rsidRPr="000C3810" w:rsidRDefault="00F743DF" w:rsidP="000C3810">
      <w:pPr>
        <w:numPr>
          <w:ilvl w:val="0"/>
          <w:numId w:val="10"/>
        </w:numPr>
        <w:spacing w:line="276" w:lineRule="auto"/>
        <w:ind w:left="57"/>
        <w:rPr>
          <w:sz w:val="28"/>
          <w:szCs w:val="28"/>
        </w:rPr>
      </w:pPr>
      <w:r>
        <w:rPr>
          <w:sz w:val="28"/>
          <w:szCs w:val="28"/>
        </w:rPr>
        <w:t>в</w:t>
      </w:r>
      <w:r w:rsidR="00907FB6" w:rsidRPr="000C3810">
        <w:rPr>
          <w:sz w:val="28"/>
          <w:szCs w:val="28"/>
        </w:rPr>
        <w:t>стречи</w:t>
      </w:r>
      <w:r w:rsidR="008B2DE6" w:rsidRPr="000C3810">
        <w:rPr>
          <w:sz w:val="28"/>
          <w:szCs w:val="28"/>
        </w:rPr>
        <w:t xml:space="preserve"> с участниками ВОВ и их </w:t>
      </w:r>
      <w:proofErr w:type="gramStart"/>
      <w:r w:rsidR="008B2DE6" w:rsidRPr="000C3810">
        <w:rPr>
          <w:sz w:val="28"/>
          <w:szCs w:val="28"/>
        </w:rPr>
        <w:t>родственниками</w:t>
      </w:r>
      <w:r w:rsidR="009E6B6E" w:rsidRPr="000C3810">
        <w:rPr>
          <w:sz w:val="28"/>
          <w:szCs w:val="28"/>
        </w:rPr>
        <w:t xml:space="preserve"> </w:t>
      </w:r>
      <w:r w:rsidR="008B2DE6" w:rsidRPr="000C3810">
        <w:rPr>
          <w:sz w:val="28"/>
          <w:szCs w:val="28"/>
        </w:rPr>
        <w:t>;</w:t>
      </w:r>
      <w:proofErr w:type="gramEnd"/>
      <w:r w:rsidR="009E6B6E" w:rsidRPr="000C3810">
        <w:rPr>
          <w:sz w:val="28"/>
          <w:szCs w:val="28"/>
        </w:rPr>
        <w:t xml:space="preserve"> </w:t>
      </w:r>
      <w:r w:rsidR="008B2DE6" w:rsidRPr="000C3810">
        <w:rPr>
          <w:sz w:val="28"/>
          <w:szCs w:val="28"/>
        </w:rPr>
        <w:t>родственник</w:t>
      </w:r>
      <w:r w:rsidR="009E6B6E" w:rsidRPr="000C3810">
        <w:rPr>
          <w:sz w:val="28"/>
          <w:szCs w:val="28"/>
        </w:rPr>
        <w:t>ами ветерана ВОВ Щербакова Н.А.</w:t>
      </w:r>
      <w:r w:rsidR="008B2DE6" w:rsidRPr="000C3810">
        <w:rPr>
          <w:sz w:val="28"/>
          <w:szCs w:val="28"/>
        </w:rPr>
        <w:t xml:space="preserve"> дочерью  </w:t>
      </w:r>
      <w:proofErr w:type="spellStart"/>
      <w:r w:rsidR="008B2DE6" w:rsidRPr="000C3810">
        <w:rPr>
          <w:sz w:val="28"/>
          <w:szCs w:val="28"/>
        </w:rPr>
        <w:t>Бочарниковой</w:t>
      </w:r>
      <w:proofErr w:type="spellEnd"/>
      <w:r w:rsidR="008B2DE6" w:rsidRPr="000C3810">
        <w:rPr>
          <w:sz w:val="28"/>
          <w:szCs w:val="28"/>
        </w:rPr>
        <w:t xml:space="preserve"> М.Н. и в</w:t>
      </w:r>
      <w:r w:rsidR="009E6B6E" w:rsidRPr="000C3810">
        <w:rPr>
          <w:sz w:val="28"/>
          <w:szCs w:val="28"/>
        </w:rPr>
        <w:t xml:space="preserve">нуками Руденко Е.И. Смеян </w:t>
      </w:r>
      <w:proofErr w:type="spellStart"/>
      <w:r w:rsidR="009E6B6E" w:rsidRPr="000C3810">
        <w:rPr>
          <w:sz w:val="28"/>
          <w:szCs w:val="28"/>
        </w:rPr>
        <w:t>А.Н.,родственниками</w:t>
      </w:r>
      <w:proofErr w:type="spellEnd"/>
      <w:r w:rsidR="00973BE4" w:rsidRPr="000C3810">
        <w:rPr>
          <w:sz w:val="28"/>
          <w:szCs w:val="28"/>
        </w:rPr>
        <w:t xml:space="preserve"> </w:t>
      </w:r>
      <w:r w:rsidR="009E6B6E" w:rsidRPr="000C3810">
        <w:rPr>
          <w:sz w:val="28"/>
          <w:szCs w:val="28"/>
        </w:rPr>
        <w:t xml:space="preserve"> </w:t>
      </w:r>
      <w:proofErr w:type="spellStart"/>
      <w:r w:rsidR="009E6B6E" w:rsidRPr="000C3810">
        <w:rPr>
          <w:sz w:val="28"/>
          <w:szCs w:val="28"/>
        </w:rPr>
        <w:t>Паршуковой</w:t>
      </w:r>
      <w:proofErr w:type="spellEnd"/>
      <w:r w:rsidR="009E6B6E" w:rsidRPr="000C3810">
        <w:rPr>
          <w:sz w:val="28"/>
          <w:szCs w:val="28"/>
        </w:rPr>
        <w:t xml:space="preserve"> К.Ф. и </w:t>
      </w:r>
      <w:proofErr w:type="spellStart"/>
      <w:r w:rsidR="009E6B6E" w:rsidRPr="000C3810">
        <w:rPr>
          <w:sz w:val="28"/>
          <w:szCs w:val="28"/>
        </w:rPr>
        <w:t>Паршукова</w:t>
      </w:r>
      <w:proofErr w:type="spellEnd"/>
      <w:r w:rsidR="009E6B6E" w:rsidRPr="000C3810">
        <w:rPr>
          <w:sz w:val="28"/>
          <w:szCs w:val="28"/>
        </w:rPr>
        <w:t xml:space="preserve"> Д.А. , Родственниками Сухорукова Я.А.</w:t>
      </w:r>
    </w:p>
    <w:p w:rsidR="00973BE4" w:rsidRPr="000C3810" w:rsidRDefault="00F743DF" w:rsidP="000C3810">
      <w:pPr>
        <w:pStyle w:val="a5"/>
        <w:shd w:val="clear" w:color="auto" w:fill="FFFFFF"/>
        <w:spacing w:before="0" w:after="15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BE4" w:rsidRPr="000C3810">
        <w:rPr>
          <w:sz w:val="28"/>
          <w:szCs w:val="28"/>
        </w:rPr>
        <w:t>Ведётся поисковая работа</w:t>
      </w:r>
      <w:r w:rsidR="009D09C5" w:rsidRPr="000C3810">
        <w:rPr>
          <w:sz w:val="28"/>
          <w:szCs w:val="28"/>
        </w:rPr>
        <w:t>:</w:t>
      </w:r>
      <w:r w:rsidR="009D09C5" w:rsidRPr="000C3810">
        <w:rPr>
          <w:color w:val="000000"/>
          <w:sz w:val="28"/>
          <w:szCs w:val="28"/>
        </w:rPr>
        <w:t xml:space="preserve"> </w:t>
      </w:r>
      <w:r w:rsidR="008975C0" w:rsidRPr="000C3810">
        <w:rPr>
          <w:color w:val="000000"/>
          <w:sz w:val="28"/>
          <w:szCs w:val="28"/>
        </w:rPr>
        <w:t xml:space="preserve">найденные материалы с помощью интернета и специального сайта «Подвиг народа», «Память народа», дающего сведения о ветеранах ВОВ. Работа с </w:t>
      </w:r>
      <w:proofErr w:type="spellStart"/>
      <w:r w:rsidR="008975C0" w:rsidRPr="000C3810">
        <w:rPr>
          <w:color w:val="000000"/>
          <w:sz w:val="28"/>
          <w:szCs w:val="28"/>
        </w:rPr>
        <w:t>Мартыновским</w:t>
      </w:r>
      <w:proofErr w:type="spellEnd"/>
      <w:r w:rsidR="008975C0" w:rsidRPr="000C3810">
        <w:rPr>
          <w:color w:val="000000"/>
          <w:sz w:val="28"/>
          <w:szCs w:val="28"/>
        </w:rPr>
        <w:t xml:space="preserve"> военкоматом: предо</w:t>
      </w:r>
      <w:r w:rsidR="001357F6" w:rsidRPr="000C3810">
        <w:rPr>
          <w:color w:val="000000"/>
          <w:sz w:val="28"/>
          <w:szCs w:val="28"/>
        </w:rPr>
        <w:t>ставление архивного материала</w:t>
      </w:r>
      <w:r w:rsidR="008975C0" w:rsidRPr="000C3810">
        <w:rPr>
          <w:color w:val="000000"/>
          <w:sz w:val="28"/>
          <w:szCs w:val="28"/>
        </w:rPr>
        <w:t xml:space="preserve"> на ветеранов ВОВ Щербако</w:t>
      </w:r>
      <w:r w:rsidR="001357F6" w:rsidRPr="000C3810">
        <w:rPr>
          <w:color w:val="000000"/>
          <w:sz w:val="28"/>
          <w:szCs w:val="28"/>
        </w:rPr>
        <w:t xml:space="preserve">ва Н.А. и Сухорукова </w:t>
      </w:r>
      <w:proofErr w:type="spellStart"/>
      <w:r w:rsidR="001357F6" w:rsidRPr="000C3810">
        <w:rPr>
          <w:color w:val="000000"/>
          <w:sz w:val="28"/>
          <w:szCs w:val="28"/>
        </w:rPr>
        <w:t>Я.А..</w:t>
      </w:r>
      <w:r w:rsidR="001300AC" w:rsidRPr="000C3810">
        <w:rPr>
          <w:color w:val="000000"/>
          <w:sz w:val="28"/>
          <w:szCs w:val="28"/>
        </w:rPr>
        <w:t>знакомство</w:t>
      </w:r>
      <w:proofErr w:type="spellEnd"/>
      <w:r w:rsidR="008975C0" w:rsidRPr="000C3810">
        <w:rPr>
          <w:color w:val="000000"/>
          <w:sz w:val="28"/>
          <w:szCs w:val="28"/>
        </w:rPr>
        <w:t xml:space="preserve"> </w:t>
      </w:r>
      <w:r w:rsidR="009D09C5" w:rsidRPr="000C3810">
        <w:rPr>
          <w:color w:val="000000"/>
          <w:sz w:val="28"/>
          <w:szCs w:val="28"/>
        </w:rPr>
        <w:t>с семейным архивом: фото, военный билет, другие документы времён ВОВ.</w:t>
      </w:r>
    </w:p>
    <w:p w:rsidR="008B2DE6" w:rsidRPr="000C3810" w:rsidRDefault="00F743DF" w:rsidP="000C3810">
      <w:pPr>
        <w:spacing w:line="276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DE6" w:rsidRPr="000C3810">
        <w:rPr>
          <w:sz w:val="28"/>
          <w:szCs w:val="28"/>
        </w:rPr>
        <w:t>Активистами клуба ежегодно изготавливаются стенгазеты, плакаты на тему: «Победный май!», которыми оформляется выставочная комната.</w:t>
      </w:r>
    </w:p>
    <w:p w:rsidR="008B2DE6" w:rsidRPr="000C3810" w:rsidRDefault="008B2DE6" w:rsidP="000C3810">
      <w:pPr>
        <w:pStyle w:val="Standard"/>
        <w:tabs>
          <w:tab w:val="left" w:pos="1467"/>
        </w:tabs>
        <w:snapToGrid w:val="0"/>
        <w:spacing w:line="276" w:lineRule="auto"/>
        <w:ind w:left="57"/>
      </w:pPr>
      <w:r w:rsidRPr="000C3810">
        <w:t>Продолжили работу над реализацией проекта «Мы помним! Мы гордимся!»</w:t>
      </w:r>
    </w:p>
    <w:p w:rsidR="008B2DE6" w:rsidRPr="000C3810" w:rsidRDefault="008B2DE6" w:rsidP="000C3810">
      <w:pPr>
        <w:pStyle w:val="Standard"/>
        <w:tabs>
          <w:tab w:val="left" w:pos="1467"/>
        </w:tabs>
        <w:snapToGrid w:val="0"/>
        <w:spacing w:line="276" w:lineRule="auto"/>
        <w:ind w:left="57"/>
        <w:rPr>
          <w:color w:val="000000"/>
          <w:lang w:eastAsia="ru-RU"/>
        </w:rPr>
      </w:pPr>
      <w:r w:rsidRPr="000C3810">
        <w:t xml:space="preserve">Воспитанники ДО «Созвездие» приняли участие в </w:t>
      </w:r>
      <w:r w:rsidRPr="000C3810">
        <w:rPr>
          <w:color w:val="000000"/>
          <w:lang w:eastAsia="ru-RU"/>
        </w:rPr>
        <w:t>областной Акции</w:t>
      </w:r>
    </w:p>
    <w:p w:rsidR="001900A8" w:rsidRPr="000C3810" w:rsidRDefault="008B2DE6" w:rsidP="000C3810">
      <w:pPr>
        <w:pStyle w:val="Standard"/>
        <w:tabs>
          <w:tab w:val="left" w:pos="1467"/>
        </w:tabs>
        <w:snapToGrid w:val="0"/>
        <w:spacing w:line="276" w:lineRule="auto"/>
        <w:ind w:left="57"/>
        <w:jc w:val="center"/>
        <w:rPr>
          <w:color w:val="000000"/>
          <w:lang w:eastAsia="ru-RU"/>
        </w:rPr>
      </w:pPr>
      <w:r w:rsidRPr="000C3810">
        <w:rPr>
          <w:color w:val="000000"/>
          <w:lang w:eastAsia="ru-RU"/>
        </w:rPr>
        <w:t>«Я пом</w:t>
      </w:r>
      <w:r w:rsidR="009E6B6E" w:rsidRPr="000C3810">
        <w:rPr>
          <w:color w:val="000000"/>
          <w:lang w:eastAsia="ru-RU"/>
        </w:rPr>
        <w:t>ню, я горжусь», посвященной</w:t>
      </w:r>
      <w:r w:rsidRPr="000C3810">
        <w:rPr>
          <w:color w:val="000000"/>
          <w:lang w:eastAsia="ru-RU"/>
        </w:rPr>
        <w:t xml:space="preserve"> годовщине Победы в Великой Отечественной войне. Создали видеоролик о ветеране Великой Отечественной войны Щербакове Никифоре Андреевиче</w:t>
      </w:r>
      <w:r w:rsidR="00907FB6" w:rsidRPr="000C3810">
        <w:rPr>
          <w:color w:val="000000"/>
          <w:lang w:eastAsia="ru-RU"/>
        </w:rPr>
        <w:t>.</w:t>
      </w:r>
    </w:p>
    <w:p w:rsidR="001900A8" w:rsidRPr="000C3810" w:rsidRDefault="001900A8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Литературно- музыкальная композиция «Во славу Победы!» для жителей микрорайона №25. Встреча с Гришиной М.О. – чьё детство прошло в военные годы.</w:t>
      </w:r>
    </w:p>
    <w:p w:rsidR="008B2DE6" w:rsidRPr="000C3810" w:rsidRDefault="008B2DE6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color w:val="000000"/>
          <w:sz w:val="28"/>
          <w:szCs w:val="28"/>
        </w:rPr>
        <w:t xml:space="preserve"> </w:t>
      </w:r>
      <w:r w:rsidR="001900A8" w:rsidRPr="000C3810">
        <w:rPr>
          <w:sz w:val="28"/>
          <w:szCs w:val="28"/>
        </w:rPr>
        <w:t xml:space="preserve">Литературно музыкальный вечер «Минувших лет живая память!» Библиотека №6. Встреча   с родственниками участников ВОВ. РОО «Волго-Дон» «Школа золотого возраста» Встреча с </w:t>
      </w:r>
      <w:proofErr w:type="spellStart"/>
      <w:r w:rsidR="001900A8" w:rsidRPr="000C3810">
        <w:rPr>
          <w:sz w:val="28"/>
          <w:szCs w:val="28"/>
        </w:rPr>
        <w:t>Волгодонской</w:t>
      </w:r>
      <w:proofErr w:type="spellEnd"/>
      <w:r w:rsidR="001900A8" w:rsidRPr="000C3810">
        <w:rPr>
          <w:sz w:val="28"/>
          <w:szCs w:val="28"/>
        </w:rPr>
        <w:t xml:space="preserve"> поэтессой </w:t>
      </w:r>
      <w:proofErr w:type="spellStart"/>
      <w:r w:rsidR="001900A8" w:rsidRPr="000C3810">
        <w:rPr>
          <w:sz w:val="28"/>
          <w:szCs w:val="28"/>
        </w:rPr>
        <w:t>Шимко</w:t>
      </w:r>
      <w:proofErr w:type="spellEnd"/>
      <w:r w:rsidR="001900A8" w:rsidRPr="000C3810">
        <w:rPr>
          <w:sz w:val="28"/>
          <w:szCs w:val="28"/>
        </w:rPr>
        <w:t xml:space="preserve"> Ириной. </w:t>
      </w:r>
      <w:r w:rsidR="001357F6" w:rsidRPr="000C3810">
        <w:rPr>
          <w:sz w:val="28"/>
          <w:szCs w:val="28"/>
        </w:rPr>
        <w:t>«Читаем детям о войне!»</w:t>
      </w:r>
    </w:p>
    <w:p w:rsidR="005D7DF0" w:rsidRPr="000C3810" w:rsidRDefault="001357F6" w:rsidP="000C3810">
      <w:pPr>
        <w:spacing w:line="276" w:lineRule="auto"/>
        <w:ind w:left="57"/>
        <w:rPr>
          <w:sz w:val="28"/>
          <w:szCs w:val="28"/>
        </w:rPr>
      </w:pPr>
      <w:r w:rsidRPr="000C3810">
        <w:rPr>
          <w:sz w:val="28"/>
          <w:szCs w:val="28"/>
        </w:rPr>
        <w:t xml:space="preserve"> </w:t>
      </w:r>
      <w:r w:rsidR="008B2DE6" w:rsidRPr="000C3810">
        <w:rPr>
          <w:sz w:val="28"/>
          <w:szCs w:val="28"/>
        </w:rPr>
        <w:t>Реализованы акции «Георгиевская ленточка!», «Знамя Победы!», «Письмо ветерану!», «Сирень Победы</w:t>
      </w:r>
      <w:r w:rsidR="00907FB6" w:rsidRPr="000C3810">
        <w:rPr>
          <w:sz w:val="28"/>
          <w:szCs w:val="28"/>
        </w:rPr>
        <w:t>»</w:t>
      </w:r>
      <w:r w:rsidR="009E6B6E" w:rsidRPr="000C3810">
        <w:rPr>
          <w:sz w:val="28"/>
          <w:szCs w:val="28"/>
        </w:rPr>
        <w:t>, «Бессмертный полк»</w:t>
      </w:r>
      <w:r w:rsidR="001900A8" w:rsidRPr="000C3810">
        <w:rPr>
          <w:sz w:val="28"/>
          <w:szCs w:val="28"/>
        </w:rPr>
        <w:t>, «Читаем войну!»</w:t>
      </w:r>
    </w:p>
    <w:p w:rsidR="005D7DF0" w:rsidRPr="000C3810" w:rsidRDefault="008B2DE6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color w:val="000000"/>
          <w:sz w:val="28"/>
          <w:szCs w:val="28"/>
        </w:rPr>
        <w:t xml:space="preserve"> </w:t>
      </w:r>
      <w:proofErr w:type="spellStart"/>
      <w:r w:rsidR="005D7DF0" w:rsidRPr="000C3810">
        <w:rPr>
          <w:sz w:val="28"/>
          <w:szCs w:val="28"/>
        </w:rPr>
        <w:t>Квест</w:t>
      </w:r>
      <w:proofErr w:type="spellEnd"/>
      <w:r w:rsidR="005D7DF0" w:rsidRPr="000C3810">
        <w:rPr>
          <w:sz w:val="28"/>
          <w:szCs w:val="28"/>
        </w:rPr>
        <w:t xml:space="preserve"> - игра «Под одним небом»</w:t>
      </w:r>
      <w:r w:rsidR="005D7DF0" w:rsidRPr="000C3810">
        <w:rPr>
          <w:color w:val="333333"/>
          <w:sz w:val="28"/>
          <w:szCs w:val="28"/>
        </w:rPr>
        <w:t xml:space="preserve"> в рамках </w:t>
      </w:r>
      <w:r w:rsidR="005D7DF0" w:rsidRPr="000C3810">
        <w:rPr>
          <w:bCs/>
          <w:color w:val="333333"/>
          <w:sz w:val="28"/>
          <w:szCs w:val="28"/>
        </w:rPr>
        <w:t>поддержки</w:t>
      </w:r>
      <w:r w:rsidR="005D7DF0" w:rsidRPr="000C3810">
        <w:rPr>
          <w:color w:val="333333"/>
          <w:sz w:val="28"/>
          <w:szCs w:val="28"/>
        </w:rPr>
        <w:t> специальной военной </w:t>
      </w:r>
      <w:r w:rsidR="005D7DF0" w:rsidRPr="000C3810">
        <w:rPr>
          <w:bCs/>
          <w:color w:val="333333"/>
          <w:sz w:val="28"/>
          <w:szCs w:val="28"/>
        </w:rPr>
        <w:t>операции</w:t>
      </w:r>
      <w:r w:rsidR="005D7DF0" w:rsidRPr="000C3810">
        <w:rPr>
          <w:color w:val="333333"/>
          <w:sz w:val="28"/>
          <w:szCs w:val="28"/>
        </w:rPr>
        <w:t> </w:t>
      </w:r>
      <w:r w:rsidR="005D7DF0" w:rsidRPr="000C3810">
        <w:rPr>
          <w:bCs/>
          <w:color w:val="333333"/>
          <w:sz w:val="28"/>
          <w:szCs w:val="28"/>
        </w:rPr>
        <w:t>на</w:t>
      </w:r>
      <w:r w:rsidR="005D7DF0" w:rsidRPr="000C3810">
        <w:rPr>
          <w:color w:val="333333"/>
          <w:sz w:val="28"/>
          <w:szCs w:val="28"/>
        </w:rPr>
        <w:t> </w:t>
      </w:r>
      <w:r w:rsidR="005D7DF0" w:rsidRPr="000C3810">
        <w:rPr>
          <w:bCs/>
          <w:color w:val="333333"/>
          <w:sz w:val="28"/>
          <w:szCs w:val="28"/>
        </w:rPr>
        <w:t xml:space="preserve">Украине. </w:t>
      </w:r>
      <w:r w:rsidR="000C3810" w:rsidRPr="000C3810">
        <w:rPr>
          <w:sz w:val="28"/>
          <w:szCs w:val="28"/>
        </w:rPr>
        <w:t>«Зарядка</w:t>
      </w:r>
      <w:r w:rsidR="009239D4" w:rsidRPr="000C3810">
        <w:rPr>
          <w:sz w:val="28"/>
          <w:szCs w:val="28"/>
        </w:rPr>
        <w:t xml:space="preserve"> под защитой» в компании дети – </w:t>
      </w:r>
      <w:r w:rsidR="009239D4" w:rsidRPr="000C3810">
        <w:rPr>
          <w:sz w:val="28"/>
          <w:szCs w:val="28"/>
        </w:rPr>
        <w:lastRenderedPageBreak/>
        <w:t>педагоги под всеми любимую мелодию в современной обработке «Катюша»,</w:t>
      </w:r>
      <w:r w:rsidR="000C3810" w:rsidRPr="000C3810">
        <w:rPr>
          <w:sz w:val="28"/>
          <w:szCs w:val="28"/>
        </w:rPr>
        <w:t xml:space="preserve"> Акции «Письмо солдату», «Посылка солдату»</w:t>
      </w:r>
    </w:p>
    <w:p w:rsidR="005D7DF0" w:rsidRPr="000C3810" w:rsidRDefault="005D7DF0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 xml:space="preserve">  Вечер памяти, посвящённый жертвам теракта 16.09.1999 в городе Волгодонске «Пока мы помним, они живы».</w:t>
      </w:r>
    </w:p>
    <w:p w:rsidR="005D7DF0" w:rsidRPr="000C3810" w:rsidRDefault="005D7DF0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 xml:space="preserve"> -Литературная композиция «Зажгите памятные свечи…»</w:t>
      </w:r>
    </w:p>
    <w:p w:rsidR="005D7DF0" w:rsidRPr="000C3810" w:rsidRDefault="005D7DF0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Возложение цветов к мемориалу памяти жертвам террористического акта16 сентября 1999 г.</w:t>
      </w:r>
    </w:p>
    <w:p w:rsidR="001900A8" w:rsidRPr="000C3810" w:rsidRDefault="005D7DF0" w:rsidP="000C3810">
      <w:pPr>
        <w:spacing w:line="276" w:lineRule="auto"/>
        <w:ind w:left="57"/>
        <w:rPr>
          <w:color w:val="333333"/>
          <w:sz w:val="28"/>
          <w:szCs w:val="28"/>
        </w:rPr>
      </w:pPr>
      <w:r w:rsidRPr="000C3810">
        <w:rPr>
          <w:sz w:val="28"/>
          <w:szCs w:val="28"/>
        </w:rPr>
        <w:t xml:space="preserve">- </w:t>
      </w:r>
      <w:r w:rsidRPr="000C3810">
        <w:rPr>
          <w:color w:val="333333"/>
          <w:sz w:val="28"/>
          <w:szCs w:val="28"/>
        </w:rPr>
        <w:t xml:space="preserve">Возложение цветов к памятнику М.И. Платова. </w:t>
      </w:r>
    </w:p>
    <w:p w:rsidR="005D7DF0" w:rsidRPr="000C3810" w:rsidRDefault="00C07E63" w:rsidP="000C3810">
      <w:pPr>
        <w:spacing w:line="276" w:lineRule="auto"/>
        <w:ind w:left="57"/>
        <w:rPr>
          <w:color w:val="333333"/>
          <w:sz w:val="28"/>
          <w:szCs w:val="28"/>
        </w:rPr>
      </w:pPr>
      <w:r w:rsidRPr="000C3810">
        <w:rPr>
          <w:color w:val="333333"/>
          <w:sz w:val="28"/>
          <w:szCs w:val="28"/>
        </w:rPr>
        <w:t xml:space="preserve">  </w:t>
      </w:r>
      <w:r w:rsidR="00B132DB" w:rsidRPr="000C3810">
        <w:rPr>
          <w:color w:val="333333"/>
          <w:sz w:val="28"/>
          <w:szCs w:val="28"/>
        </w:rPr>
        <w:t xml:space="preserve">Развлекательно-познавательная </w:t>
      </w:r>
      <w:r w:rsidR="001357F6" w:rsidRPr="000C3810">
        <w:rPr>
          <w:color w:val="333333"/>
          <w:sz w:val="28"/>
          <w:szCs w:val="28"/>
        </w:rPr>
        <w:t xml:space="preserve">программа для </w:t>
      </w:r>
      <w:proofErr w:type="spellStart"/>
      <w:proofErr w:type="gramStart"/>
      <w:r w:rsidR="001357F6" w:rsidRPr="000C3810">
        <w:rPr>
          <w:color w:val="333333"/>
          <w:sz w:val="28"/>
          <w:szCs w:val="28"/>
        </w:rPr>
        <w:t>дете</w:t>
      </w:r>
      <w:proofErr w:type="spellEnd"/>
      <w:r w:rsidR="00B132DB" w:rsidRPr="000C3810">
        <w:rPr>
          <w:color w:val="333333"/>
          <w:sz w:val="28"/>
          <w:szCs w:val="28"/>
        </w:rPr>
        <w:t xml:space="preserve">  “</w:t>
      </w:r>
      <w:proofErr w:type="gramEnd"/>
      <w:r w:rsidR="00B132DB" w:rsidRPr="000C3810">
        <w:rPr>
          <w:color w:val="333333"/>
          <w:sz w:val="28"/>
          <w:szCs w:val="28"/>
        </w:rPr>
        <w:t>Новочеркасск – столица Донского казачества</w:t>
      </w:r>
      <w:r w:rsidR="001357F6" w:rsidRPr="000C3810">
        <w:rPr>
          <w:color w:val="333333"/>
          <w:sz w:val="28"/>
          <w:szCs w:val="28"/>
        </w:rPr>
        <w:t>»</w:t>
      </w:r>
    </w:p>
    <w:p w:rsidR="00B52160" w:rsidRPr="000C3810" w:rsidRDefault="0064087F" w:rsidP="000C3810">
      <w:pPr>
        <w:spacing w:line="276" w:lineRule="auto"/>
        <w:rPr>
          <w:sz w:val="28"/>
          <w:szCs w:val="28"/>
        </w:rPr>
      </w:pPr>
      <w:r w:rsidRPr="000C3810">
        <w:rPr>
          <w:color w:val="333333"/>
          <w:sz w:val="28"/>
          <w:szCs w:val="28"/>
        </w:rPr>
        <w:t xml:space="preserve">«Легенда Дона </w:t>
      </w:r>
      <w:r w:rsidR="00C07E63" w:rsidRPr="000C3810">
        <w:rPr>
          <w:color w:val="333333"/>
          <w:sz w:val="28"/>
          <w:szCs w:val="28"/>
        </w:rPr>
        <w:t>– Матвей Платов» познавательная програм</w:t>
      </w:r>
      <w:r w:rsidR="001357F6" w:rsidRPr="000C3810">
        <w:rPr>
          <w:color w:val="333333"/>
          <w:sz w:val="28"/>
          <w:szCs w:val="28"/>
        </w:rPr>
        <w:t xml:space="preserve">ма </w:t>
      </w:r>
    </w:p>
    <w:p w:rsidR="008B2DE6" w:rsidRPr="000C3810" w:rsidRDefault="001357F6" w:rsidP="000C3810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C3810">
        <w:rPr>
          <w:sz w:val="28"/>
          <w:szCs w:val="28"/>
          <w:shd w:val="clear" w:color="auto" w:fill="FFFFFF"/>
        </w:rPr>
        <w:t xml:space="preserve">  </w:t>
      </w:r>
      <w:r w:rsidR="009E1F3D" w:rsidRPr="000C3810">
        <w:rPr>
          <w:sz w:val="28"/>
          <w:szCs w:val="28"/>
          <w:shd w:val="clear" w:color="auto" w:fill="FFFFFF"/>
        </w:rPr>
        <w:t>Всероссийская акция Движение Первых Чехов «Миллион добрых дел»</w:t>
      </w:r>
    </w:p>
    <w:p w:rsidR="00B31A63" w:rsidRPr="000C3810" w:rsidRDefault="009E1F3D" w:rsidP="000C3810">
      <w:pPr>
        <w:spacing w:line="276" w:lineRule="auto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«Доброе дело вместе»</w:t>
      </w:r>
      <w:r w:rsidR="00B31A63" w:rsidRPr="000C3810">
        <w:rPr>
          <w:sz w:val="28"/>
          <w:szCs w:val="28"/>
        </w:rPr>
        <w:t xml:space="preserve"> </w:t>
      </w:r>
      <w:r w:rsidRPr="000C3810">
        <w:rPr>
          <w:sz w:val="28"/>
          <w:szCs w:val="28"/>
        </w:rPr>
        <w:t>«Поздравь учителя!»</w:t>
      </w:r>
      <w:r w:rsidR="001357F6" w:rsidRPr="000C3810">
        <w:rPr>
          <w:sz w:val="28"/>
          <w:szCs w:val="28"/>
        </w:rPr>
        <w:t xml:space="preserve"> </w:t>
      </w:r>
      <w:r w:rsidR="00182D14" w:rsidRPr="000C3810">
        <w:rPr>
          <w:sz w:val="28"/>
          <w:szCs w:val="28"/>
        </w:rPr>
        <w:t>У</w:t>
      </w:r>
      <w:r w:rsidRPr="000C3810">
        <w:rPr>
          <w:sz w:val="28"/>
          <w:szCs w:val="28"/>
        </w:rPr>
        <w:t>ход за «Садом Памяти</w:t>
      </w:r>
      <w:r w:rsidR="00B31A63" w:rsidRPr="000C3810">
        <w:rPr>
          <w:sz w:val="28"/>
          <w:szCs w:val="28"/>
        </w:rPr>
        <w:t>»</w:t>
      </w:r>
      <w:r w:rsidRPr="000C3810">
        <w:rPr>
          <w:sz w:val="28"/>
          <w:szCs w:val="28"/>
        </w:rPr>
        <w:t>, высаженном в честь ветеранов ВОВ на территории клуба</w:t>
      </w:r>
      <w:r w:rsidR="00B31A63" w:rsidRPr="000C3810">
        <w:rPr>
          <w:sz w:val="28"/>
          <w:szCs w:val="28"/>
        </w:rPr>
        <w:t>.</w:t>
      </w:r>
      <w:r w:rsidR="00182D14" w:rsidRPr="000C3810">
        <w:rPr>
          <w:sz w:val="28"/>
          <w:szCs w:val="28"/>
        </w:rPr>
        <w:t xml:space="preserve"> </w:t>
      </w:r>
      <w:r w:rsidRPr="000C3810">
        <w:rPr>
          <w:sz w:val="28"/>
          <w:szCs w:val="28"/>
        </w:rPr>
        <w:t xml:space="preserve">Покраска </w:t>
      </w:r>
      <w:r w:rsidR="00182D14" w:rsidRPr="000C3810">
        <w:rPr>
          <w:sz w:val="28"/>
          <w:szCs w:val="28"/>
        </w:rPr>
        <w:t xml:space="preserve">дверей, стен в тренажёрном </w:t>
      </w:r>
      <w:proofErr w:type="gramStart"/>
      <w:r w:rsidR="00182D14" w:rsidRPr="000C3810">
        <w:rPr>
          <w:sz w:val="28"/>
          <w:szCs w:val="28"/>
        </w:rPr>
        <w:t>зале .Акция</w:t>
      </w:r>
      <w:proofErr w:type="gramEnd"/>
      <w:r w:rsidR="00182D14" w:rsidRPr="000C3810">
        <w:rPr>
          <w:sz w:val="28"/>
          <w:szCs w:val="28"/>
        </w:rPr>
        <w:t xml:space="preserve"> «Поздравь учителя» .</w:t>
      </w:r>
      <w:r w:rsidR="00182D14" w:rsidRPr="000C3810">
        <w:rPr>
          <w:rFonts w:eastAsia="Calibri"/>
          <w:sz w:val="28"/>
          <w:szCs w:val="28"/>
          <w:lang w:eastAsia="en-US"/>
        </w:rPr>
        <w:t>Подарили выращенные в клубе цветы в подъезд дома по улице Индустриальная 13для ветеранов в сфере образования к 1 сентября.</w:t>
      </w:r>
    </w:p>
    <w:p w:rsidR="007B477B" w:rsidRPr="000C3810" w:rsidRDefault="00182D14" w:rsidP="000C3810">
      <w:pPr>
        <w:spacing w:line="276" w:lineRule="auto"/>
        <w:rPr>
          <w:sz w:val="28"/>
          <w:szCs w:val="28"/>
        </w:rPr>
      </w:pPr>
      <w:r w:rsidRPr="000C3810">
        <w:rPr>
          <w:color w:val="000000"/>
          <w:sz w:val="28"/>
          <w:szCs w:val="28"/>
          <w:shd w:val="clear" w:color="auto" w:fill="FFFFFF"/>
        </w:rPr>
        <w:t xml:space="preserve"> </w:t>
      </w:r>
      <w:r w:rsidR="007B477B" w:rsidRPr="000C3810">
        <w:rPr>
          <w:color w:val="000000"/>
          <w:sz w:val="28"/>
          <w:szCs w:val="28"/>
          <w:shd w:val="clear" w:color="auto" w:fill="FFFFFF"/>
        </w:rPr>
        <w:t xml:space="preserve"> </w:t>
      </w:r>
      <w:r w:rsidRPr="000C3810">
        <w:rPr>
          <w:color w:val="000000"/>
          <w:sz w:val="28"/>
          <w:szCs w:val="28"/>
          <w:shd w:val="clear" w:color="auto" w:fill="FFFFFF"/>
        </w:rPr>
        <w:t xml:space="preserve"> </w:t>
      </w:r>
      <w:r w:rsidR="007B477B" w:rsidRPr="000C3810">
        <w:rPr>
          <w:sz w:val="28"/>
          <w:szCs w:val="28"/>
          <w:shd w:val="clear" w:color="auto" w:fill="FFFFFF"/>
        </w:rPr>
        <w:t xml:space="preserve">Серия волонтёрских активностей, </w:t>
      </w:r>
      <w:r w:rsidR="007B477B" w:rsidRPr="000C3810">
        <w:rPr>
          <w:sz w:val="28"/>
          <w:szCs w:val="28"/>
        </w:rPr>
        <w:t>направленно на развитие шефской и тимуровской работы, все акции в рамках дней милосердия планируются и готовятся ребятами самостоятельно.</w:t>
      </w:r>
    </w:p>
    <w:p w:rsidR="00B26ABC" w:rsidRPr="000C3810" w:rsidRDefault="0059417A" w:rsidP="000C3810">
      <w:pPr>
        <w:spacing w:line="276" w:lineRule="auto"/>
        <w:rPr>
          <w:sz w:val="28"/>
          <w:szCs w:val="28"/>
          <w:bdr w:val="none" w:sz="0" w:space="0" w:color="auto" w:frame="1"/>
          <w:shd w:val="clear" w:color="auto" w:fill="F9F9F9"/>
        </w:rPr>
      </w:pPr>
      <w:r w:rsidRPr="000C3810">
        <w:rPr>
          <w:sz w:val="28"/>
          <w:szCs w:val="28"/>
          <w:bdr w:val="none" w:sz="0" w:space="0" w:color="auto" w:frame="1"/>
          <w:shd w:val="clear" w:color="auto" w:fill="F9F9F9"/>
        </w:rPr>
        <w:t xml:space="preserve"> Акция — поздравление «С Днем Вас пожилого человека, молодой душой и сердцем человек!»</w:t>
      </w:r>
    </w:p>
    <w:p w:rsidR="00632681" w:rsidRPr="000C3810" w:rsidRDefault="00632681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 xml:space="preserve">-  Поздравление детей с особенностями развития на дому с волонтёрами «Дон-Волонтёр» Театрализованная сценка-поздравление </w:t>
      </w:r>
      <w:r w:rsidRPr="000C3810">
        <w:rPr>
          <w:color w:val="000000"/>
          <w:sz w:val="28"/>
          <w:szCs w:val="28"/>
        </w:rPr>
        <w:t>«Новый год идет по свету!»</w:t>
      </w:r>
      <w:r w:rsidRPr="000C3810">
        <w:rPr>
          <w:sz w:val="28"/>
          <w:szCs w:val="28"/>
        </w:rPr>
        <w:t xml:space="preserve"> </w:t>
      </w:r>
    </w:p>
    <w:p w:rsidR="007B583E" w:rsidRPr="000C3810" w:rsidRDefault="006A7453" w:rsidP="000C3810">
      <w:pPr>
        <w:spacing w:line="276" w:lineRule="auto"/>
        <w:rPr>
          <w:sz w:val="28"/>
          <w:szCs w:val="28"/>
          <w:shd w:val="clear" w:color="auto" w:fill="FFFFFF"/>
        </w:rPr>
      </w:pPr>
      <w:r w:rsidRPr="000C3810">
        <w:rPr>
          <w:sz w:val="28"/>
          <w:szCs w:val="28"/>
          <w:shd w:val="clear" w:color="auto" w:fill="FFFFFF"/>
        </w:rPr>
        <w:t xml:space="preserve"> </w:t>
      </w:r>
      <w:r w:rsidR="00590A9F" w:rsidRPr="000C3810">
        <w:rPr>
          <w:rStyle w:val="a3"/>
          <w:sz w:val="28"/>
          <w:szCs w:val="28"/>
          <w:shd w:val="clear" w:color="auto" w:fill="FFFFFF"/>
        </w:rPr>
        <w:t>«</w:t>
      </w:r>
      <w:r w:rsidR="00590A9F" w:rsidRPr="000C3810">
        <w:rPr>
          <w:rStyle w:val="a3"/>
          <w:b w:val="0"/>
          <w:sz w:val="28"/>
          <w:szCs w:val="28"/>
          <w:shd w:val="clear" w:color="auto" w:fill="FFFFFF"/>
        </w:rPr>
        <w:t>Щедрый вечер новогодний</w:t>
      </w:r>
      <w:r w:rsidR="00590A9F" w:rsidRPr="000C3810">
        <w:rPr>
          <w:rStyle w:val="a3"/>
          <w:sz w:val="28"/>
          <w:szCs w:val="28"/>
          <w:shd w:val="clear" w:color="auto" w:fill="FFFFFF"/>
        </w:rPr>
        <w:t>»</w:t>
      </w:r>
      <w:r w:rsidR="00590A9F" w:rsidRPr="000C3810">
        <w:rPr>
          <w:sz w:val="28"/>
          <w:szCs w:val="28"/>
          <w:shd w:val="clear" w:color="auto" w:fill="FFFFFF"/>
        </w:rPr>
        <w:t> - поздравление на дому детей с особенностями развития</w:t>
      </w:r>
      <w:r w:rsidR="00182D14" w:rsidRPr="000C3810">
        <w:rPr>
          <w:sz w:val="28"/>
          <w:szCs w:val="28"/>
          <w:shd w:val="clear" w:color="auto" w:fill="FFFFFF"/>
        </w:rPr>
        <w:t>.</w:t>
      </w:r>
      <w:r w:rsidR="00380B59" w:rsidRPr="000C3810">
        <w:rPr>
          <w:sz w:val="28"/>
          <w:szCs w:val="28"/>
          <w:shd w:val="clear" w:color="auto" w:fill="FFFFFF"/>
        </w:rPr>
        <w:t xml:space="preserve"> </w:t>
      </w:r>
      <w:r w:rsidR="006C4E6A" w:rsidRPr="000C3810">
        <w:rPr>
          <w:sz w:val="28"/>
          <w:szCs w:val="28"/>
          <w:shd w:val="clear" w:color="auto" w:fill="FFFFFF"/>
        </w:rPr>
        <w:t xml:space="preserve">«Рождественское чудо» праздничная программа для детей с особенностями развития </w:t>
      </w:r>
      <w:proofErr w:type="spellStart"/>
      <w:r w:rsidR="006C4E6A" w:rsidRPr="000C3810">
        <w:rPr>
          <w:sz w:val="28"/>
          <w:szCs w:val="28"/>
          <w:shd w:val="clear" w:color="auto" w:fill="FFFFFF"/>
        </w:rPr>
        <w:t>микрорайонв</w:t>
      </w:r>
      <w:proofErr w:type="spellEnd"/>
      <w:r w:rsidR="006C4E6A" w:rsidRPr="000C3810">
        <w:rPr>
          <w:sz w:val="28"/>
          <w:szCs w:val="28"/>
          <w:shd w:val="clear" w:color="auto" w:fill="FFFFFF"/>
        </w:rPr>
        <w:t xml:space="preserve"> №24,25.</w:t>
      </w:r>
    </w:p>
    <w:p w:rsidR="001C0F5E" w:rsidRPr="000C3810" w:rsidRDefault="007B477B" w:rsidP="000C381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C3810">
        <w:rPr>
          <w:b/>
          <w:bCs/>
          <w:sz w:val="28"/>
          <w:szCs w:val="28"/>
          <w:shd w:val="clear" w:color="auto" w:fill="FFFFFF"/>
        </w:rPr>
        <w:t xml:space="preserve"> </w:t>
      </w:r>
      <w:r w:rsidRPr="000C3810">
        <w:rPr>
          <w:bCs/>
          <w:sz w:val="28"/>
          <w:szCs w:val="28"/>
          <w:shd w:val="clear" w:color="auto" w:fill="FFFFFF"/>
        </w:rPr>
        <w:t>Гражданско-патриотические акции и проекты «Детство без границ» «Мы помним мы гордимся!» про</w:t>
      </w:r>
      <w:r w:rsidR="001C0F5E" w:rsidRPr="000C3810">
        <w:rPr>
          <w:bCs/>
          <w:sz w:val="28"/>
          <w:szCs w:val="28"/>
          <w:shd w:val="clear" w:color="auto" w:fill="FFFFFF"/>
        </w:rPr>
        <w:t>е</w:t>
      </w:r>
      <w:r w:rsidR="001D29B7" w:rsidRPr="000C3810">
        <w:rPr>
          <w:bCs/>
          <w:sz w:val="28"/>
          <w:szCs w:val="28"/>
          <w:shd w:val="clear" w:color="auto" w:fill="FFFFFF"/>
        </w:rPr>
        <w:t>кт</w:t>
      </w:r>
      <w:r w:rsidRPr="000C3810">
        <w:rPr>
          <w:bCs/>
          <w:sz w:val="28"/>
          <w:szCs w:val="28"/>
          <w:shd w:val="clear" w:color="auto" w:fill="FFFFFF"/>
        </w:rPr>
        <w:t xml:space="preserve"> Безуглова Дарья, Эссе «Я горжусь!» Кривошеева Дарья,</w:t>
      </w:r>
      <w:r w:rsidR="0059417A" w:rsidRPr="000C3810">
        <w:rPr>
          <w:color w:val="000000"/>
          <w:sz w:val="28"/>
          <w:szCs w:val="28"/>
        </w:rPr>
        <w:t xml:space="preserve"> проект «Мой дедушка – ге</w:t>
      </w:r>
      <w:r w:rsidR="001D29B7" w:rsidRPr="000C3810">
        <w:rPr>
          <w:color w:val="000000"/>
          <w:sz w:val="28"/>
          <w:szCs w:val="28"/>
        </w:rPr>
        <w:t>рой</w:t>
      </w:r>
      <w:r w:rsidR="0059417A" w:rsidRPr="000C3810">
        <w:rPr>
          <w:color w:val="000000"/>
          <w:sz w:val="28"/>
          <w:szCs w:val="28"/>
        </w:rPr>
        <w:t xml:space="preserve"> ВОВ</w:t>
      </w:r>
      <w:r w:rsidR="001D29B7" w:rsidRPr="000C3810">
        <w:rPr>
          <w:color w:val="000000"/>
          <w:sz w:val="28"/>
          <w:szCs w:val="28"/>
        </w:rPr>
        <w:t>» Родионов Кирилл.</w:t>
      </w:r>
      <w:r w:rsidR="006C4E6A" w:rsidRPr="000C3810">
        <w:rPr>
          <w:color w:val="000000"/>
          <w:sz w:val="28"/>
          <w:szCs w:val="28"/>
        </w:rPr>
        <w:t xml:space="preserve"> Эссе </w:t>
      </w:r>
      <w:proofErr w:type="gramStart"/>
      <w:r w:rsidR="006C4E6A" w:rsidRPr="000C3810">
        <w:rPr>
          <w:color w:val="000000"/>
          <w:sz w:val="28"/>
          <w:szCs w:val="28"/>
        </w:rPr>
        <w:t>«</w:t>
      </w:r>
      <w:r w:rsidR="001900A8" w:rsidRPr="000C3810">
        <w:rPr>
          <w:color w:val="000000"/>
          <w:sz w:val="28"/>
          <w:szCs w:val="28"/>
        </w:rPr>
        <w:t xml:space="preserve"> Моё</w:t>
      </w:r>
      <w:proofErr w:type="gramEnd"/>
      <w:r w:rsidR="001900A8" w:rsidRPr="000C3810">
        <w:rPr>
          <w:color w:val="000000"/>
          <w:sz w:val="28"/>
          <w:szCs w:val="28"/>
        </w:rPr>
        <w:t xml:space="preserve"> отношение к Петр1</w:t>
      </w:r>
      <w:r w:rsidR="006C4E6A" w:rsidRPr="000C3810">
        <w:rPr>
          <w:color w:val="000000"/>
          <w:sz w:val="28"/>
          <w:szCs w:val="28"/>
        </w:rPr>
        <w:t>»Родионов Кирилл.</w:t>
      </w:r>
    </w:p>
    <w:p w:rsidR="00907FB6" w:rsidRPr="000C3810" w:rsidRDefault="00182D14" w:rsidP="000C3810">
      <w:pPr>
        <w:spacing w:line="276" w:lineRule="auto"/>
        <w:rPr>
          <w:sz w:val="28"/>
          <w:szCs w:val="28"/>
          <w:shd w:val="clear" w:color="auto" w:fill="FFFFFF"/>
        </w:rPr>
      </w:pPr>
      <w:r w:rsidRPr="000C3810">
        <w:rPr>
          <w:sz w:val="28"/>
          <w:szCs w:val="28"/>
          <w:shd w:val="clear" w:color="auto" w:fill="FFFFFF"/>
        </w:rPr>
        <w:t>Проект «Изучая право, ты становишься сильнее»</w:t>
      </w:r>
    </w:p>
    <w:p w:rsidR="001900A8" w:rsidRPr="000C3810" w:rsidRDefault="00627084" w:rsidP="000C3810">
      <w:pPr>
        <w:shd w:val="clear" w:color="auto" w:fill="FFFFFF"/>
        <w:spacing w:line="276" w:lineRule="auto"/>
        <w:ind w:left="57"/>
        <w:jc w:val="both"/>
        <w:rPr>
          <w:color w:val="000000"/>
          <w:sz w:val="28"/>
          <w:szCs w:val="28"/>
        </w:rPr>
      </w:pPr>
      <w:r w:rsidRPr="000C3810">
        <w:rPr>
          <w:b/>
          <w:bCs/>
          <w:i/>
          <w:iCs/>
          <w:color w:val="000000"/>
          <w:sz w:val="28"/>
          <w:szCs w:val="28"/>
          <w:u w:val="single"/>
        </w:rPr>
        <w:t>На основном этапе</w:t>
      </w:r>
      <w:r w:rsidRPr="000C3810">
        <w:rPr>
          <w:color w:val="000000"/>
          <w:sz w:val="28"/>
          <w:szCs w:val="28"/>
        </w:rPr>
        <w:t> проводились (</w:t>
      </w:r>
      <w:r w:rsidRPr="000C3810">
        <w:rPr>
          <w:i/>
          <w:iCs/>
          <w:color w:val="000000"/>
          <w:sz w:val="28"/>
          <w:szCs w:val="28"/>
        </w:rPr>
        <w:t xml:space="preserve">по инициативе членов </w:t>
      </w:r>
      <w:r w:rsidR="006C4E6A" w:rsidRPr="000C3810">
        <w:rPr>
          <w:i/>
          <w:iCs/>
          <w:color w:val="000000"/>
          <w:sz w:val="28"/>
          <w:szCs w:val="28"/>
        </w:rPr>
        <w:t>Совета</w:t>
      </w:r>
      <w:r w:rsidRPr="000C3810">
        <w:rPr>
          <w:i/>
          <w:iCs/>
          <w:color w:val="000000"/>
          <w:sz w:val="28"/>
          <w:szCs w:val="28"/>
        </w:rPr>
        <w:t> клуба</w:t>
      </w:r>
      <w:r w:rsidRPr="000C3810">
        <w:rPr>
          <w:color w:val="000000"/>
          <w:sz w:val="28"/>
          <w:szCs w:val="28"/>
        </w:rPr>
        <w:t>) разработки мероприятий и экскурсий; индивидуальная работа с детьми по формированию нравственно-патриотических чувств; корректировались методы и средства достижения поставленных задач.</w:t>
      </w:r>
      <w:r w:rsidR="0059417A" w:rsidRPr="000C3810">
        <w:rPr>
          <w:color w:val="000000"/>
          <w:sz w:val="28"/>
          <w:szCs w:val="28"/>
        </w:rPr>
        <w:t xml:space="preserve"> </w:t>
      </w:r>
    </w:p>
    <w:p w:rsidR="00A83288" w:rsidRPr="000C3810" w:rsidRDefault="001900A8" w:rsidP="000C3810">
      <w:pPr>
        <w:shd w:val="clear" w:color="auto" w:fill="FFFFFF"/>
        <w:spacing w:line="276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0C3810">
        <w:rPr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="0059417A" w:rsidRPr="000C3810">
        <w:rPr>
          <w:color w:val="000000"/>
          <w:sz w:val="28"/>
          <w:szCs w:val="28"/>
        </w:rPr>
        <w:t>Проведены следующие мероприятия:</w:t>
      </w:r>
      <w:r w:rsidRPr="000C3810">
        <w:rPr>
          <w:color w:val="000000"/>
          <w:sz w:val="28"/>
          <w:szCs w:val="28"/>
        </w:rPr>
        <w:t xml:space="preserve"> </w:t>
      </w:r>
      <w:r w:rsidR="00A83288" w:rsidRPr="000C3810">
        <w:rPr>
          <w:color w:val="000000"/>
          <w:sz w:val="28"/>
          <w:szCs w:val="28"/>
        </w:rPr>
        <w:t xml:space="preserve">«Многообразие культурных традиций»; «Все мы разные, но мы вместе»; </w:t>
      </w:r>
      <w:r w:rsidR="00A83288" w:rsidRPr="000C3810">
        <w:rPr>
          <w:sz w:val="28"/>
          <w:szCs w:val="28"/>
        </w:rPr>
        <w:t xml:space="preserve">День Государственного </w:t>
      </w:r>
      <w:r w:rsidR="00A83288" w:rsidRPr="000C3810">
        <w:rPr>
          <w:sz w:val="28"/>
          <w:szCs w:val="28"/>
        </w:rPr>
        <w:lastRenderedPageBreak/>
        <w:t>герба.</w:t>
      </w:r>
      <w:r w:rsidR="00A83288" w:rsidRPr="000C3810">
        <w:rPr>
          <w:sz w:val="28"/>
          <w:szCs w:val="28"/>
          <w:shd w:val="clear" w:color="auto" w:fill="FDF0AB"/>
        </w:rPr>
        <w:t>2023 год -</w:t>
      </w:r>
      <w:r w:rsidR="00A83288" w:rsidRPr="000C3810">
        <w:rPr>
          <w:color w:val="000000"/>
          <w:sz w:val="28"/>
          <w:szCs w:val="28"/>
        </w:rPr>
        <w:t>350 лет со дня рождения Петра I; «</w:t>
      </w:r>
      <w:r w:rsidR="00A83288" w:rsidRPr="000C3810">
        <w:rPr>
          <w:color w:val="000000"/>
          <w:sz w:val="28"/>
          <w:szCs w:val="28"/>
          <w:shd w:val="clear" w:color="auto" w:fill="FFFFFF"/>
        </w:rPr>
        <w:t>«Семь самых известных реформ Петра I» Круглый стол.</w:t>
      </w:r>
    </w:p>
    <w:p w:rsidR="00F1362D" w:rsidRPr="000C3810" w:rsidRDefault="00F1362D" w:rsidP="000C3810">
      <w:pPr>
        <w:shd w:val="clear" w:color="auto" w:fill="FFFFFF"/>
        <w:spacing w:line="276" w:lineRule="auto"/>
        <w:ind w:left="57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 xml:space="preserve"> Наши успехи:</w:t>
      </w:r>
    </w:p>
    <w:p w:rsidR="00F1362D" w:rsidRPr="000C3810" w:rsidRDefault="00F1362D" w:rsidP="000C3810">
      <w:pPr>
        <w:pStyle w:val="a6"/>
        <w:spacing w:after="120" w:line="276" w:lineRule="auto"/>
        <w:ind w:left="57" w:right="113"/>
        <w:jc w:val="both"/>
        <w:rPr>
          <w:rFonts w:ascii="Times New Roman" w:hAnsi="Times New Roman"/>
          <w:sz w:val="28"/>
          <w:szCs w:val="28"/>
        </w:rPr>
      </w:pPr>
      <w:r w:rsidRPr="000C3810">
        <w:rPr>
          <w:rFonts w:ascii="Times New Roman" w:hAnsi="Times New Roman"/>
          <w:sz w:val="28"/>
          <w:szCs w:val="28"/>
        </w:rPr>
        <w:t>Традиционные мероприятия:</w:t>
      </w:r>
    </w:p>
    <w:p w:rsidR="00F1362D" w:rsidRPr="000C3810" w:rsidRDefault="00F1362D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  <w:lang w:eastAsia="en-US"/>
        </w:rPr>
        <w:t>Участие в конкурсах Содружества детей и молодёжи Дона,</w:t>
      </w:r>
      <w:r w:rsidRPr="000C3810">
        <w:rPr>
          <w:sz w:val="28"/>
          <w:szCs w:val="28"/>
        </w:rPr>
        <w:t xml:space="preserve"> областном конкурсе РРДМОО </w:t>
      </w:r>
      <w:proofErr w:type="spellStart"/>
      <w:r w:rsidRPr="000C3810">
        <w:rPr>
          <w:sz w:val="28"/>
          <w:szCs w:val="28"/>
        </w:rPr>
        <w:t>СДиМД</w:t>
      </w:r>
      <w:proofErr w:type="spellEnd"/>
      <w:r w:rsidRPr="000C3810">
        <w:rPr>
          <w:sz w:val="28"/>
          <w:szCs w:val="28"/>
        </w:rPr>
        <w:t xml:space="preserve"> «Мой сказочный питомец», </w:t>
      </w:r>
      <w:r w:rsidRPr="000C3810">
        <w:rPr>
          <w:sz w:val="28"/>
          <w:szCs w:val="28"/>
          <w:lang w:eastAsia="en-US"/>
        </w:rPr>
        <w:t>Участие в конкурсах Содружества детей и молодёжи Дона,</w:t>
      </w:r>
      <w:r w:rsidRPr="000C3810">
        <w:rPr>
          <w:sz w:val="28"/>
          <w:szCs w:val="28"/>
        </w:rPr>
        <w:t xml:space="preserve"> областном конкурсе РРДМОО </w:t>
      </w:r>
      <w:proofErr w:type="spellStart"/>
      <w:r w:rsidRPr="000C3810">
        <w:rPr>
          <w:sz w:val="28"/>
          <w:szCs w:val="28"/>
        </w:rPr>
        <w:t>СДиМД</w:t>
      </w:r>
      <w:proofErr w:type="spellEnd"/>
      <w:r w:rsidRPr="000C3810">
        <w:rPr>
          <w:sz w:val="28"/>
          <w:szCs w:val="28"/>
        </w:rPr>
        <w:t xml:space="preserve"> «</w:t>
      </w:r>
      <w:proofErr w:type="spellStart"/>
      <w:r w:rsidRPr="000C3810">
        <w:rPr>
          <w:sz w:val="28"/>
          <w:szCs w:val="28"/>
        </w:rPr>
        <w:t>ПРОдвижение</w:t>
      </w:r>
      <w:proofErr w:type="spellEnd"/>
      <w:r w:rsidRPr="000C3810">
        <w:rPr>
          <w:sz w:val="28"/>
          <w:szCs w:val="28"/>
        </w:rPr>
        <w:t>» Направление «Духовно-</w:t>
      </w:r>
      <w:proofErr w:type="spellStart"/>
      <w:proofErr w:type="gramStart"/>
      <w:r w:rsidRPr="000C3810">
        <w:rPr>
          <w:sz w:val="28"/>
          <w:szCs w:val="28"/>
        </w:rPr>
        <w:t>творческое»«</w:t>
      </w:r>
      <w:proofErr w:type="gramEnd"/>
      <w:r w:rsidRPr="000C3810">
        <w:rPr>
          <w:sz w:val="28"/>
          <w:szCs w:val="28"/>
        </w:rPr>
        <w:t>Тот</w:t>
      </w:r>
      <w:proofErr w:type="spellEnd"/>
      <w:r w:rsidRPr="000C3810">
        <w:rPr>
          <w:sz w:val="28"/>
          <w:szCs w:val="28"/>
        </w:rPr>
        <w:t xml:space="preserve"> самый момент» </w:t>
      </w:r>
      <w:r w:rsidR="001357F6" w:rsidRPr="000C3810">
        <w:rPr>
          <w:sz w:val="28"/>
          <w:szCs w:val="28"/>
          <w:shd w:val="clear" w:color="auto" w:fill="FFFFFF"/>
        </w:rPr>
        <w:t xml:space="preserve">Участие в областном  благотворительной акции «Дракоша в сказке» </w:t>
      </w:r>
    </w:p>
    <w:p w:rsidR="00F1362D" w:rsidRPr="000C3810" w:rsidRDefault="00F1362D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  <w:lang w:eastAsia="en-US"/>
        </w:rPr>
        <w:t>Участие в конкурсах Содружества детей и молодёжи Дона,</w:t>
      </w:r>
      <w:r w:rsidRPr="000C3810">
        <w:rPr>
          <w:sz w:val="28"/>
          <w:szCs w:val="28"/>
        </w:rPr>
        <w:t xml:space="preserve"> областном конкурсе РРДМОО </w:t>
      </w:r>
      <w:proofErr w:type="spellStart"/>
      <w:r w:rsidRPr="000C3810">
        <w:rPr>
          <w:sz w:val="28"/>
          <w:szCs w:val="28"/>
        </w:rPr>
        <w:t>СДиМД</w:t>
      </w:r>
      <w:proofErr w:type="spellEnd"/>
      <w:r w:rsidRPr="000C3810">
        <w:rPr>
          <w:sz w:val="28"/>
          <w:szCs w:val="28"/>
        </w:rPr>
        <w:t xml:space="preserve"> «</w:t>
      </w:r>
      <w:proofErr w:type="spellStart"/>
      <w:r w:rsidRPr="000C3810">
        <w:rPr>
          <w:sz w:val="28"/>
          <w:szCs w:val="28"/>
        </w:rPr>
        <w:t>ПРОдвижение</w:t>
      </w:r>
      <w:proofErr w:type="spellEnd"/>
      <w:r w:rsidRPr="000C3810">
        <w:rPr>
          <w:sz w:val="28"/>
          <w:szCs w:val="28"/>
        </w:rPr>
        <w:t>» Направление «Патриотическое» «О героях» «Молодая гвардия».</w:t>
      </w:r>
    </w:p>
    <w:p w:rsidR="00F1362D" w:rsidRPr="000C3810" w:rsidRDefault="00F1362D" w:rsidP="000C3810">
      <w:pPr>
        <w:spacing w:line="276" w:lineRule="auto"/>
        <w:ind w:left="57"/>
        <w:jc w:val="both"/>
        <w:rPr>
          <w:rFonts w:eastAsia="Calibri"/>
          <w:sz w:val="28"/>
          <w:szCs w:val="28"/>
          <w:lang w:eastAsia="en-US"/>
        </w:rPr>
      </w:pPr>
      <w:r w:rsidRPr="000C3810">
        <w:rPr>
          <w:rFonts w:eastAsia="Calibri"/>
          <w:sz w:val="28"/>
          <w:szCs w:val="28"/>
          <w:lang w:eastAsia="en-US"/>
        </w:rPr>
        <w:t>Участие в АЮИ.</w:t>
      </w:r>
      <w:r w:rsidRPr="000C3810">
        <w:rPr>
          <w:sz w:val="28"/>
          <w:szCs w:val="28"/>
        </w:rPr>
        <w:t xml:space="preserve"> Молодёжная инициатива в проектах направления «Творим. Исследуем. Изучаем» Социальный проект</w:t>
      </w:r>
      <w:r w:rsidRPr="000C3810">
        <w:rPr>
          <w:rFonts w:eastAsia="Calibri"/>
          <w:sz w:val="28"/>
          <w:szCs w:val="28"/>
        </w:rPr>
        <w:t xml:space="preserve">: </w:t>
      </w:r>
      <w:r w:rsidRPr="000C3810">
        <w:rPr>
          <w:color w:val="333333"/>
          <w:sz w:val="28"/>
          <w:szCs w:val="28"/>
          <w:shd w:val="clear" w:color="auto" w:fill="FFFFFF"/>
        </w:rPr>
        <w:t>«Борьба организации ‘Молодая гвардия’ с оккупантами в годы Великой Отечественной войны 1941–1945 гг.»</w:t>
      </w:r>
      <w:r w:rsidRPr="000C3810">
        <w:rPr>
          <w:rFonts w:eastAsia="Calibri"/>
          <w:sz w:val="28"/>
          <w:szCs w:val="28"/>
          <w:lang w:eastAsia="en-US"/>
        </w:rPr>
        <w:t xml:space="preserve"> Куликова Дарья. Информационный Центр АЭС</w:t>
      </w:r>
    </w:p>
    <w:p w:rsidR="00F1362D" w:rsidRPr="000C3810" w:rsidRDefault="00F1362D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«Содружество детей и молодёжи Дона» «Продвижение» Направление «Духовно-творческое» «Это он!» Снежко Даша. Сертификат участника Областной конкурс программы «</w:t>
      </w:r>
      <w:proofErr w:type="gramStart"/>
      <w:r w:rsidRPr="000C3810">
        <w:rPr>
          <w:sz w:val="28"/>
          <w:szCs w:val="28"/>
        </w:rPr>
        <w:t>ПРО-ДВИЖЕНИЕ</w:t>
      </w:r>
      <w:proofErr w:type="gramEnd"/>
      <w:r w:rsidRPr="000C3810">
        <w:rPr>
          <w:sz w:val="28"/>
          <w:szCs w:val="28"/>
        </w:rPr>
        <w:t>»</w:t>
      </w:r>
    </w:p>
    <w:p w:rsidR="00F1362D" w:rsidRPr="000C3810" w:rsidRDefault="00F1362D" w:rsidP="000C3810">
      <w:pPr>
        <w:framePr w:hSpace="180" w:wrap="around" w:vAnchor="text" w:hAnchor="text" w:y="124"/>
        <w:spacing w:line="276" w:lineRule="auto"/>
        <w:ind w:left="57" w:right="-172"/>
        <w:jc w:val="both"/>
        <w:rPr>
          <w:sz w:val="28"/>
          <w:szCs w:val="28"/>
        </w:rPr>
      </w:pPr>
      <w:r w:rsidRPr="000C3810">
        <w:rPr>
          <w:sz w:val="28"/>
          <w:szCs w:val="28"/>
        </w:rPr>
        <w:t xml:space="preserve">Содружество детей и молодёжи Дона» «Продвижение» Направление «Патриотическое» Конкурс «Как это было?  Родионов Кирилл. </w:t>
      </w:r>
    </w:p>
    <w:p w:rsidR="00F1362D" w:rsidRPr="000C3810" w:rsidRDefault="00F1362D" w:rsidP="000C3810">
      <w:pPr>
        <w:framePr w:hSpace="180" w:wrap="around" w:vAnchor="text" w:hAnchor="text" w:y="124"/>
        <w:spacing w:line="276" w:lineRule="auto"/>
        <w:ind w:right="-172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Диплом 2-место</w:t>
      </w:r>
    </w:p>
    <w:p w:rsidR="00F1362D" w:rsidRPr="000C3810" w:rsidRDefault="00F1362D" w:rsidP="000C3810">
      <w:pPr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Областной конкурс программы «</w:t>
      </w:r>
      <w:proofErr w:type="gramStart"/>
      <w:r w:rsidRPr="000C3810">
        <w:rPr>
          <w:sz w:val="28"/>
          <w:szCs w:val="28"/>
        </w:rPr>
        <w:t>ПРО-ДВИЖЕНИЕ</w:t>
      </w:r>
      <w:proofErr w:type="gramEnd"/>
      <w:r w:rsidRPr="000C3810">
        <w:rPr>
          <w:sz w:val="28"/>
          <w:szCs w:val="28"/>
        </w:rPr>
        <w:t>»</w:t>
      </w:r>
    </w:p>
    <w:p w:rsidR="00F1362D" w:rsidRPr="000C3810" w:rsidRDefault="00F1362D" w:rsidP="000C3810">
      <w:pPr>
        <w:tabs>
          <w:tab w:val="left" w:pos="1579"/>
        </w:tabs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Международный конкурс «Парад талантов России» Родионов Кирилл Эссе «Моё отношение к Петру1» Диплом 1-место.</w:t>
      </w:r>
    </w:p>
    <w:p w:rsidR="00F1362D" w:rsidRPr="000C3810" w:rsidRDefault="00F1362D" w:rsidP="000C3810">
      <w:pPr>
        <w:tabs>
          <w:tab w:val="left" w:pos="1579"/>
        </w:tabs>
        <w:spacing w:line="276" w:lineRule="auto"/>
        <w:ind w:left="57"/>
        <w:jc w:val="both"/>
        <w:rPr>
          <w:sz w:val="28"/>
          <w:szCs w:val="28"/>
        </w:rPr>
      </w:pPr>
    </w:p>
    <w:p w:rsidR="00F1362D" w:rsidRPr="000C3810" w:rsidRDefault="00F1362D" w:rsidP="000C3810">
      <w:pPr>
        <w:framePr w:hSpace="180" w:wrap="around" w:vAnchor="text" w:hAnchor="text" w:y="124"/>
        <w:tabs>
          <w:tab w:val="left" w:pos="1579"/>
        </w:tabs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 xml:space="preserve">   Международный конкурс «Парад талантов России» К 78-летию Великой Победы.</w:t>
      </w:r>
    </w:p>
    <w:p w:rsidR="00F1362D" w:rsidRPr="000C3810" w:rsidRDefault="00F1362D" w:rsidP="000C3810">
      <w:pPr>
        <w:tabs>
          <w:tab w:val="left" w:pos="1579"/>
        </w:tabs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Проект</w:t>
      </w:r>
      <w:r w:rsidRPr="000C3810">
        <w:rPr>
          <w:b/>
          <w:color w:val="333333"/>
          <w:sz w:val="28"/>
          <w:szCs w:val="28"/>
          <w:shd w:val="clear" w:color="auto" w:fill="FFFFFF"/>
        </w:rPr>
        <w:t xml:space="preserve"> «</w:t>
      </w:r>
      <w:r w:rsidRPr="000C3810">
        <w:rPr>
          <w:color w:val="333333"/>
          <w:sz w:val="28"/>
          <w:szCs w:val="28"/>
          <w:shd w:val="clear" w:color="auto" w:fill="FFFFFF"/>
        </w:rPr>
        <w:t>Борьба организации ‘Молодая гвардия’ с оккупантами в годы Великой Отечественной войны 1941–1945 гг.» Куликова Дарья. Диплом 1место</w:t>
      </w:r>
      <w:r w:rsidRPr="000C3810">
        <w:rPr>
          <w:color w:val="333333"/>
          <w:sz w:val="28"/>
          <w:szCs w:val="28"/>
        </w:rPr>
        <w:br/>
      </w:r>
      <w:r w:rsidRPr="000C3810">
        <w:rPr>
          <w:color w:val="333333"/>
          <w:sz w:val="28"/>
          <w:szCs w:val="28"/>
        </w:rPr>
        <w:br/>
      </w:r>
      <w:r w:rsidRPr="000C3810">
        <w:rPr>
          <w:sz w:val="28"/>
          <w:szCs w:val="28"/>
        </w:rPr>
        <w:t xml:space="preserve">   Международный конкурс «Парад талантов России» К 78-летию Великой Победы.</w:t>
      </w:r>
    </w:p>
    <w:p w:rsidR="00F1362D" w:rsidRPr="000C3810" w:rsidRDefault="00F1362D" w:rsidP="000C3810">
      <w:pPr>
        <w:framePr w:hSpace="180" w:wrap="around" w:vAnchor="text" w:hAnchor="text" w:y="124"/>
        <w:tabs>
          <w:tab w:val="left" w:pos="1579"/>
        </w:tabs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lastRenderedPageBreak/>
        <w:t>Презентация «</w:t>
      </w:r>
      <w:r w:rsidRPr="000C3810">
        <w:rPr>
          <w:color w:val="333333"/>
          <w:sz w:val="28"/>
          <w:szCs w:val="28"/>
          <w:shd w:val="clear" w:color="auto" w:fill="FFFFFF"/>
        </w:rPr>
        <w:t xml:space="preserve">Борьба организации ‘Молодая гвардия’ с оккупантами в годы Великой Отечественной войны 1941–1945 гг.» Куликова Дарья. Диплом 1-место. </w:t>
      </w:r>
      <w:r w:rsidRPr="000C3810">
        <w:rPr>
          <w:color w:val="333333"/>
          <w:sz w:val="28"/>
          <w:szCs w:val="28"/>
        </w:rPr>
        <w:br/>
      </w:r>
    </w:p>
    <w:p w:rsidR="00F1362D" w:rsidRPr="000C3810" w:rsidRDefault="00F1362D" w:rsidP="000C3810">
      <w:pPr>
        <w:framePr w:hSpace="180" w:wrap="around" w:vAnchor="text" w:hAnchor="text" w:y="124"/>
        <w:tabs>
          <w:tab w:val="left" w:pos="1579"/>
        </w:tabs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 xml:space="preserve">Международный конкурс «Парад талантов России» К 78-летию Великой Победы. Эссе: </w:t>
      </w:r>
    </w:p>
    <w:p w:rsidR="00F1362D" w:rsidRPr="000C3810" w:rsidRDefault="00F1362D" w:rsidP="000C3810">
      <w:pPr>
        <w:tabs>
          <w:tab w:val="left" w:pos="1579"/>
        </w:tabs>
        <w:spacing w:line="276" w:lineRule="auto"/>
        <w:ind w:left="57"/>
        <w:jc w:val="both"/>
        <w:rPr>
          <w:sz w:val="28"/>
          <w:szCs w:val="28"/>
        </w:rPr>
      </w:pPr>
      <w:r w:rsidRPr="000C3810">
        <w:rPr>
          <w:sz w:val="28"/>
          <w:szCs w:val="28"/>
        </w:rPr>
        <w:t>«</w:t>
      </w:r>
      <w:r w:rsidRPr="000C3810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C3810">
        <w:rPr>
          <w:color w:val="333333"/>
          <w:sz w:val="28"/>
          <w:szCs w:val="28"/>
          <w:shd w:val="clear" w:color="auto" w:fill="FFFFFF"/>
        </w:rPr>
        <w:t>Борьба организации ‘Молодая гвардия’ с оккупантами в годы Великой Отечественной войны 1941–1945 гг.» Родионов Кирилл 1-место.</w:t>
      </w:r>
      <w:r w:rsidRPr="000C3810">
        <w:rPr>
          <w:color w:val="333333"/>
          <w:sz w:val="28"/>
          <w:szCs w:val="28"/>
        </w:rPr>
        <w:br/>
      </w:r>
      <w:r w:rsidRPr="000C3810">
        <w:rPr>
          <w:color w:val="333333"/>
          <w:sz w:val="28"/>
          <w:szCs w:val="28"/>
        </w:rPr>
        <w:br/>
      </w:r>
      <w:r w:rsidRPr="000C3810">
        <w:rPr>
          <w:sz w:val="28"/>
          <w:szCs w:val="28"/>
        </w:rPr>
        <w:t>Международный конкурс «Парад талантов России» Эссе «Моё отношение к Петру1»Родионов Кирилл Диплом 1-место.</w:t>
      </w:r>
    </w:p>
    <w:p w:rsidR="00627084" w:rsidRPr="000C3810" w:rsidRDefault="00627084" w:rsidP="000C381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627084" w:rsidRPr="000C3810" w:rsidRDefault="00627084" w:rsidP="000C3810">
      <w:pPr>
        <w:spacing w:line="276" w:lineRule="auto"/>
        <w:rPr>
          <w:color w:val="000000"/>
          <w:sz w:val="28"/>
          <w:szCs w:val="28"/>
        </w:rPr>
      </w:pPr>
      <w:r w:rsidRPr="000C3810">
        <w:rPr>
          <w:b/>
          <w:bCs/>
          <w:i/>
          <w:iCs/>
          <w:color w:val="000000"/>
          <w:sz w:val="28"/>
          <w:szCs w:val="28"/>
          <w:u w:val="single"/>
        </w:rPr>
        <w:t xml:space="preserve">На заключительном </w:t>
      </w:r>
      <w:proofErr w:type="gramStart"/>
      <w:r w:rsidRPr="000C3810">
        <w:rPr>
          <w:b/>
          <w:bCs/>
          <w:i/>
          <w:iCs/>
          <w:color w:val="000000"/>
          <w:sz w:val="28"/>
          <w:szCs w:val="28"/>
          <w:u w:val="single"/>
        </w:rPr>
        <w:t>этапе</w:t>
      </w:r>
      <w:r w:rsidRPr="000C3810">
        <w:rPr>
          <w:color w:val="000000"/>
          <w:sz w:val="28"/>
          <w:szCs w:val="28"/>
        </w:rPr>
        <w:t>  систематизировались</w:t>
      </w:r>
      <w:proofErr w:type="gramEnd"/>
      <w:r w:rsidRPr="000C3810">
        <w:rPr>
          <w:color w:val="000000"/>
          <w:sz w:val="28"/>
          <w:szCs w:val="28"/>
        </w:rPr>
        <w:t xml:space="preserve"> и подводились итоги результатов работы; проводился анализ данных, полученных в результате работы; сформировался   вывод, что технологии для решения обозначенных педагогических проблем были выбраны успешно; </w:t>
      </w:r>
    </w:p>
    <w:p w:rsidR="00E150C1" w:rsidRPr="000C3810" w:rsidRDefault="000C3810" w:rsidP="000C3810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     Новизна</w:t>
      </w:r>
      <w:r w:rsidR="00F743DF">
        <w:rPr>
          <w:color w:val="000000"/>
          <w:sz w:val="28"/>
          <w:szCs w:val="28"/>
        </w:rPr>
        <w:t> опыта работы заключается</w:t>
      </w:r>
      <w:r w:rsidR="00E150C1" w:rsidRPr="000C3810">
        <w:rPr>
          <w:color w:val="000000"/>
          <w:sz w:val="28"/>
          <w:szCs w:val="28"/>
        </w:rPr>
        <w:t> </w:t>
      </w:r>
      <w:proofErr w:type="gramStart"/>
      <w:r w:rsidR="00E150C1" w:rsidRPr="000C3810">
        <w:rPr>
          <w:color w:val="000000"/>
          <w:sz w:val="28"/>
          <w:szCs w:val="28"/>
        </w:rPr>
        <w:t>в  создании</w:t>
      </w:r>
      <w:proofErr w:type="gramEnd"/>
      <w:r w:rsidR="00E150C1" w:rsidRPr="000C3810">
        <w:rPr>
          <w:color w:val="000000"/>
          <w:sz w:val="28"/>
          <w:szCs w:val="28"/>
        </w:rPr>
        <w:t xml:space="preserve">  системы     гражданско-патриотического  воспитания  подрастающего поколения  в р</w:t>
      </w:r>
      <w:r w:rsidR="00A9332F" w:rsidRPr="000C3810">
        <w:rPr>
          <w:color w:val="000000"/>
          <w:sz w:val="28"/>
          <w:szCs w:val="28"/>
        </w:rPr>
        <w:t xml:space="preserve">амках  деятельности детского клуба </w:t>
      </w:r>
      <w:r w:rsidR="00E150C1" w:rsidRPr="000C3810">
        <w:rPr>
          <w:color w:val="000000"/>
          <w:sz w:val="28"/>
          <w:szCs w:val="28"/>
        </w:rPr>
        <w:t xml:space="preserve"> по месту жительства</w:t>
      </w:r>
      <w:r w:rsidR="00A9332F" w:rsidRPr="000C3810">
        <w:rPr>
          <w:color w:val="000000"/>
          <w:sz w:val="28"/>
          <w:szCs w:val="28"/>
        </w:rPr>
        <w:t xml:space="preserve"> «Созвездие»,</w:t>
      </w:r>
      <w:r w:rsidR="00E150C1" w:rsidRPr="000C3810">
        <w:rPr>
          <w:color w:val="000000"/>
          <w:sz w:val="28"/>
          <w:szCs w:val="28"/>
        </w:rPr>
        <w:t xml:space="preserve">  на основе развития клубного самоуправления  и  тесного взаимодействия с учреждениями социума микрорайона  через реализацию совместных проектов.</w:t>
      </w:r>
    </w:p>
    <w:p w:rsidR="00F96BF8" w:rsidRPr="000C3810" w:rsidRDefault="00A9332F" w:rsidP="000C381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Работа </w:t>
      </w:r>
      <w:r w:rsidR="00F96BF8" w:rsidRPr="000C3810">
        <w:rPr>
          <w:color w:val="000000"/>
          <w:sz w:val="28"/>
          <w:szCs w:val="28"/>
        </w:rPr>
        <w:t>над опытом осуществлялась на базе</w:t>
      </w:r>
      <w:r w:rsidR="000C3810" w:rsidRPr="000C3810">
        <w:rPr>
          <w:color w:val="000000"/>
          <w:sz w:val="28"/>
          <w:szCs w:val="28"/>
        </w:rPr>
        <w:t xml:space="preserve"> детского</w:t>
      </w:r>
      <w:r w:rsidR="00F96BF8" w:rsidRPr="000C3810">
        <w:rPr>
          <w:color w:val="000000"/>
          <w:sz w:val="28"/>
          <w:szCs w:val="28"/>
        </w:rPr>
        <w:t xml:space="preserve"> клуба</w:t>
      </w:r>
      <w:r w:rsidRPr="000C3810">
        <w:rPr>
          <w:color w:val="000000"/>
          <w:sz w:val="28"/>
          <w:szCs w:val="28"/>
        </w:rPr>
        <w:t xml:space="preserve"> «Созвездие»</w:t>
      </w:r>
      <w:r w:rsidR="00F743DF">
        <w:rPr>
          <w:color w:val="000000"/>
          <w:sz w:val="28"/>
          <w:szCs w:val="28"/>
        </w:rPr>
        <w:t xml:space="preserve"> по месту жительства, </w:t>
      </w:r>
      <w:r w:rsidR="00F96BF8" w:rsidRPr="000C3810">
        <w:rPr>
          <w:color w:val="000000"/>
          <w:sz w:val="28"/>
          <w:szCs w:val="28"/>
        </w:rPr>
        <w:t>в котором активно действует клубное самоуправление, но может осуществляться в других учреждениях дополнительного образования патриотической направленности.</w:t>
      </w:r>
    </w:p>
    <w:p w:rsidR="00F96BF8" w:rsidRPr="000C3810" w:rsidRDefault="000C3810" w:rsidP="000C38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Гражданско-патриотическое</w:t>
      </w:r>
      <w:r w:rsidR="00F96BF8" w:rsidRPr="000C3810">
        <w:rPr>
          <w:color w:val="000000"/>
          <w:sz w:val="28"/>
          <w:szCs w:val="28"/>
        </w:rPr>
        <w:t> воспитание подрастающего поколения будет эффективным, если:</w:t>
      </w:r>
    </w:p>
    <w:p w:rsidR="00F96BF8" w:rsidRPr="000C3810" w:rsidRDefault="00F96BF8" w:rsidP="000C38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- подростки включены в социально значимую деятельность, а формы работы соответствуют возрастным и индивидуальным особенностями подростков;</w:t>
      </w:r>
    </w:p>
    <w:p w:rsidR="00F96BF8" w:rsidRPr="000C3810" w:rsidRDefault="00F96BF8" w:rsidP="000C38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- будут выявлены педагогические условия, обеспечивающие эффективность гражданского воспитания подростков в клубе по месту жительства, в основе которых лежит объединение</w:t>
      </w:r>
      <w:r w:rsidR="00F743DF">
        <w:rPr>
          <w:color w:val="000000"/>
          <w:sz w:val="28"/>
          <w:szCs w:val="28"/>
        </w:rPr>
        <w:t xml:space="preserve"> усилий семьи, школы и социума.</w:t>
      </w:r>
    </w:p>
    <w:p w:rsidR="00F96BF8" w:rsidRPr="000C3810" w:rsidRDefault="00F96BF8" w:rsidP="000C38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>Необходимо отметить, что детское самоуправление   становится действенным фактором патриотического воспитания, если:</w:t>
      </w:r>
    </w:p>
    <w:p w:rsidR="00F96BF8" w:rsidRPr="000C3810" w:rsidRDefault="00A9332F" w:rsidP="000C38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t xml:space="preserve">-    деятельность детского </w:t>
      </w:r>
      <w:r w:rsidR="00F96BF8" w:rsidRPr="000C3810">
        <w:rPr>
          <w:color w:val="000000"/>
          <w:sz w:val="28"/>
          <w:szCs w:val="28"/>
        </w:rPr>
        <w:t>самоуправления носит системный характер;</w:t>
      </w:r>
    </w:p>
    <w:p w:rsidR="00F96BF8" w:rsidRPr="000C3810" w:rsidRDefault="00F96BF8" w:rsidP="000C38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 w:rsidRPr="000C3810">
        <w:rPr>
          <w:color w:val="000000"/>
          <w:sz w:val="28"/>
          <w:szCs w:val="28"/>
        </w:rPr>
        <w:lastRenderedPageBreak/>
        <w:t>-   всемерно расширяется диапазон патриотической деятельности детей и подростков;</w:t>
      </w:r>
    </w:p>
    <w:p w:rsidR="00F96BF8" w:rsidRPr="000C3810" w:rsidRDefault="00F743DF" w:rsidP="000C3810">
      <w:pPr>
        <w:shd w:val="clear" w:color="auto" w:fill="FFFFFF"/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 педагоги </w:t>
      </w:r>
      <w:r w:rsidR="00F96BF8" w:rsidRPr="000C3810">
        <w:rPr>
          <w:color w:val="000000"/>
          <w:sz w:val="28"/>
          <w:szCs w:val="28"/>
        </w:rPr>
        <w:t xml:space="preserve">решают задачи патриотического воспитания учащихся путем вовлечения их в непосредственную патриотическую деятельность, </w:t>
      </w:r>
      <w:proofErr w:type="gramStart"/>
      <w:r w:rsidR="00F96BF8" w:rsidRPr="000C3810">
        <w:rPr>
          <w:color w:val="000000"/>
          <w:sz w:val="28"/>
          <w:szCs w:val="28"/>
        </w:rPr>
        <w:t>контроля  хода</w:t>
      </w:r>
      <w:proofErr w:type="gramEnd"/>
      <w:r w:rsidR="00F96BF8" w:rsidRPr="000C3810">
        <w:rPr>
          <w:color w:val="000000"/>
          <w:sz w:val="28"/>
          <w:szCs w:val="28"/>
        </w:rPr>
        <w:t xml:space="preserve"> и результатов этой деятельности с максимальной опорой на лидеров детского самоуправления при самом широком и активном участии воспитанников клубов по месту жительства;</w:t>
      </w:r>
    </w:p>
    <w:p w:rsidR="000C3810" w:rsidRDefault="000C3810" w:rsidP="00627084">
      <w:bookmarkStart w:id="0" w:name="_GoBack"/>
      <w:bookmarkEnd w:id="0"/>
    </w:p>
    <w:sectPr w:rsidR="000C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5CE"/>
    <w:multiLevelType w:val="multilevel"/>
    <w:tmpl w:val="B2E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C3D2F"/>
    <w:multiLevelType w:val="multilevel"/>
    <w:tmpl w:val="0C2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74CB1"/>
    <w:multiLevelType w:val="hybridMultilevel"/>
    <w:tmpl w:val="E124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B30"/>
    <w:multiLevelType w:val="multilevel"/>
    <w:tmpl w:val="A59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06774"/>
    <w:multiLevelType w:val="multilevel"/>
    <w:tmpl w:val="417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03514"/>
    <w:multiLevelType w:val="multilevel"/>
    <w:tmpl w:val="D67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F7CC6"/>
    <w:multiLevelType w:val="multilevel"/>
    <w:tmpl w:val="15F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831BA"/>
    <w:multiLevelType w:val="multilevel"/>
    <w:tmpl w:val="B9F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95BAA"/>
    <w:multiLevelType w:val="multilevel"/>
    <w:tmpl w:val="B3A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1173B"/>
    <w:multiLevelType w:val="multilevel"/>
    <w:tmpl w:val="C24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21057"/>
    <w:rsid w:val="00035C4D"/>
    <w:rsid w:val="000B3F82"/>
    <w:rsid w:val="000C3810"/>
    <w:rsid w:val="000F55D3"/>
    <w:rsid w:val="001300AC"/>
    <w:rsid w:val="001357F6"/>
    <w:rsid w:val="00164778"/>
    <w:rsid w:val="00182D14"/>
    <w:rsid w:val="001900A8"/>
    <w:rsid w:val="001A6652"/>
    <w:rsid w:val="001C0F5E"/>
    <w:rsid w:val="001D29B7"/>
    <w:rsid w:val="001D72D4"/>
    <w:rsid w:val="002B4121"/>
    <w:rsid w:val="00357E35"/>
    <w:rsid w:val="00380B59"/>
    <w:rsid w:val="00414C57"/>
    <w:rsid w:val="004C25C3"/>
    <w:rsid w:val="004F04B2"/>
    <w:rsid w:val="00505C91"/>
    <w:rsid w:val="00550999"/>
    <w:rsid w:val="00590A9F"/>
    <w:rsid w:val="0059417A"/>
    <w:rsid w:val="005D7DF0"/>
    <w:rsid w:val="00627084"/>
    <w:rsid w:val="00632681"/>
    <w:rsid w:val="0064087F"/>
    <w:rsid w:val="006A7453"/>
    <w:rsid w:val="006C4E6A"/>
    <w:rsid w:val="00715116"/>
    <w:rsid w:val="007A3781"/>
    <w:rsid w:val="007B477B"/>
    <w:rsid w:val="007B583E"/>
    <w:rsid w:val="00842806"/>
    <w:rsid w:val="008975C0"/>
    <w:rsid w:val="008A23F1"/>
    <w:rsid w:val="008B2DE6"/>
    <w:rsid w:val="008C771A"/>
    <w:rsid w:val="008F76B5"/>
    <w:rsid w:val="00907FB6"/>
    <w:rsid w:val="009239D4"/>
    <w:rsid w:val="00973BE4"/>
    <w:rsid w:val="0099402E"/>
    <w:rsid w:val="009D09C5"/>
    <w:rsid w:val="009E1F3D"/>
    <w:rsid w:val="009E6B6E"/>
    <w:rsid w:val="00A47DA0"/>
    <w:rsid w:val="00A66DD4"/>
    <w:rsid w:val="00A83288"/>
    <w:rsid w:val="00A9332F"/>
    <w:rsid w:val="00B132DB"/>
    <w:rsid w:val="00B26ABC"/>
    <w:rsid w:val="00B31A63"/>
    <w:rsid w:val="00B52160"/>
    <w:rsid w:val="00B63246"/>
    <w:rsid w:val="00B95740"/>
    <w:rsid w:val="00C07E63"/>
    <w:rsid w:val="00CB2C1C"/>
    <w:rsid w:val="00CF5A9A"/>
    <w:rsid w:val="00D5663D"/>
    <w:rsid w:val="00D976EC"/>
    <w:rsid w:val="00E150C1"/>
    <w:rsid w:val="00F1362D"/>
    <w:rsid w:val="00F743DF"/>
    <w:rsid w:val="00F85E8C"/>
    <w:rsid w:val="00F96BF8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AB31"/>
  <w15:chartTrackingRefBased/>
  <w15:docId w15:val="{3CC9C860-84F0-4CC0-967F-ED76CC4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A9F"/>
    <w:rPr>
      <w:b/>
      <w:bCs/>
    </w:rPr>
  </w:style>
  <w:style w:type="paragraph" w:customStyle="1" w:styleId="Standard">
    <w:name w:val="Standard"/>
    <w:rsid w:val="008B2D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table" w:styleId="a4">
    <w:name w:val="Table Grid"/>
    <w:basedOn w:val="a1"/>
    <w:uiPriority w:val="59"/>
    <w:rsid w:val="009E1F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83288"/>
    <w:pPr>
      <w:spacing w:before="30" w:after="30"/>
    </w:pPr>
    <w:rPr>
      <w:sz w:val="20"/>
      <w:szCs w:val="20"/>
    </w:rPr>
  </w:style>
  <w:style w:type="paragraph" w:styleId="a6">
    <w:name w:val="No Spacing"/>
    <w:uiPriority w:val="1"/>
    <w:qFormat/>
    <w:rsid w:val="00F136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61</cp:revision>
  <dcterms:created xsi:type="dcterms:W3CDTF">2024-01-23T07:28:00Z</dcterms:created>
  <dcterms:modified xsi:type="dcterms:W3CDTF">2024-04-24T12:04:00Z</dcterms:modified>
</cp:coreProperties>
</file>