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FA" w:rsidRPr="00BC3D94" w:rsidRDefault="00B276FA">
      <w:pPr>
        <w:pStyle w:val="DateVolume"/>
        <w:rPr>
          <w:rFonts w:ascii="Calibri" w:hAnsi="Calibri" w:cs="Times New Roman"/>
          <w:color w:val="auto"/>
          <w:kern w:val="0"/>
          <w:sz w:val="24"/>
          <w:szCs w:val="24"/>
        </w:rPr>
      </w:pPr>
      <w:r>
        <w:rPr>
          <w:color w:val="006699"/>
        </w:rPr>
        <w:t xml:space="preserve">Февраль, 2020г. </w:t>
      </w:r>
    </w:p>
    <w:p w:rsidR="00BC3D94" w:rsidRPr="00BC3D94" w:rsidRDefault="00BC3D94" w:rsidP="00BC3D94">
      <w:pPr>
        <w:pStyle w:val="unknownstyle"/>
        <w:rPr>
          <w:rFonts w:ascii="Calibri" w:hAnsi="Calibri" w:cs="Times New Roman"/>
          <w:color w:val="auto"/>
          <w:kern w:val="0"/>
          <w:sz w:val="24"/>
          <w:szCs w:val="24"/>
        </w:rPr>
      </w:pPr>
      <w:r>
        <w:t xml:space="preserve">МБДОУ </w:t>
      </w:r>
      <w:r w:rsidRPr="00BC3D94">
        <w:t>«</w:t>
      </w:r>
      <w:r>
        <w:t xml:space="preserve">Детский сад №1 </w:t>
      </w:r>
      <w:r w:rsidRPr="00BC3D94">
        <w:t>«</w:t>
      </w:r>
      <w:r>
        <w:t>Рябинка</w:t>
      </w:r>
      <w:r w:rsidRPr="00BC3D94">
        <w:t>»</w:t>
      </w:r>
    </w:p>
    <w:p w:rsidR="00B276FA" w:rsidRPr="00BC3D94" w:rsidRDefault="00B276FA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BC3D94" w:rsidRPr="00BC3D94" w:rsidRDefault="00BC3D94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BC3D94" w:rsidRPr="00BC3D9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C3D94" w:rsidRDefault="00BC3D94" w:rsidP="00BC3D9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Консультация для родителей </w:t>
      </w:r>
    </w:p>
    <w:p w:rsidR="00BC3D94" w:rsidRPr="00BC3D94" w:rsidRDefault="00BC3D94" w:rsidP="00BC3D94">
      <w:pPr>
        <w:pStyle w:val="a3"/>
        <w:jc w:val="center"/>
        <w:rPr>
          <w:rFonts w:ascii="Calibri" w:hAnsi="Calibri" w:cs="Times New Roman"/>
          <w:color w:val="auto"/>
          <w:kern w:val="0"/>
          <w:sz w:val="24"/>
          <w:szCs w:val="24"/>
        </w:rPr>
      </w:pPr>
      <w:r w:rsidRPr="00BC3D94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Как организовать домашнее занятие по рисованию</w:t>
      </w:r>
      <w:r w:rsidRPr="00BC3D94">
        <w:rPr>
          <w:rFonts w:ascii="Times New Roman" w:hAnsi="Times New Roman" w:cs="Times New Roman"/>
          <w:sz w:val="40"/>
          <w:szCs w:val="40"/>
        </w:rPr>
        <w:t>»</w:t>
      </w:r>
    </w:p>
    <w:p w:rsidR="00BC3D94" w:rsidRDefault="00BC3D94">
      <w:pPr>
        <w:pStyle w:val="BodyCopy"/>
        <w:rPr>
          <w:rFonts w:ascii="Times New Roman" w:hAnsi="Times New Roman" w:cs="Times New Roman"/>
          <w:sz w:val="36"/>
          <w:szCs w:val="36"/>
        </w:rPr>
      </w:pPr>
    </w:p>
    <w:p w:rsidR="00BC3D94" w:rsidRDefault="00BC3D94">
      <w:pPr>
        <w:pStyle w:val="BodyCopy"/>
        <w:rPr>
          <w:rFonts w:ascii="Times New Roman" w:hAnsi="Times New Roman" w:cs="Times New Roman"/>
          <w:sz w:val="36"/>
          <w:szCs w:val="36"/>
        </w:rPr>
      </w:pPr>
    </w:p>
    <w:p w:rsidR="00B276FA" w:rsidRDefault="00B276FA">
      <w:pPr>
        <w:pStyle w:val="BodyCopy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Учим детей рисовать человека: простые схемы и рекомендации</w:t>
      </w:r>
    </w:p>
    <w:p w:rsidR="00B276FA" w:rsidRDefault="00B276FA">
      <w:pPr>
        <w:pStyle w:val="BodyCop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Вопрос «Как научить детей рисовать человека?» многих взрослых ставит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тупик:далеко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каждый сможет реалистично передать пропорции и портретное сходство, и тем более, объяснить этапы рисования фигуры человека ребенку. Мы покажем простые схемы и дадим рекомендации, как нарисовать человека поэтапно — справится даже</w:t>
      </w:r>
      <w:r w:rsidR="00BC3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ребенок</w:t>
      </w:r>
      <w:r w:rsidR="00BC3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взрослый. </w:t>
      </w:r>
    </w:p>
    <w:p w:rsidR="00B276FA" w:rsidRDefault="00B276FA">
      <w:pPr>
        <w:pStyle w:val="BodyCop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Ребенку можно объяснить принцип рисования фигуры человека на примере простой схемы: голова, туловище, руки и ноги, обязательно шея, кисти и ступни. </w:t>
      </w:r>
    </w:p>
    <w:p w:rsidR="00B276FA" w:rsidRPr="00BC3D94" w:rsidRDefault="00B276FA" w:rsidP="00BC3D94">
      <w:pPr>
        <w:pStyle w:val="BodyCopy"/>
        <w:rPr>
          <w:rFonts w:ascii="Times New Roman" w:hAnsi="Times New Roman" w:cs="Times New Roman"/>
          <w:sz w:val="20"/>
          <w:szCs w:val="20"/>
        </w:rPr>
        <w:sectPr w:rsidR="00B276FA" w:rsidRPr="00BC3D9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>Пусть потренируется рисовать таким образом мальчиков и девочек. Тут важно в первую очередь не столько сходство, сколько отработка чувства пропорци</w:t>
      </w:r>
      <w:r w:rsidR="00BC3D94">
        <w:rPr>
          <w:rFonts w:ascii="Times New Roman" w:hAnsi="Times New Roman" w:cs="Times New Roman"/>
          <w:sz w:val="20"/>
          <w:szCs w:val="20"/>
        </w:rPr>
        <w:t>й, наличие всех «составляющих».</w:t>
      </w:r>
    </w:p>
    <w:p w:rsidR="00B276FA" w:rsidRPr="00BC3D94" w:rsidRDefault="00B276FA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B276FA" w:rsidRPr="00BC3D9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276FA" w:rsidRPr="00BC3D94" w:rsidRDefault="00B276FA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B276FA" w:rsidRPr="00BC3D9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276FA" w:rsidRDefault="00B276FA" w:rsidP="00BC3D94">
      <w:pPr>
        <w:pStyle w:val="2"/>
        <w:spacing w:before="300" w:after="150" w:line="22" w:lineRule="atLeast"/>
        <w:jc w:val="center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lastRenderedPageBreak/>
        <w:t>Как научить ребенка 5-6 лет рисовать   человека: пропорции</w:t>
      </w:r>
    </w:p>
    <w:p w:rsidR="00B276FA" w:rsidRDefault="00B276FA">
      <w:pPr>
        <w:pStyle w:val="2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Учите ребенка видеть невидимое. Прежде, чем нарисовать одетую фигуру, нужно наметить каркас, понять положение рук и ног, направление и поворот туловища относительно головы и пр. Пользуйтесь схемами, лишние линии с рисунка всегда можно убрать ластиком.</w:t>
      </w:r>
    </w:p>
    <w:p w:rsidR="00BC3D94" w:rsidRPr="00BC3D94" w:rsidRDefault="00BC3D94">
      <w:pPr>
        <w:pStyle w:val="2"/>
        <w:rPr>
          <w:rFonts w:ascii="Calibri" w:hAnsi="Calibri" w:cs="Times New Roman"/>
          <w:caps w:val="0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8" alt="kak-narisovat-heloveka" style="position:absolute;margin-left:367.85pt;margin-top:534.05pt;width:290.4pt;height:176.4pt;z-index:3" o:preferrelative="t" filled="f" stroked="f" insetpen="t" o:cliptowrap="t">
            <v:imagedata r:id="rId5" o:title="kak-narisovat-heloveka"/>
            <o:lock v:ext="edit" aspectratio="t"/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7" alt="kak-narisovat-heloveka-5" style="position:absolute;margin-left:736.1pt;margin-top:78.95pt;width:103.2pt;height:260.8pt;z-index:2" o:preferrelative="t" filled="f" stroked="f" insetpen="t" o:cliptowrap="t">
            <v:imagedata r:id="rId6" o:title="kak-narisovat-heloveka-5" croptop="158f" cropbottom="-158f" cropleft="-2236f" cropright="50374f"/>
            <o:lock v:ext="edit" aspectratio="t"/>
          </v:rect>
        </w:pict>
      </w:r>
    </w:p>
    <w:p w:rsidR="00B276FA" w:rsidRPr="00BC3D94" w:rsidRDefault="00B276FA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BC3D94" w:rsidRPr="00BC3D94" w:rsidRDefault="00BC3D94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BC3D94" w:rsidRPr="00BC3D9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alt="kak-narisovat-heloveka-5" style="position:absolute;margin-left:736.1pt;margin-top:78.95pt;width:103.2pt;height:260.8pt;z-index:1" o:preferrelative="t" filled="f" stroked="f" insetpen="t" o:cliptowrap="t">
            <v:imagedata r:id="rId6" o:title="kak-narisovat-heloveka-5" croptop="158f" cropbottom="-158f" cropleft="-2236f" cropright="50374f"/>
            <o:lock v:ext="edit" aspectratio="t"/>
          </v:rect>
        </w:pict>
      </w:r>
    </w:p>
    <w:p w:rsidR="00B276FA" w:rsidRPr="00BC3D94" w:rsidRDefault="00B276FA">
      <w:pPr>
        <w:pStyle w:val="21"/>
        <w:rPr>
          <w:rFonts w:cs="Times New Roman"/>
          <w:i w:val="0"/>
          <w:iCs w:val="0"/>
          <w:color w:val="auto"/>
          <w:kern w:val="0"/>
          <w:sz w:val="24"/>
          <w:szCs w:val="24"/>
        </w:rPr>
      </w:pPr>
      <w:r>
        <w:lastRenderedPageBreak/>
        <w:t>Чтобы маленьких художников ничего не отвлекало от главного— передачи движения в рисунке — предложите</w:t>
      </w:r>
      <w:r w:rsidR="00BC3D94">
        <w:t xml:space="preserve"> </w:t>
      </w:r>
      <w:r>
        <w:t>нарисовать движущегося человека с помощью силуэта. Чтобы было проще, сделайте картонную модель с подвижными элементами.</w:t>
      </w:r>
    </w:p>
    <w:p w:rsidR="00B276FA" w:rsidRPr="00BC3D94" w:rsidRDefault="00B276FA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B276FA" w:rsidRPr="00BC3D9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276FA" w:rsidRDefault="00B276FA">
      <w:pPr>
        <w:spacing w:after="105" w:line="240" w:lineRule="auto"/>
        <w:jc w:val="both"/>
        <w:rPr>
          <w:rFonts w:ascii="Times New Roman" w:hAnsi="Times New Roman" w:cs="Times New Roman"/>
          <w:color w:val="1D1D1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D1D1D"/>
          <w:sz w:val="32"/>
          <w:szCs w:val="32"/>
        </w:rPr>
        <w:lastRenderedPageBreak/>
        <w:t>Чему нужно научить ребёнка делать в первую очередь:</w:t>
      </w:r>
    </w:p>
    <w:p w:rsidR="00B276FA" w:rsidRDefault="00B276FA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правильно удерживать в руке карандаш (кисть, фломастер)</w:t>
      </w:r>
    </w:p>
    <w:p w:rsidR="00B276FA" w:rsidRDefault="00B276FA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изображать самые простые линии и формы, </w:t>
      </w:r>
      <w:r w:rsidRPr="00BC3D94">
        <w:rPr>
          <w:rFonts w:ascii="Times New Roman" w:hAnsi="Times New Roman" w:cs="Times New Roman"/>
          <w:color w:val="1D1D1D"/>
          <w:sz w:val="28"/>
          <w:szCs w:val="28"/>
        </w:rPr>
        <w:t>«</w:t>
      </w:r>
      <w:r>
        <w:rPr>
          <w:rFonts w:ascii="Times New Roman" w:hAnsi="Times New Roman" w:cs="Times New Roman"/>
          <w:color w:val="1D1D1D"/>
          <w:sz w:val="28"/>
          <w:szCs w:val="28"/>
        </w:rPr>
        <w:t>палочки</w:t>
      </w:r>
      <w:r w:rsidRPr="00BC3D94">
        <w:rPr>
          <w:rFonts w:ascii="Times New Roman" w:hAnsi="Times New Roman" w:cs="Times New Roman"/>
          <w:color w:val="1D1D1D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и </w:t>
      </w:r>
      <w:r w:rsidRPr="00BC3D94">
        <w:rPr>
          <w:rFonts w:ascii="Times New Roman" w:hAnsi="Times New Roman" w:cs="Times New Roman"/>
          <w:color w:val="1D1D1D"/>
          <w:sz w:val="28"/>
          <w:szCs w:val="28"/>
        </w:rPr>
        <w:t>«</w:t>
      </w:r>
      <w:r>
        <w:rPr>
          <w:rFonts w:ascii="Times New Roman" w:hAnsi="Times New Roman" w:cs="Times New Roman"/>
          <w:color w:val="1D1D1D"/>
          <w:sz w:val="28"/>
          <w:szCs w:val="28"/>
        </w:rPr>
        <w:t>дорожки</w:t>
      </w:r>
      <w:r w:rsidRPr="00BC3D94">
        <w:rPr>
          <w:rFonts w:ascii="Times New Roman" w:hAnsi="Times New Roman" w:cs="Times New Roman"/>
          <w:color w:val="1D1D1D"/>
          <w:sz w:val="28"/>
          <w:szCs w:val="28"/>
        </w:rPr>
        <w:t>»</w:t>
      </w:r>
    </w:p>
    <w:p w:rsidR="00B276FA" w:rsidRDefault="00B276FA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не выходить за контуры рисунка при раскрашивании его</w:t>
      </w:r>
    </w:p>
    <w:p w:rsidR="00B276FA" w:rsidRDefault="00B276FA">
      <w:pPr>
        <w:spacing w:after="105" w:line="240" w:lineRule="auto"/>
        <w:ind w:left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Когда кроха освоит этот первоначальный арсенал умений рисовать, он получит возможность воплощать на бумаге свои идеи, чувствуя при этом себя более уверенно.</w:t>
      </w:r>
    </w:p>
    <w:p w:rsidR="00B276FA" w:rsidRDefault="00B276FA">
      <w:pPr>
        <w:spacing w:after="105" w:line="240" w:lineRule="auto"/>
        <w:ind w:left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Покажите малышу простейшие виды рисования:</w:t>
      </w:r>
    </w:p>
    <w:p w:rsidR="00B276FA" w:rsidRDefault="00B276FA">
      <w:pPr>
        <w:spacing w:after="105" w:line="240" w:lineRule="auto"/>
        <w:ind w:left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Рисование в воздухе</w:t>
      </w:r>
      <w:r w:rsidRP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>».</w:t>
      </w:r>
      <w:r w:rsid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>Одним из первых уроков рисования может условное изображение линий и геометрических фигур рукой в воздухе. Делать это можно с помощью указательного пальчика или всей ладошки. Этот вид первоначальный вид рисования готовит ребёнка к тому, чтобы начать изображать что-то не бумаге. Это же движения можно делать на прямой гладкой поверхности, например, на столе.</w:t>
      </w:r>
    </w:p>
    <w:p w:rsidR="00B276FA" w:rsidRDefault="00B276FA">
      <w:pPr>
        <w:spacing w:after="105" w:line="240" w:lineRule="auto"/>
        <w:ind w:left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Совместное рисование</w:t>
      </w:r>
      <w:r w:rsidRP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>».</w:t>
      </w:r>
      <w:r w:rsid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>Следующий этап в обучении детей рисованию — это когда взрослый водит рукой ребёнка с карандашом по бумаге. Малыш видит, как создаётся изображений, а взрослый комментирует то, что получается. С помощью этого вида рисования ребёнок учится правильно держать карандашик, надавливать им на бумагу и, в конце концов, рисовать простейшие линии, фигуры.</w:t>
      </w:r>
    </w:p>
    <w:p w:rsidR="00B276FA" w:rsidRDefault="00B276FA">
      <w:pPr>
        <w:spacing w:after="105" w:line="240" w:lineRule="auto"/>
        <w:ind w:left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деталей</w:t>
      </w:r>
      <w:r w:rsidRP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>».</w:t>
      </w:r>
      <w:r w:rsid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>Это рисование на основе заготовки, где нарисована часть рисунка (по типу зеркального отображения) или точки для соединения. Малыш должен дорисовать детали, которых не хватает на рисунке по аналогии с изображением справа или слева или же соединить точки, получив, таким образом, рисунок. Лучше, когда картинка сюжетная и взрослый что-то увлекательно рассказывает в соответствии с задуманным сюжетом.</w:t>
      </w:r>
    </w:p>
    <w:p w:rsidR="00B276FA" w:rsidRDefault="00B276FA">
      <w:pPr>
        <w:spacing w:after="105" w:line="240" w:lineRule="auto"/>
        <w:ind w:left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Рисую сам</w:t>
      </w:r>
      <w:r w:rsidRP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>».</w:t>
      </w:r>
      <w:r w:rsidR="00BC3D94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>Поупражнявшись во всех начальных видах рисования, малыш будет готов нарисовать что-то сам. А взрослый может помочь ему тем, что подскажет сюжет для рисунка, даст задание.</w:t>
      </w:r>
    </w:p>
    <w:p w:rsidR="00B276FA" w:rsidRDefault="00B276FA">
      <w:pPr>
        <w:spacing w:after="105" w:line="240" w:lineRule="auto"/>
        <w:ind w:left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Показывая, как рисуются простейшие линии и геометрические фигуры, постепенно преобразовывайте их на глазах у ребёнка. Так из круга будет получаться солнышко, из треугольника – крыша домика, а короткие вертикальные линии станут травой. Это основной принцип поэтапного рисования. </w:t>
      </w:r>
    </w:p>
    <w:sectPr w:rsidR="00B276FA" w:rsidSect="00B276FA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6FA"/>
    <w:rsid w:val="00B276FA"/>
    <w:rsid w:val="00B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4" w:lineRule="auto"/>
    </w:pPr>
    <w:rPr>
      <w:rFonts w:cs="Calibri"/>
      <w:color w:val="000000"/>
      <w:kern w:val="28"/>
    </w:rPr>
  </w:style>
  <w:style w:type="paragraph" w:styleId="2">
    <w:name w:val="heading 2"/>
    <w:basedOn w:val="a"/>
    <w:link w:val="20"/>
    <w:uiPriority w:val="99"/>
    <w:qFormat/>
    <w:pPr>
      <w:spacing w:before="200" w:after="120"/>
      <w:outlineLvl w:val="1"/>
    </w:pPr>
    <w:rPr>
      <w:rFonts w:ascii="Georgia" w:hAnsi="Georgia" w:cs="Georgia"/>
      <w:caps/>
      <w:color w:val="8AAFC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Volume">
    <w:name w:val="Date &amp; Volume"/>
    <w:basedOn w:val="a"/>
    <w:uiPriority w:val="99"/>
    <w:pPr>
      <w:jc w:val="right"/>
    </w:pPr>
    <w:rPr>
      <w:rFonts w:ascii="Georgia" w:hAnsi="Georgia" w:cs="Georgia"/>
      <w:sz w:val="17"/>
      <w:szCs w:val="17"/>
    </w:rPr>
  </w:style>
  <w:style w:type="paragraph" w:customStyle="1" w:styleId="BodyCopy">
    <w:name w:val="Body Copy"/>
    <w:basedOn w:val="a"/>
    <w:uiPriority w:val="99"/>
    <w:pPr>
      <w:spacing w:after="120"/>
    </w:pPr>
    <w:rPr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Cambria" w:hAnsi="Cambria" w:cs="Cambria"/>
      <w:color w:val="006699"/>
      <w:kern w:val="28"/>
    </w:rPr>
  </w:style>
  <w:style w:type="paragraph" w:styleId="a3">
    <w:name w:val="Title"/>
    <w:basedOn w:val="a"/>
    <w:link w:val="a4"/>
    <w:uiPriority w:val="99"/>
    <w:qFormat/>
    <w:pPr>
      <w:spacing w:line="285" w:lineRule="auto"/>
    </w:pPr>
    <w:rPr>
      <w:rFonts w:ascii="Cambria" w:hAnsi="Cambria" w:cs="Cambria"/>
      <w:sz w:val="75"/>
      <w:szCs w:val="75"/>
    </w:rPr>
  </w:style>
  <w:style w:type="character" w:customStyle="1" w:styleId="a4">
    <w:name w:val="Название Знак"/>
    <w:link w:val="a3"/>
    <w:uiPriority w:val="10"/>
    <w:rsid w:val="00B276FA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spacing w:after="120" w:line="300" w:lineRule="auto"/>
    </w:pPr>
    <w:rPr>
      <w:rFonts w:ascii="Georgia" w:hAnsi="Georgia" w:cs="Georgia"/>
      <w:color w:val="4D4D4D"/>
      <w:sz w:val="16"/>
      <w:szCs w:val="16"/>
    </w:rPr>
  </w:style>
  <w:style w:type="character" w:customStyle="1" w:styleId="a6">
    <w:name w:val="Основной текст Знак"/>
    <w:link w:val="a5"/>
    <w:uiPriority w:val="99"/>
    <w:semiHidden/>
    <w:rsid w:val="00B276FA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B276FA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paragraph" w:styleId="21">
    <w:name w:val="Quote"/>
    <w:basedOn w:val="a"/>
    <w:link w:val="22"/>
    <w:uiPriority w:val="99"/>
    <w:qFormat/>
    <w:pPr>
      <w:spacing w:line="240" w:lineRule="auto"/>
    </w:pPr>
    <w:rPr>
      <w:i/>
      <w:iCs/>
      <w:sz w:val="28"/>
      <w:szCs w:val="28"/>
    </w:rPr>
  </w:style>
  <w:style w:type="character" w:customStyle="1" w:styleId="22">
    <w:name w:val="Цитата 2 Знак"/>
    <w:link w:val="21"/>
    <w:uiPriority w:val="29"/>
    <w:rsid w:val="00B276FA"/>
    <w:rPr>
      <w:rFonts w:ascii="Calibri" w:hAnsi="Calibri" w:cs="Calibri"/>
      <w:i/>
      <w:iCs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8</cp:lastModifiedBy>
  <cp:revision>2</cp:revision>
  <dcterms:created xsi:type="dcterms:W3CDTF">2020-07-09T13:20:00Z</dcterms:created>
  <dcterms:modified xsi:type="dcterms:W3CDTF">2020-07-09T13:25:00Z</dcterms:modified>
</cp:coreProperties>
</file>