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05F" w:rsidRDefault="002D305F" w:rsidP="002D30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Битонова Олеся Владимировна,</w:t>
      </w:r>
    </w:p>
    <w:p w:rsidR="002D305F" w:rsidRDefault="002D305F" w:rsidP="002D30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1 квалификационной категории</w:t>
      </w:r>
    </w:p>
    <w:p w:rsidR="002D305F" w:rsidRDefault="002D305F" w:rsidP="002D30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МКДОУ д/с № 398</w:t>
      </w:r>
    </w:p>
    <w:p w:rsidR="002D305F" w:rsidRDefault="002D305F" w:rsidP="002D30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305F" w:rsidRPr="00670D69" w:rsidRDefault="002D305F" w:rsidP="002D3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0D69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«Проведение виртуальных экскурсий с детьми старшего дошкольного возраста как инновационн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 форма работы по краеведению»</w:t>
      </w:r>
    </w:p>
    <w:p w:rsidR="002D305F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гражданских чувств у ребенка начинается с самого малого – с создания условий для его самоидентификации как части Малой Родины, своего города. Для этого необходимо дать ребенку возможность познать свой край, почувствовать его красоту, историю и традиции.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маленького гражданина представление о том, что мы называем Родиной, начинается именно с детских впечатлений. И то, каким увидит ребенок этот мир, зависит от окружающих его взрослых – педагогов дошкольного учреждения и родителей (законных представителей). Поэтому одним из основных направлений работы нашего детского сада является систематическая, целенаправленная деятельность по ознакомлению дошкольников с родным городом. 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Трудности в ознакомлении детей с культурой и историей родного города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иллюстрации, и т.д., но и «живые» наглядные предметы и материалы. Для этого желательны посещения музеев, выставок, учреждений культуры, поездки к памятникам – т.е. организация экскурсий.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Огромное значение экскурсий в том, что они обеспечивают формирование у детей конкретных представлений и впечатлений об окружающем мире. Без них образовательная деятельность по краеведению неизбежно приобретает словесно-книжный характер. Но при всем желании воспитателю не удается достаточно часто организовывать экскурсии, в том числе, в связи с погодными условиями, а также весьма ощутимыми затратами на организацию доставки детей до места проведения экскурсии.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И здесь нам на помощь приходят информационно-коммуникационные технологии, которые  в образовательном процессе с детьми дошкольного возраста позволяют не только совершенствовать способы и средства организации детской деятельности, но также готовят ребенка к жизни в информационном обществе.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Безграничный познавательный интерес современного дошкольника успешно реализуется через организацию виртуальных экскурсий. 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Виртуальная экскурсия - это организационная форма образовательной деятельности, отличающаяся от реальной экскурсии виртуальным отображением реально существующих объектов.  Преимуществами являются доступность, возможность повторного просмотра, наглядность, наличие интерактивных заданий.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 Достоинства данных экскурсий в том, что воспитатель сам отбирает нужный ему материал, составляет необходимый маршрут, изменяет содержание согласно поставленным целям и интересам детей.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образовательной деятельности нашего детского сада используем следующие формы проведения виртуальных экскурсий: мультимедийные презентации, посещение виртуальных музеев, видеоэкскурсии.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Мультимедийные презентации создаем с помощью программы PowerPoint. Данная форма проведения экскурсии наиболее доступна для педагогов.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етском саду есть оборудование для просмотра презентаций (проекторы, интерактивные доски). А подобрать материалы для презентации не составляет труда. </w:t>
      </w:r>
      <w:r w:rsidRPr="0017212C">
        <w:rPr>
          <w:rFonts w:ascii="Times New Roman" w:hAnsi="Times New Roman"/>
          <w:color w:val="000000"/>
          <w:sz w:val="28"/>
          <w:szCs w:val="28"/>
          <w:lang w:eastAsia="ru-RU"/>
        </w:rPr>
        <w:t>Т.к. ведущей деятельностью детей является игра, поэтому при разработке презентаций обязательно включаем различные виды игр для ознакомления с городом: «Угадай по силуэту»; «Узнай и расскажи»; «Третий лишний»; «Подставь фрагмент» и другие.</w:t>
      </w:r>
    </w:p>
    <w:p w:rsidR="002D305F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Некоторые музеи создают сайты с возможностью онлайн посещения выставок, экспозиций. Например, онлайн музей города Новосибирска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Новосибирский краеведческий музей, музей Новосибирска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. Данная форма виртуальной экскурсии вызывает больший интерес у воспитанников, потому что создает эффект 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есть возможность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экспонат со всех сторон.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Например: прогулка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выставке музея Новосибирска. Создается эффект присутствия на выставке, можно пройти по ней, задавая курсивом направление, приближая объекты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Конечно, и здесь есть свои минусы.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на всех сайтах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Новосибирск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музеев хорошее качество при приближении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 значительный минус – это скорость подключения к сети интернет. В моей практике проведения онлайн-экскурсии дважды обрывалась связь с сетью, а также несколько раз была небольшая скорость подключения. На такие случаи я специально дополнительно подготавливаю презентацию, чтобы образовательное мероприятие не было сорвано. </w:t>
      </w:r>
    </w:p>
    <w:p w:rsidR="002D305F" w:rsidRPr="00E87696" w:rsidRDefault="002D305F" w:rsidP="002D305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еще одна форма проведения виртуальной экскурсии – это видеоэкскурсия. Данная форма находится у нас в стадии разработки. Я вхожу в состав творческой группы педагогов нашего детского сада по разработке и реализации инновационного проекта </w:t>
      </w:r>
      <w:r w:rsidRPr="00E87696">
        <w:rPr>
          <w:rFonts w:ascii="Times New Roman" w:hAnsi="Times New Roman"/>
          <w:bCs/>
          <w:sz w:val="28"/>
          <w:szCs w:val="28"/>
          <w:lang w:eastAsia="ru-RU"/>
        </w:rPr>
        <w:t>«Виртуальные экскурсии как форма приобщения детей дошкольного возраста к истории и культуре родного города».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январе этого года данный проект мы представили на районном этапе городского конкурса инновационных проектов, где он стал лауреатом. </w:t>
      </w:r>
    </w:p>
    <w:p w:rsidR="002D305F" w:rsidRPr="00E87696" w:rsidRDefault="002D305F" w:rsidP="002D30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Цель проекта: разработка методического комплекта видеоэкскурсий по г. Новосибирску для детей старшего дошкольного возраста, внедрение его использования в практику работы ДОУ для приобщения детей к истории и культуре родного города.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696">
        <w:rPr>
          <w:rFonts w:ascii="Times New Roman" w:hAnsi="Times New Roman"/>
          <w:sz w:val="28"/>
          <w:szCs w:val="28"/>
        </w:rPr>
        <w:t>Нами был разработан предварительный перечень видеоэкскурсий, которые необходимо создать. Уже отсня</w:t>
      </w:r>
      <w:r>
        <w:rPr>
          <w:rFonts w:ascii="Times New Roman" w:hAnsi="Times New Roman"/>
          <w:sz w:val="28"/>
          <w:szCs w:val="28"/>
        </w:rPr>
        <w:t>ли и монтируем материал по «Ледовому</w:t>
      </w:r>
      <w:r w:rsidRPr="00E87696">
        <w:rPr>
          <w:rFonts w:ascii="Times New Roman" w:hAnsi="Times New Roman"/>
          <w:sz w:val="28"/>
          <w:szCs w:val="28"/>
        </w:rPr>
        <w:t xml:space="preserve"> городку», парку «Городское начало». 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считаем, что успешность развития дошкольников при знакомстве с родным городом возможна только при условии активного взаимодействия ДОУ с семьями воспитанников, поэтому привлекаем родителей к созданию видеоэкскурсий. Трое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родителей группы «Теремок»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готовят видеоматериал по темам «Ипподром», «Аэропорт Толмачево» и «Цирк»,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двое родителей из группы «Цветочный город»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собирают материал на темы «Вокзал Новосибирск Главный» и «Новосибирский планетарий». Кроме того, у нас в планах создать видеоэкскурсии о профессиях города Новосибирска.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ланируем, что родители, расскажут о своих профессиях через небольшие ролики с рабочего места. 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Содержание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виртуальных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экскурсий подбирается с учетом возрастны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особенностей, интересов детей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. Для организации и проведения виртуальной экскурсии разработан алгоритм действий:</w:t>
      </w:r>
    </w:p>
    <w:p w:rsidR="002D305F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календарно-тематическ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 планированием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выбираем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формулируем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экскурсии. </w:t>
      </w:r>
    </w:p>
    <w:p w:rsidR="002D305F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Изучаем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информацию, п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роводим предварительную работу с родителями. </w:t>
      </w:r>
    </w:p>
    <w:p w:rsidR="002D305F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Далее на основе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добранного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 составляем маршрут экскурсии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создаем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видеоряд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подбираем фотоиллюстрации.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пределяем технику ведения виртуальной экскурсии и подготавливаем текст (комментарий) экскурсии. Сопровождающий комментарий может быть представлен в текстовой форме или в виде аудиозаписи голоса "экскурсовода"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Проводим виртуальную экскурсию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обсуждением.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внимание помогают вопросы, задаваемые в процессе рассказа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, также эти вопросы побуждают детей к логическому мышленью (Как вы думаете, почему именно на этом месте решил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построить город?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Почему наш город так назван? и т.д.)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осуществляем п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овторный просмотр видеофрагментов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слайдов презентации.</w:t>
      </w:r>
    </w:p>
    <w:p w:rsidR="002D305F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Заканчиваем виртуальную экскурсию итоговым обсуждением, в ходе которого вместе с детьми обобщаем, систематизируем увиденное и услышанное, делимся впечатлениями. </w:t>
      </w:r>
    </w:p>
    <w:p w:rsidR="002D305F" w:rsidRPr="00E87696" w:rsidRDefault="002D305F" w:rsidP="002D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696">
        <w:rPr>
          <w:rFonts w:ascii="Times New Roman" w:hAnsi="Times New Roman"/>
          <w:color w:val="000000"/>
          <w:sz w:val="28"/>
          <w:szCs w:val="28"/>
          <w:lang w:eastAsia="ru-RU"/>
        </w:rPr>
        <w:t>Анализ практической деятельности позволяет сделать вывод, что применение виртуальных экскурсий активизирует познавательную активность и способствует развитию психических познавательных процессов детей старшего дошкольного возраста, преодолевает интеллектуальную пассивность детей, обогащает социальный опыт, дает возможность использовать полученный опыт в практической деятельности, что способствует росту достижения детей и их ключевых компетентностей.</w:t>
      </w:r>
    </w:p>
    <w:p w:rsidR="009E12C4" w:rsidRDefault="009E12C4"/>
    <w:sectPr w:rsidR="009E12C4" w:rsidSect="00B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5F"/>
    <w:rsid w:val="002D305F"/>
    <w:rsid w:val="0053475A"/>
    <w:rsid w:val="009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E725-99CD-4834-B5A6-B2E9151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2D305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uiPriority w:val="99"/>
    <w:locked/>
    <w:rsid w:val="002D305F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2020-07-13T06:30:00Z</dcterms:created>
  <dcterms:modified xsi:type="dcterms:W3CDTF">2020-07-13T06:30:00Z</dcterms:modified>
</cp:coreProperties>
</file>