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AA" w:rsidRPr="001857CB" w:rsidRDefault="004C29AA" w:rsidP="0018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b/>
        </w:rPr>
      </w:pPr>
      <w:r w:rsidRPr="001857CB">
        <w:rPr>
          <w:rFonts w:ascii="Times New Roman" w:hAnsi="Times New Roman" w:cs="Times New Roman"/>
          <w:b/>
        </w:rPr>
        <w:t>КОМИТЕТ ОБРАЗОВАНИЯ И НАУКИ АДМИНИСТРАЦИИ Г.НОВОКУЗНЕЦКА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b/>
        </w:rPr>
      </w:pPr>
      <w:r w:rsidRPr="001857CB">
        <w:rPr>
          <w:rFonts w:ascii="Times New Roman" w:hAnsi="Times New Roman" w:cs="Times New Roman"/>
          <w:b/>
        </w:rPr>
        <w:t xml:space="preserve">МУНИЦИПАЛЬНОЕ БЮДЖЕТНОЕ УЧРЕЖДЕНИЕ 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b/>
        </w:rPr>
      </w:pPr>
      <w:r w:rsidRPr="001857CB">
        <w:rPr>
          <w:rFonts w:ascii="Times New Roman" w:hAnsi="Times New Roman" w:cs="Times New Roman"/>
          <w:b/>
        </w:rPr>
        <w:t>ДОПОЛНИТЕЛЬНОГО ОБРАЗОВАНИЯ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b/>
        </w:rPr>
      </w:pPr>
      <w:r w:rsidRPr="001857CB">
        <w:rPr>
          <w:rFonts w:ascii="Times New Roman" w:hAnsi="Times New Roman" w:cs="Times New Roman"/>
          <w:b/>
        </w:rPr>
        <w:t>«ДОМ ДЕТСКОГО ТВОРЧЕСТВА № 4»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</w:pPr>
      <w:proofErr w:type="gramStart"/>
      <w:r w:rsidRPr="001857CB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1857CB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 xml:space="preserve">: </w:t>
      </w:r>
      <w:hyperlink r:id="rId5" w:history="1">
        <w:r w:rsidRPr="001857CB">
          <w:rPr>
            <w:rStyle w:val="a5"/>
            <w:rFonts w:ascii="Times New Roman" w:hAnsi="Times New Roman" w:cs="Times New Roman"/>
            <w:b/>
            <w:color w:val="6600FF"/>
            <w:sz w:val="28"/>
            <w:szCs w:val="28"/>
            <w:lang w:val="en-US"/>
          </w:rPr>
          <w:t>ddt4_nkz@mail.ru</w:t>
        </w:r>
      </w:hyperlink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1857C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155575</wp:posOffset>
            </wp:positionV>
            <wp:extent cx="1597660" cy="15240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</w:rPr>
      </w:pPr>
      <w:r w:rsidRPr="001857CB"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1857CB">
        <w:rPr>
          <w:rFonts w:ascii="Times New Roman" w:hAnsi="Times New Roman" w:cs="Times New Roman"/>
        </w:rPr>
        <w:t>УТВЕРЖДАЮ: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</w:rPr>
      </w:pPr>
      <w:r w:rsidRPr="001857CB">
        <w:rPr>
          <w:rFonts w:ascii="Times New Roman" w:hAnsi="Times New Roman" w:cs="Times New Roman"/>
        </w:rPr>
        <w:t xml:space="preserve">                                           </w:t>
      </w:r>
      <w:r w:rsidR="004D790E">
        <w:rPr>
          <w:rFonts w:ascii="Times New Roman" w:hAnsi="Times New Roman" w:cs="Times New Roman"/>
        </w:rPr>
        <w:t xml:space="preserve">                         Начальник ЛОУ 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</w:rPr>
      </w:pPr>
      <w:r w:rsidRPr="001857CB">
        <w:rPr>
          <w:rFonts w:ascii="Times New Roman" w:hAnsi="Times New Roman" w:cs="Times New Roman"/>
        </w:rPr>
        <w:t xml:space="preserve">                                                                                             «Дом детского творчества № 4»</w:t>
      </w:r>
    </w:p>
    <w:p w:rsidR="001857CB" w:rsidRDefault="001857CB" w:rsidP="001857CB">
      <w:pPr>
        <w:spacing w:after="0"/>
        <w:jc w:val="center"/>
      </w:pPr>
      <w:r w:rsidRPr="001857CB">
        <w:rPr>
          <w:rFonts w:ascii="Times New Roman" w:hAnsi="Times New Roman" w:cs="Times New Roman"/>
        </w:rPr>
        <w:t xml:space="preserve">                                                                                              Приказ № </w:t>
      </w:r>
      <w:r>
        <w:rPr>
          <w:rFonts w:ascii="Times New Roman" w:hAnsi="Times New Roman" w:cs="Times New Roman"/>
        </w:rPr>
        <w:t>_____</w:t>
      </w:r>
      <w:r w:rsidRPr="001857C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</w:t>
      </w:r>
      <w:r>
        <w:t>___</w:t>
      </w:r>
    </w:p>
    <w:p w:rsidR="001857CB" w:rsidRDefault="001857CB" w:rsidP="001857CB">
      <w:r>
        <w:t xml:space="preserve">                                                                                                   </w:t>
      </w:r>
      <w:r w:rsidRPr="00E42A17">
        <w:t xml:space="preserve">   </w:t>
      </w:r>
      <w:r>
        <w:t xml:space="preserve">                     ______________</w:t>
      </w:r>
      <w:proofErr w:type="spellStart"/>
      <w:r>
        <w:t>Л.</w:t>
      </w:r>
      <w:r w:rsidR="004D790E">
        <w:t>В.Оршанская</w:t>
      </w:r>
      <w:proofErr w:type="spellEnd"/>
    </w:p>
    <w:p w:rsidR="004C29AA" w:rsidRDefault="004C29AA" w:rsidP="004C2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Default="004C29AA" w:rsidP="004C2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Default="004C29AA" w:rsidP="004C2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Default="004C29AA" w:rsidP="004C2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Pr="004C29AA" w:rsidRDefault="004C29AA" w:rsidP="004C2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Pr="004C29AA" w:rsidRDefault="004C29A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1857CB" w:rsidRDefault="00E946DC" w:rsidP="00E94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лагеря </w:t>
      </w:r>
      <w:r w:rsidR="004C29AA" w:rsidRPr="004C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дневным пребыванием детей </w:t>
      </w:r>
    </w:p>
    <w:p w:rsidR="001857CB" w:rsidRPr="001857CB" w:rsidRDefault="001857CB" w:rsidP="001857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период летних каникул 202</w:t>
      </w:r>
      <w:r w:rsidR="004D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1857CB" w:rsidRPr="004E1170" w:rsidRDefault="001857CB" w:rsidP="001857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57CB" w:rsidRPr="004E1170" w:rsidRDefault="001857CB" w:rsidP="001857C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6"/>
          <w:szCs w:val="36"/>
          <w:highlight w:val="white"/>
        </w:rPr>
      </w:pPr>
      <w:r w:rsidRPr="00E946DC">
        <w:rPr>
          <w:rFonts w:ascii="Times New Roman" w:hAnsi="Times New Roman"/>
          <w:b/>
          <w:bCs/>
          <w:color w:val="C00000"/>
          <w:sz w:val="48"/>
          <w:szCs w:val="36"/>
          <w:highlight w:val="white"/>
        </w:rPr>
        <w:t>«</w:t>
      </w:r>
      <w:r w:rsidR="00E946DC" w:rsidRPr="00E946DC">
        <w:rPr>
          <w:rFonts w:ascii="Times New Roman CYR" w:hAnsi="Times New Roman CYR" w:cs="Times New Roman CYR"/>
          <w:b/>
          <w:bCs/>
          <w:color w:val="C00000"/>
          <w:sz w:val="42"/>
          <w:szCs w:val="36"/>
          <w:highlight w:val="white"/>
        </w:rPr>
        <w:t>Дети России»</w:t>
      </w:r>
    </w:p>
    <w:p w:rsidR="001857CB" w:rsidRPr="004C29AA" w:rsidRDefault="001857CB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7CB" w:rsidRPr="004E1170" w:rsidRDefault="001857CB" w:rsidP="001857CB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Возраст детей: 6-1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7 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лет</w:t>
      </w:r>
    </w:p>
    <w:p w:rsidR="001857CB" w:rsidRPr="004E1170" w:rsidRDefault="001857CB" w:rsidP="001857CB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cs="Calibri"/>
          <w:color w:val="000000"/>
          <w:sz w:val="28"/>
          <w:szCs w:val="28"/>
          <w:highlight w:val="white"/>
        </w:rPr>
      </w:pP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Срок реализации программы: июнь 202</w:t>
      </w:r>
      <w:r w:rsidR="004D790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</w:t>
      </w:r>
      <w:r w:rsidRPr="004E1170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г.</w:t>
      </w:r>
    </w:p>
    <w:p w:rsidR="001857CB" w:rsidRDefault="001857CB" w:rsidP="0018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1857CB" w:rsidRDefault="001857CB" w:rsidP="0018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1857CB" w:rsidRDefault="001857CB" w:rsidP="00185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1857CB" w:rsidRPr="001857CB" w:rsidRDefault="001857CB" w:rsidP="001857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1857CB" w:rsidRPr="001857CB" w:rsidRDefault="001857CB" w:rsidP="001857CB">
      <w:pPr>
        <w:spacing w:after="0"/>
        <w:jc w:val="right"/>
        <w:rPr>
          <w:rFonts w:ascii="Times New Roman" w:hAnsi="Times New Roman" w:cs="Times New Roman"/>
        </w:rPr>
      </w:pPr>
      <w:r w:rsidRPr="001857CB">
        <w:rPr>
          <w:rFonts w:ascii="Times New Roman" w:hAnsi="Times New Roman" w:cs="Times New Roman"/>
          <w:b/>
        </w:rPr>
        <w:t>Разработчик:</w:t>
      </w:r>
      <w:r w:rsidRPr="001857CB">
        <w:rPr>
          <w:rFonts w:ascii="Times New Roman" w:hAnsi="Times New Roman" w:cs="Times New Roman"/>
        </w:rPr>
        <w:t xml:space="preserve"> Татаринова Екатерина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1857CB">
        <w:rPr>
          <w:rFonts w:ascii="Times New Roman" w:hAnsi="Times New Roman" w:cs="Times New Roman"/>
        </w:rPr>
        <w:t>Александровна,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1857CB">
        <w:rPr>
          <w:rFonts w:ascii="Times New Roman" w:hAnsi="Times New Roman" w:cs="Times New Roman"/>
        </w:rPr>
        <w:t>педагог дополнительного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1857CB">
        <w:rPr>
          <w:rFonts w:ascii="Times New Roman" w:hAnsi="Times New Roman" w:cs="Times New Roman"/>
        </w:rPr>
        <w:t>образования</w:t>
      </w:r>
    </w:p>
    <w:p w:rsidR="001857CB" w:rsidRPr="001857CB" w:rsidRDefault="001857CB" w:rsidP="001857CB">
      <w:pPr>
        <w:spacing w:after="0"/>
        <w:jc w:val="right"/>
        <w:rPr>
          <w:rFonts w:ascii="Times New Roman" w:hAnsi="Times New Roman" w:cs="Times New Roman"/>
        </w:rPr>
      </w:pPr>
      <w:r w:rsidRPr="001857CB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1857CB" w:rsidRPr="001857CB" w:rsidRDefault="001857CB" w:rsidP="001857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Pr="001857CB">
        <w:rPr>
          <w:rFonts w:ascii="Times New Roman" w:hAnsi="Times New Roman" w:cs="Times New Roman"/>
          <w:b/>
        </w:rPr>
        <w:t>Адрес</w:t>
      </w:r>
      <w:r w:rsidRPr="001857CB">
        <w:rPr>
          <w:rFonts w:ascii="Times New Roman" w:hAnsi="Times New Roman" w:cs="Times New Roman"/>
        </w:rPr>
        <w:t>: 654059</w:t>
      </w:r>
    </w:p>
    <w:p w:rsidR="001857CB" w:rsidRPr="001857CB" w:rsidRDefault="001857CB" w:rsidP="001857CB">
      <w:pPr>
        <w:spacing w:after="0"/>
        <w:ind w:left="6372"/>
        <w:jc w:val="center"/>
        <w:rPr>
          <w:rFonts w:ascii="Times New Roman" w:hAnsi="Times New Roman" w:cs="Times New Roman"/>
        </w:rPr>
      </w:pPr>
      <w:r w:rsidRPr="001857CB">
        <w:rPr>
          <w:rFonts w:ascii="Times New Roman" w:hAnsi="Times New Roman" w:cs="Times New Roman"/>
        </w:rPr>
        <w:t>Кемеровская область,</w:t>
      </w:r>
    </w:p>
    <w:p w:rsidR="001857CB" w:rsidRPr="001857CB" w:rsidRDefault="001857CB" w:rsidP="001857CB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857CB">
        <w:rPr>
          <w:rFonts w:ascii="Times New Roman" w:hAnsi="Times New Roman" w:cs="Times New Roman"/>
        </w:rPr>
        <w:t>г. Новокузнецк,</w:t>
      </w:r>
    </w:p>
    <w:p w:rsidR="001857CB" w:rsidRPr="001857CB" w:rsidRDefault="001857CB" w:rsidP="001857CB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857CB">
        <w:rPr>
          <w:rFonts w:ascii="Times New Roman" w:hAnsi="Times New Roman" w:cs="Times New Roman"/>
        </w:rPr>
        <w:t xml:space="preserve">ул. М. Тореза, </w:t>
      </w:r>
      <w:proofErr w:type="gramStart"/>
      <w:r w:rsidRPr="001857CB">
        <w:rPr>
          <w:rFonts w:ascii="Times New Roman" w:hAnsi="Times New Roman" w:cs="Times New Roman"/>
        </w:rPr>
        <w:t>82</w:t>
      </w:r>
      <w:proofErr w:type="gramEnd"/>
      <w:r w:rsidRPr="001857CB">
        <w:rPr>
          <w:rFonts w:ascii="Times New Roman" w:hAnsi="Times New Roman" w:cs="Times New Roman"/>
        </w:rPr>
        <w:t xml:space="preserve"> а,</w:t>
      </w:r>
    </w:p>
    <w:p w:rsidR="001857CB" w:rsidRPr="001857CB" w:rsidRDefault="001857CB" w:rsidP="001857CB">
      <w:pPr>
        <w:tabs>
          <w:tab w:val="left" w:pos="5812"/>
        </w:tabs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857CB">
        <w:rPr>
          <w:rFonts w:ascii="Times New Roman" w:hAnsi="Times New Roman" w:cs="Times New Roman"/>
        </w:rPr>
        <w:t>тел. 54-63-35</w:t>
      </w:r>
    </w:p>
    <w:p w:rsidR="004C29AA" w:rsidRPr="004C29AA" w:rsidRDefault="004C29AA" w:rsidP="0018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Pr="004C29AA" w:rsidRDefault="004C29A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4C29AA" w:rsidRDefault="004C29AA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AA" w:rsidRPr="001857CB" w:rsidRDefault="004C29AA" w:rsidP="00185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4C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185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4C29AA" w:rsidRDefault="001857CB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Новокузнецкий городской округ, </w:t>
      </w:r>
      <w:r w:rsidR="004C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D7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C2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857CB" w:rsidRDefault="001857CB" w:rsidP="001857C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7CB" w:rsidRDefault="001857CB" w:rsidP="001857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Информационная карта</w:t>
      </w:r>
    </w:p>
    <w:p w:rsidR="001857CB" w:rsidRPr="009262A5" w:rsidRDefault="001857CB" w:rsidP="001857C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953"/>
      </w:tblGrid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Полное название программы</w:t>
            </w:r>
          </w:p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Программа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летнего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оздоровительного </w:t>
            </w:r>
            <w:r w:rsidR="00CF4C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учреждения </w:t>
            </w:r>
            <w:r w:rsidR="00CF4C21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дневным пребыванием детей</w:t>
            </w:r>
          </w:p>
          <w:p w:rsidR="001857CB" w:rsidRPr="00565FA5" w:rsidRDefault="001857CB" w:rsidP="00E946DC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«</w:t>
            </w:r>
            <w:r w:rsidR="00E946DC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Дети России»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Участники программы, количество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CF4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Дети 6-1</w:t>
            </w:r>
            <w:r w:rsidR="00CF4C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лет в </w:t>
            </w:r>
            <w:r w:rsidRPr="00565FA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</w:t>
            </w:r>
            <w:r w:rsidR="00CF4C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F4C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100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4D790E" w:rsidP="0091412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</w:t>
            </w:r>
            <w:r w:rsidR="00CF4C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– 2</w:t>
            </w:r>
            <w:r w:rsidR="009141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</w:t>
            </w:r>
            <w:r w:rsidR="00CF4C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1857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Июн</w:t>
            </w:r>
            <w:r w:rsidR="00CF4C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</w:t>
            </w:r>
            <w:r w:rsidR="001857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202</w:t>
            </w:r>
            <w:r w:rsidR="009141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="001857CB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F758DE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года, </w:t>
            </w:r>
            <w:r w:rsid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суббота</w:t>
            </w:r>
            <w:r w:rsidR="001857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 </w:t>
            </w:r>
            <w:r w:rsidR="001857CB"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воскресенье выходной.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C22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Гражданско-патриотическое, </w:t>
            </w:r>
            <w:r w:rsidR="00914121" w:rsidRPr="00914121">
              <w:rPr>
                <w:rFonts w:ascii="Cambria" w:hAnsi="Cambria" w:cs="Cambria"/>
                <w:sz w:val="28"/>
                <w:szCs w:val="28"/>
              </w:rPr>
              <w:t>краеведческая</w:t>
            </w:r>
            <w:r w:rsidR="00914121" w:rsidRPr="009141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художественн</w:t>
            </w:r>
            <w:r w:rsidR="00C223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ая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  <w:proofErr w:type="gramEnd"/>
            <w:r w:rsidRPr="00565FA5">
              <w:rPr>
                <w:rFonts w:cs="Calibri"/>
                <w:color w:val="000000"/>
              </w:rPr>
              <w:t xml:space="preserve"> 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спортивно-оздоровительн</w:t>
            </w:r>
            <w:r w:rsidR="00C22354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r w:rsidR="00CF4C2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 социально - гуманитарное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Ожидаемый результат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cs="Calibri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Занятость и оздоровление детей,</w:t>
            </w:r>
            <w:r w:rsidRPr="00565FA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F502F2" w:rsidRDefault="00CF4C21" w:rsidP="001857C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МБУ ДО «Дом детского творчества № 4»</w:t>
            </w: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565FA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F502F2" w:rsidRDefault="00CF4C21" w:rsidP="00CF4C2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Педагог дополнительного образования Е.А. Татаринова</w:t>
            </w:r>
          </w:p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57CB" w:rsidRPr="00565FA5" w:rsidTr="001857CB">
        <w:trPr>
          <w:trHeight w:val="1"/>
        </w:trPr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  <w:tc>
          <w:tcPr>
            <w:tcW w:w="5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857CB" w:rsidRPr="00565FA5" w:rsidRDefault="001857CB" w:rsidP="001857CB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</w:p>
        </w:tc>
      </w:tr>
    </w:tbl>
    <w:p w:rsidR="001857CB" w:rsidRDefault="001857CB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C21" w:rsidRPr="004C29AA" w:rsidRDefault="00CF4C21" w:rsidP="004C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6DC" w:rsidRDefault="00E946DC" w:rsidP="00CF4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CF4C21" w:rsidRDefault="00CF4C21" w:rsidP="00CF4C2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Пояснительная записка</w:t>
      </w: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21" w:rsidRDefault="00CF4C21" w:rsidP="00CF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Calibri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Летний отдых – это не только социальная защита, это период, когда дети могут 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сделать свою жизнь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CF4C21" w:rsidRDefault="00CF4C21" w:rsidP="00CF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CF4C21" w:rsidRPr="009262A5" w:rsidRDefault="00CF4C21" w:rsidP="00CF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   </w:t>
      </w:r>
    </w:p>
    <w:p w:rsidR="00CF4C21" w:rsidRDefault="00CF4C21" w:rsidP="00CF4C2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en-US"/>
        </w:rPr>
        <w:t>      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7C3330" w:rsidRDefault="007C3330" w:rsidP="00CF4C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CF4C21" w:rsidRDefault="00CF4C21" w:rsidP="00CF4C2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Концепция программы</w:t>
      </w:r>
    </w:p>
    <w:p w:rsidR="00CF4C21" w:rsidRDefault="00CF4C21" w:rsidP="00CF4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Истина гласит, что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только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 w:rsidRPr="009262A5">
        <w:rPr>
          <w:rFonts w:ascii="Times New Roman" w:hAnsi="Times New Roman"/>
          <w:color w:val="000000"/>
          <w:sz w:val="28"/>
          <w:szCs w:val="28"/>
          <w:highlight w:val="white"/>
        </w:rPr>
        <w:t>способностей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4C29AA" w:rsidRPr="00CF4C21" w:rsidRDefault="008418D0" w:rsidP="008418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Заводского района, в 202</w:t>
      </w:r>
      <w:r w:rsidR="009141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оздоровительн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летнем оздоровительном 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дневного пребывания «</w:t>
      </w:r>
      <w:proofErr w:type="spellStart"/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питошка</w:t>
      </w:r>
      <w:proofErr w:type="spellEnd"/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функционирует на базе 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«Дом детского творчества №4»</w:t>
      </w:r>
      <w:r w:rsidR="004C29AA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AA" w:rsidRPr="00CF4C21" w:rsidRDefault="004C29AA" w:rsidP="00CF4C2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является вовлечение в лагерь трудных детей, детей – сирот, опекаемых, ребят из </w:t>
      </w:r>
      <w:r w:rsidR="00CF4C21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и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малообеспеченных семей. </w:t>
      </w:r>
    </w:p>
    <w:p w:rsidR="004C29AA" w:rsidRPr="00CF4C21" w:rsidRDefault="004C29AA" w:rsidP="008418D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 реализацией программы летнего оздоровительного </w:t>
      </w:r>
      <w:r w:rsidR="008418D0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 работает педагогический коллектив из числа </w:t>
      </w:r>
      <w:r w:rsidR="008418D0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МБУ ДО «Дом детского творчества № 4»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9AA" w:rsidRPr="00CF4C21" w:rsidRDefault="004C29AA" w:rsidP="008418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воспитательной работы лагеря является ребенок и его стремление к реализации.</w:t>
      </w:r>
    </w:p>
    <w:p w:rsidR="004C29AA" w:rsidRPr="00CF4C21" w:rsidRDefault="004C29AA" w:rsidP="00841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здесь для каждого ребенка –  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4C29AA" w:rsidRPr="00CF4C21" w:rsidRDefault="004C29AA" w:rsidP="008418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предоставлена свобода в определении содержания их отдыха.  Участие в дополнении основных направлений плана, конкретизация планирования каждого </w:t>
      </w:r>
      <w:r w:rsidR="00CF4C21"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дает</w:t>
      </w:r>
      <w:r w:rsidRPr="00CF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детям самореализации.</w:t>
      </w:r>
    </w:p>
    <w:p w:rsidR="00E9382A" w:rsidRDefault="00E9382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9AA" w:rsidRPr="00E9382A" w:rsidRDefault="00E9382A" w:rsidP="00E938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7481"/>
      </w:tblGrid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Основания для разработки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конвенцией ООН о правах ребёнка;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конституцией РФ;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законом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Об образовании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/>
              </w:rPr>
              <w:t>»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федеральным законом </w:t>
            </w:r>
            <w:r w:rsidRPr="009262A5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Об основных гарантиях прав ребёнка в Российской Федерации</w:t>
            </w:r>
            <w:r w:rsidRPr="009262A5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от 24.07.98 г. № 124 – ФЗ;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трудовым кодексом Российской Федерации от 2006г. №197-ФЗ;</w:t>
            </w:r>
          </w:p>
          <w:p w:rsidR="004C29AA" w:rsidRPr="007C3330" w:rsidRDefault="007C3330" w:rsidP="004C29AA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приказом Министерства образования и науки РФ от 13.07.2001г. № 2688 </w:t>
            </w:r>
            <w:r w:rsidRPr="009262A5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Об утверждении порядка проведения смен профильных лагерей с дневным пребыванием детей, лагерей труда и отдыха</w:t>
            </w:r>
            <w:r w:rsidRPr="009262A5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».</w:t>
            </w:r>
          </w:p>
        </w:tc>
      </w:tr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Arial Unicode MS" w:hAnsi="Times New Roman" w:cs="Times New Roman"/>
                <w:sz w:val="28"/>
                <w:szCs w:val="28"/>
              </w:rPr>
              <w:t>Организация отдыха и оздоровления детей в летний период, создание оптимальных условий для личностного роста, развития научного мышления, творческих способностей через включение их в разнообразную, общественно значимую и личностно привлекательную игровую деятельность в разновозрастном коллективе.</w:t>
            </w:r>
          </w:p>
        </w:tc>
      </w:tr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E9382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</w:t>
            </w:r>
            <w:r w:rsidR="004C29AA"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widowControl w:val="0"/>
              <w:tabs>
                <w:tab w:val="num" w:pos="1755"/>
              </w:tabs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9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культурный досуг детей.</w:t>
            </w:r>
          </w:p>
          <w:p w:rsidR="004C29AA" w:rsidRPr="00E9382A" w:rsidRDefault="004C29AA" w:rsidP="004C29AA">
            <w:pPr>
              <w:widowControl w:val="0"/>
              <w:tabs>
                <w:tab w:val="num" w:pos="1755"/>
              </w:tabs>
              <w:spacing w:after="0"/>
              <w:ind w:right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Увеличить количество учащихся, охваченных организованными формами отдыха и занятости.</w:t>
            </w:r>
          </w:p>
          <w:p w:rsidR="004C29AA" w:rsidRPr="00E9382A" w:rsidRDefault="004C29AA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благоприятных условий для укрепления здоровья детей, для развития культуры поведения, для экологической культуры.</w:t>
            </w:r>
          </w:p>
          <w:p w:rsidR="004C29AA" w:rsidRPr="00E9382A" w:rsidRDefault="004C29AA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условий для самоопределения каждого ребёнка через выявление его интересов и способностей.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детской и подростковой безнадзорности, правонарушений в летний период.</w:t>
            </w:r>
          </w:p>
          <w:p w:rsidR="004C29AA" w:rsidRPr="00E9382A" w:rsidRDefault="004C29AA" w:rsidP="004C29A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-Расширение сферы познавательных интересов о себе и окружающем мире.</w:t>
            </w:r>
          </w:p>
          <w:p w:rsidR="004C29AA" w:rsidRPr="00E9382A" w:rsidRDefault="004C29AA" w:rsidP="004C29AA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-Обучение нормам социальной жизни, культуре взаимоотношений.</w:t>
            </w:r>
          </w:p>
          <w:p w:rsidR="004C29AA" w:rsidRPr="00E9382A" w:rsidRDefault="004C29AA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3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-Развивать устойчивое стремление к личностному росту и самосовершенствованию, через организацию научной и исследовательской деятельности.</w:t>
            </w:r>
          </w:p>
          <w:p w:rsidR="004C29AA" w:rsidRPr="00E9382A" w:rsidRDefault="004C29AA" w:rsidP="004C29A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творческих, организаторских, интеллектуальных способностей детей.</w:t>
            </w:r>
          </w:p>
        </w:tc>
      </w:tr>
      <w:tr w:rsidR="00CF4C21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lastRenderedPageBreak/>
              <w:t>Возраст участников программы</w:t>
            </w:r>
          </w:p>
          <w:p w:rsidR="00CF4C21" w:rsidRPr="00E9382A" w:rsidRDefault="00CF4C21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Программа рассчитана на детей от 6 и до достижения 17 лет.</w:t>
            </w:r>
          </w:p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Наполняемость групп (отрядов)</w:t>
            </w:r>
            <w:r w:rsidRPr="00E9382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highlight w:val="white"/>
              </w:rPr>
              <w:t>: 4 отряда по 25 человек.</w:t>
            </w:r>
          </w:p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При комплектовании особое внимание уделяется детям из малообеспеченных, неполных семей,</w:t>
            </w:r>
            <w:r w:rsidRPr="00E9382A"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из семей, имеющих родителей-пенсионеров, а также детям, находящимся в трудной жизненной ситуации.</w:t>
            </w:r>
          </w:p>
          <w:p w:rsidR="00CF4C21" w:rsidRPr="00E9382A" w:rsidRDefault="00CF4C21" w:rsidP="00E9382A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 ЛОУ дети принимаются при наличии следующих документов: заявления от родителей, медицинского полиса, свидетельства о рождении (копия), справки от педиатра.</w:t>
            </w:r>
          </w:p>
        </w:tc>
      </w:tr>
      <w:tr w:rsidR="00CF4C21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Срок реализации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Июнь 202</w:t>
            </w:r>
            <w:r w:rsidR="00914121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4</w:t>
            </w: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года,</w:t>
            </w:r>
            <w:r w:rsidR="007E67B6"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1</w:t>
            </w:r>
            <w:r w:rsidR="00914121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4</w:t>
            </w:r>
            <w:r w:rsidR="007E67B6"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дней,</w:t>
            </w: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суббота, воскресенье выходной.</w:t>
            </w:r>
          </w:p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</w:p>
        </w:tc>
      </w:tr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Принципы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938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Принцип включенности в социально-значимые отношения, который предусматривает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возможности переключения с одного вида деятельности на другой в рамках смены;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-взаимоуважение всех участников работы лагеря.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938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Принцип самореализации, означающий: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-добровольность включения школьников в ту или иную деятельность;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ситуации успеха, поощрение достигнутого.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938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Принцип взаимосвязи педагогического управления и детского самоуправления, который предполагает: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ситуаций, требующих принятия коллективного решения;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чувства ответственности за принятое решение, за свои поступки и действия.</w:t>
            </w:r>
          </w:p>
          <w:p w:rsidR="004C29AA" w:rsidRPr="00E9382A" w:rsidRDefault="004C29AA" w:rsidP="00E9382A">
            <w:pPr>
              <w:tabs>
                <w:tab w:val="left" w:pos="232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E938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Принцип динамичности 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(постоянной смены видов деятельн</w:t>
            </w:r>
            <w:r w:rsid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ости)</w:t>
            </w:r>
          </w:p>
        </w:tc>
      </w:tr>
      <w:tr w:rsidR="0037078D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D" w:rsidRDefault="0037078D" w:rsidP="0037078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Тип программы</w:t>
            </w:r>
          </w:p>
          <w:p w:rsidR="0037078D" w:rsidRPr="00E9382A" w:rsidRDefault="0037078D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D" w:rsidRPr="0037078D" w:rsidRDefault="0037078D" w:rsidP="0037078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Данная программа по продолжительности является краткосрочной. По своей направленности является комплексной, т.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е. включает в себя разноплановую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деятельность, объединяет различные направления здорового образа жизни, развития, отдыха и воспитания детей в условиях летнего оздоровительного учреждения с дневным пребыванием.</w:t>
            </w:r>
          </w:p>
        </w:tc>
      </w:tr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реализации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line="276" w:lineRule="auto"/>
              <w:ind w:left="136" w:right="34" w:firstLine="0"/>
              <w:rPr>
                <w:sz w:val="28"/>
                <w:szCs w:val="28"/>
                <w:lang w:val="be-BY" w:eastAsia="en-US"/>
              </w:rPr>
            </w:pPr>
            <w:r w:rsidRPr="00E9382A">
              <w:rPr>
                <w:sz w:val="28"/>
                <w:szCs w:val="28"/>
                <w:lang w:eastAsia="en-US"/>
              </w:rPr>
              <w:t>М</w:t>
            </w:r>
            <w:r w:rsidRPr="00E9382A">
              <w:rPr>
                <w:sz w:val="28"/>
                <w:szCs w:val="28"/>
                <w:lang w:val="be-BY" w:eastAsia="en-US"/>
              </w:rPr>
              <w:t xml:space="preserve">етоды словесной коммуникации (беседы, рассказы, лекции, дискуссии, доклады, конференции); </w:t>
            </w:r>
          </w:p>
          <w:p w:rsidR="004C29AA" w:rsidRPr="00E9382A" w:rsidRDefault="004C29AA" w:rsidP="004C29A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line="276" w:lineRule="auto"/>
              <w:ind w:left="136" w:right="34" w:firstLine="0"/>
              <w:rPr>
                <w:sz w:val="28"/>
                <w:szCs w:val="28"/>
                <w:lang w:val="be-BY" w:eastAsia="en-US"/>
              </w:rPr>
            </w:pPr>
            <w:r w:rsidRPr="00E9382A">
              <w:rPr>
                <w:sz w:val="28"/>
                <w:szCs w:val="28"/>
                <w:lang w:val="be-BY" w:eastAsia="en-US"/>
              </w:rPr>
              <w:t xml:space="preserve">Методы организации практической деятельности (исследования, проведение опытов, эксперименты, выполнение творческих заданий); </w:t>
            </w:r>
          </w:p>
          <w:p w:rsidR="004C29AA" w:rsidRPr="00E9382A" w:rsidRDefault="004C29AA" w:rsidP="004C29AA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465"/>
              </w:tabs>
              <w:spacing w:line="276" w:lineRule="auto"/>
              <w:ind w:left="136" w:right="34" w:firstLine="0"/>
              <w:rPr>
                <w:sz w:val="28"/>
                <w:szCs w:val="28"/>
                <w:lang w:val="be-BY" w:eastAsia="en-US"/>
              </w:rPr>
            </w:pPr>
            <w:r w:rsidRPr="00E9382A">
              <w:rPr>
                <w:sz w:val="28"/>
                <w:szCs w:val="28"/>
                <w:lang w:val="be-BY" w:eastAsia="en-US"/>
              </w:rPr>
              <w:t xml:space="preserve">Методы наглядной передачи и зрительного восприятия информации (демонстрация опытов, просмотр фильмов, презентаций); </w:t>
            </w:r>
          </w:p>
          <w:p w:rsidR="004C29AA" w:rsidRPr="00E9382A" w:rsidRDefault="004C29AA" w:rsidP="004C29AA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36" w:right="34" w:firstLine="0"/>
              <w:rPr>
                <w:sz w:val="28"/>
                <w:szCs w:val="28"/>
                <w:lang w:val="be-BY" w:eastAsia="en-US"/>
              </w:rPr>
            </w:pPr>
            <w:r w:rsidRPr="00E9382A">
              <w:rPr>
                <w:bCs/>
                <w:sz w:val="28"/>
                <w:szCs w:val="28"/>
                <w:lang w:val="be-BY" w:eastAsia="en-US"/>
              </w:rPr>
              <w:t>Разработка и</w:t>
            </w:r>
            <w:r w:rsidRPr="00E9382A">
              <w:rPr>
                <w:sz w:val="28"/>
                <w:szCs w:val="28"/>
                <w:lang w:val="be-BY" w:eastAsia="en-US"/>
              </w:rPr>
              <w:t xml:space="preserve"> апробация научных и творческих</w:t>
            </w:r>
            <w:r w:rsidRPr="00E9382A">
              <w:rPr>
                <w:bCs/>
                <w:sz w:val="28"/>
                <w:szCs w:val="28"/>
                <w:lang w:val="be-BY" w:eastAsia="en-US"/>
              </w:rPr>
              <w:t xml:space="preserve"> мероприятий, направленных на организацию </w:t>
            </w:r>
            <w:r w:rsidRPr="00E9382A">
              <w:rPr>
                <w:sz w:val="28"/>
                <w:szCs w:val="28"/>
                <w:lang w:val="be-BY" w:eastAsia="en-US"/>
              </w:rPr>
              <w:t xml:space="preserve">содержательного досуга в рамках летнего отдыха; </w:t>
            </w:r>
          </w:p>
          <w:p w:rsidR="004C29AA" w:rsidRPr="00E9382A" w:rsidRDefault="004C29AA" w:rsidP="004C29AA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36" w:right="34" w:firstLine="0"/>
              <w:rPr>
                <w:sz w:val="28"/>
                <w:szCs w:val="28"/>
                <w:lang w:val="be-BY" w:eastAsia="en-US"/>
              </w:rPr>
            </w:pPr>
            <w:r w:rsidRPr="00E9382A">
              <w:rPr>
                <w:sz w:val="28"/>
                <w:szCs w:val="28"/>
                <w:lang w:val="be-BY" w:eastAsia="en-US"/>
              </w:rPr>
              <w:t>Проведение мониторинга эффективности проектной деятельности;</w:t>
            </w:r>
          </w:p>
          <w:p w:rsidR="004C29AA" w:rsidRPr="00E9382A" w:rsidRDefault="004C29AA" w:rsidP="004C29AA">
            <w:pPr>
              <w:pStyle w:val="a3"/>
              <w:widowControl w:val="0"/>
              <w:numPr>
                <w:ilvl w:val="0"/>
                <w:numId w:val="11"/>
              </w:numPr>
              <w:tabs>
                <w:tab w:val="num" w:pos="419"/>
              </w:tabs>
              <w:spacing w:line="276" w:lineRule="auto"/>
              <w:ind w:left="136" w:right="34" w:firstLine="0"/>
              <w:rPr>
                <w:sz w:val="28"/>
                <w:szCs w:val="28"/>
              </w:rPr>
            </w:pPr>
            <w:r w:rsidRPr="00E9382A">
              <w:rPr>
                <w:sz w:val="28"/>
                <w:szCs w:val="28"/>
                <w:lang w:val="be-BY" w:eastAsia="en-US"/>
              </w:rPr>
              <w:t>Подведение итогов проектной деятельности</w:t>
            </w:r>
          </w:p>
        </w:tc>
      </w:tr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о</w:t>
            </w: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рганизуется 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</w:t>
            </w:r>
            <w:r w:rsidR="008418D0"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ДДТ № 4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418D0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программы смены обеспечиваются матер</w:t>
            </w:r>
            <w:r w:rsidR="008418D0"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иально-техническими средствами.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Кадровые условия: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418D0"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лагеря;</w:t>
            </w:r>
          </w:p>
          <w:p w:rsidR="008418D0" w:rsidRPr="00E9382A" w:rsidRDefault="008418D0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старший воспитатель;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воспитатели, </w:t>
            </w:r>
            <w:r w:rsidR="00F75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аниматоры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418D0"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персонал.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жизни и здоровья детей в лагере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и сотрудники </w:t>
            </w:r>
            <w:r w:rsidR="008418D0"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ЛОУ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несут ответственность за полную безопасность жизни и здоровья детей в лагере;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сотрудники </w:t>
            </w:r>
            <w:r w:rsidR="008418D0"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ЛОУ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воспитатели отрядов проводят инструктаж по т/б с детьми перед выполнением различных форм деятельности.</w:t>
            </w:r>
          </w:p>
        </w:tc>
      </w:tr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Формы и методы реализации программы</w:t>
            </w:r>
          </w:p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21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конкурсы;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игры;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соревнования;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праздники;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презентации;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экскурсии;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прогулки;</w:t>
            </w:r>
          </w:p>
          <w:p w:rsidR="00CF4C21" w:rsidRPr="00E9382A" w:rsidRDefault="00CF4C21" w:rsidP="00CF4C21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анкетирование.</w:t>
            </w:r>
          </w:p>
          <w:p w:rsidR="004C29AA" w:rsidRPr="00E9382A" w:rsidRDefault="00CF4C21" w:rsidP="00CF4C2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cs="Calibri"/>
                <w:color w:val="000000"/>
                <w:sz w:val="28"/>
                <w:szCs w:val="28"/>
                <w:highlight w:val="white"/>
              </w:rPr>
            </w:pPr>
            <w:r w:rsidRPr="00E9382A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      </w:r>
          </w:p>
        </w:tc>
      </w:tr>
      <w:tr w:rsidR="004C29AA" w:rsidRPr="00E9382A" w:rsidTr="00CF4C21">
        <w:trPr>
          <w:trHeight w:val="492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AA" w:rsidRPr="00E9382A" w:rsidRDefault="004C29AA" w:rsidP="004C29AA">
            <w:pPr>
              <w:widowControl w:val="0"/>
              <w:numPr>
                <w:ilvl w:val="0"/>
                <w:numId w:val="12"/>
              </w:numPr>
              <w:spacing w:after="0"/>
              <w:ind w:left="136" w:righ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полноценного отдыха детей.</w:t>
            </w:r>
          </w:p>
          <w:p w:rsidR="004C29AA" w:rsidRPr="00E9382A" w:rsidRDefault="004C29AA" w:rsidP="004C29AA">
            <w:pPr>
              <w:widowControl w:val="0"/>
              <w:numPr>
                <w:ilvl w:val="0"/>
                <w:numId w:val="12"/>
              </w:numPr>
              <w:spacing w:after="0"/>
              <w:ind w:left="136" w:right="34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системы летнего отдыха и занятости подростков в период с </w:t>
            </w:r>
            <w:r w:rsidR="009141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9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590192" w:rsidRPr="00E938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1412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418D0" w:rsidRPr="00E93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июня: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внедрение эффективных форм организации отдыха, оздоровления и занятости детей;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приобретение навыков по организации здорового образа жизни, культуре отдыха и поведения;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расширение кругозора, умений и навыков в области прикладного творчества, физической культуры, и других видах деятельности;</w:t>
            </w:r>
          </w:p>
          <w:p w:rsid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самореализация, саморазвитие и самосовершенствование детей и подростков в процессе участия в жизни летнего отдыха.</w:t>
            </w:r>
          </w:p>
          <w:p w:rsidR="004C29AA" w:rsidRPr="007C3330" w:rsidRDefault="007C3330" w:rsidP="007C3330">
            <w:pPr>
              <w:numPr>
                <w:ilvl w:val="0"/>
                <w:numId w:val="19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cs="Calibri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приобретение новых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детей о родном городе, его истории, достопримечательностях, людях.</w:t>
            </w:r>
          </w:p>
        </w:tc>
      </w:tr>
    </w:tbl>
    <w:p w:rsidR="00753B09" w:rsidRPr="00CF4C21" w:rsidRDefault="00753B09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B09" w:rsidRPr="00CF4C21" w:rsidRDefault="00753B09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Механизм реализации программы</w:t>
      </w: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Этапы реализации программы</w:t>
      </w:r>
    </w:p>
    <w:p w:rsidR="0037078D" w:rsidRPr="0037078D" w:rsidRDefault="0037078D" w:rsidP="003707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/>
          <w:color w:val="000000"/>
          <w:highlight w:val="white"/>
        </w:rPr>
      </w:pPr>
      <w:r w:rsidRPr="0037078D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Подготовительный: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проведение совещаний;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издание приказа о проведении летней кампании;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подготовка методического материала;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программы деятельности летнего оздоровительного учреждения;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кадров для работы в летнем оздоровительном учреждении;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составление необходимой документации.</w:t>
      </w:r>
    </w:p>
    <w:p w:rsidR="0037078D" w:rsidRPr="0037078D" w:rsidRDefault="0037078D" w:rsidP="003707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  <w:highlight w:val="white"/>
        </w:rPr>
      </w:pPr>
      <w:r w:rsidRPr="0037078D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Организационный: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ознакомление учащихся с правилами жизнедеятельности и программой ЛОУ.</w:t>
      </w:r>
    </w:p>
    <w:p w:rsidR="0037078D" w:rsidRPr="0037078D" w:rsidRDefault="0037078D" w:rsidP="003707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  <w:highlight w:val="white"/>
        </w:rPr>
      </w:pPr>
      <w:r w:rsidRPr="0037078D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Практический: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реализация основной идей смен</w:t>
      </w:r>
      <w:r w:rsidR="00F758D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вовлечение детей и подростков в различные виды коллективно-творческих дел;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работа творческих мастерских.</w:t>
      </w: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 w:rsidRPr="0037078D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Аналитический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: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подведение итогов смены;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выработка перспектив деятельности организации;</w:t>
      </w:r>
    </w:p>
    <w:p w:rsidR="0037078D" w:rsidRP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анализ предложений, поступивших от детей, родителей, педагогов по деятельности ЛОУ</w:t>
      </w:r>
      <w:r w:rsidRPr="0037078D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 будущем.</w:t>
      </w:r>
    </w:p>
    <w:p w:rsidR="0037078D" w:rsidRPr="0037078D" w:rsidRDefault="0037078D" w:rsidP="003707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37078D" w:rsidRDefault="0037078D" w:rsidP="007C333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Условия реализации программы</w:t>
      </w:r>
    </w:p>
    <w:p w:rsidR="007C3330" w:rsidRPr="007C3330" w:rsidRDefault="007C3330" w:rsidP="007C333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color w:val="000000"/>
          <w:highlight w:val="white"/>
        </w:rPr>
      </w:pP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обеспечение: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спортивная площадка школы, дворовая детская площадка;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театральный зал для проведения культурно-массовых мероприятий;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помещения для занятий </w:t>
      </w:r>
      <w:r w:rsidRPr="0037078D">
        <w:rPr>
          <w:rFonts w:ascii="Times New Roman" w:hAnsi="Times New Roman"/>
          <w:color w:val="000000"/>
          <w:sz w:val="28"/>
          <w:szCs w:val="28"/>
          <w:highlight w:val="white"/>
        </w:rPr>
        <w:t>творческих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объединений;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материалы для оформления и творчества;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канцелярских принадлежностей;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настольные игры, спортивный инвентарь, детские игрушки;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музыкальная аппаратура, видеотехника;</w:t>
      </w:r>
    </w:p>
    <w:p w:rsidR="0037078D" w:rsidRP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призы, грамоты для стимулирования.</w:t>
      </w:r>
    </w:p>
    <w:p w:rsidR="0037078D" w:rsidRDefault="0037078D" w:rsidP="0037078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highlight w:val="white"/>
        </w:rPr>
      </w:pP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Кадровое обеспечение</w:t>
      </w: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реализации программы участвуют: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педагоги-организаторы;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педагоги дополнительного образования.</w:t>
      </w: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</w:t>
      </w:r>
      <w:r w:rsidRPr="004E1170">
        <w:rPr>
          <w:rFonts w:ascii="Times New Roman" w:hAnsi="Times New Roman"/>
          <w:color w:val="000000"/>
          <w:sz w:val="28"/>
          <w:szCs w:val="28"/>
          <w:highlight w:val="white"/>
        </w:rPr>
        <w:t>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программы привлекаются педагоги дополнительного образования, социальное окружение (медицинские работники, работники правопорядка, работники социальной службы</w:t>
      </w:r>
      <w:r w:rsidR="004451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ЧОП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ГИБДД, ПДН</w:t>
      </w:r>
      <w:r w:rsidR="004451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 пожарная часть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).</w:t>
      </w:r>
    </w:p>
    <w:p w:rsidR="004451B5" w:rsidRDefault="004451B5" w:rsidP="003707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Методическое обеспечение программы: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наличие программы, план мероприятий;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должностные инструкции, приказы об организации </w:t>
      </w:r>
      <w:r w:rsidR="004451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ЛОУ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базе </w:t>
      </w:r>
      <w:r w:rsidR="004451B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МБУ ДО ДДТ № 4;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подбор методических разработок в соответствии с планом работы;</w:t>
      </w:r>
    </w:p>
    <w:p w:rsidR="0037078D" w:rsidRDefault="0037078D" w:rsidP="0037078D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разработка системы отслеживания результатов и подведение итогов.</w:t>
      </w:r>
    </w:p>
    <w:p w:rsidR="004451B5" w:rsidRDefault="004451B5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914121" w:rsidRDefault="00914121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Мероприятия по реализации программы</w:t>
      </w:r>
    </w:p>
    <w:p w:rsidR="0037078D" w:rsidRDefault="0037078D" w:rsidP="00370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4C29AA" w:rsidRPr="00CF4C21" w:rsidRDefault="004C29AA" w:rsidP="004C29A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1B5" w:rsidRPr="00F758DE" w:rsidRDefault="004451B5" w:rsidP="004451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color w:val="000000"/>
        </w:rPr>
      </w:pPr>
      <w:r w:rsidRPr="00F758D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Режим дня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819"/>
        <w:gridCol w:w="3119"/>
      </w:tblGrid>
      <w:tr w:rsidR="004451B5" w:rsidRPr="00F758DE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Девиз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</w:tr>
      <w:tr w:rsidR="004451B5" w:rsidRPr="00914121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8.3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9.00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Мы вам рады</w:t>
            </w:r>
            <w:proofErr w:type="gramStart"/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!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Прием детей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758D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.00 – 9.</w:t>
            </w:r>
            <w:r w:rsidR="00F758DE"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Чтобы быть весь день в порядке,</w:t>
            </w:r>
          </w:p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Надо делать нам зарядку!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Зарядка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758D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cs="Calibri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F758DE"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9.45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 скорей сюда,</w:t>
            </w:r>
          </w:p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Чтоб узнать распорядок дня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(объявление плана работы на день)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Линейка 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00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10.30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«Вот баранки, вафли, </w:t>
            </w:r>
            <w:r w:rsidR="00F758DE"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сушки, Подставляй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скорее кружку!»</w:t>
            </w:r>
          </w:p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(завтрак в МБОУ «СОШ № 18)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Завтрак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-12.45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Твори! Выдумывай! Пробуй</w:t>
            </w:r>
            <w:proofErr w:type="gramStart"/>
            <w:r w:rsidR="00F758DE"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!</w:t>
            </w:r>
            <w:r w:rsidR="00F758DE"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  <w:proofErr w:type="gramEnd"/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Отрядные дела (занятия по интересам, подготовка к мероприятиям, беседы, праздники, игры, экскурсии, подвижные игры на воздухе)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rPr>
                <w:rFonts w:cs="Calibri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любит танцевать,</w:t>
            </w:r>
          </w:p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Кто-то петь и рисовать,</w:t>
            </w:r>
          </w:p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Только бездельники час этот маются,</w:t>
            </w:r>
          </w:p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 все ребята делом занимаются</w:t>
            </w:r>
            <w:r w:rsidRPr="00F758DE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плану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.00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13.30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 столом серьёзный вид! Приналяжем и покажем наш здоровый аппетит!</w:t>
            </w:r>
          </w:p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(обед в МБОУ «СОШ № 18)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F974A2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1830CA" w:rsidP="004451B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13.30 – 14.30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Лишь заслышав зов игры,</w:t>
            </w:r>
          </w:p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Быстро на улицу выбежим 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,</w:t>
            </w:r>
          </w:p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Ждет нас здесь много забав интересных,</w:t>
            </w:r>
          </w:p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Соревнований, прогулок чудесных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cs="Calibri"/>
                <w:color w:val="000000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Подвижные игры, спортивные</w:t>
            </w:r>
          </w:p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мероприятия, экскурсии, прогулки.</w:t>
            </w:r>
          </w:p>
        </w:tc>
      </w:tr>
      <w:tr w:rsidR="004451B5" w:rsidRPr="00F758DE" w:rsidTr="004451B5">
        <w:trPr>
          <w:trHeight w:val="1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758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4451B5" w:rsidP="004451B5">
            <w:pPr>
              <w:autoSpaceDE w:val="0"/>
              <w:autoSpaceDN w:val="0"/>
              <w:adjustRightInd w:val="0"/>
              <w:spacing w:after="0" w:line="240" w:lineRule="atLeast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Минутка твоего успеха!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F758DE" w:rsidRDefault="001830CA" w:rsidP="004451B5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cs="Calibri"/>
                <w:lang w:val="en-US"/>
              </w:rPr>
            </w:pPr>
            <w:r w:rsidRPr="00F758D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Уход домой</w:t>
            </w:r>
          </w:p>
        </w:tc>
      </w:tr>
    </w:tbl>
    <w:p w:rsidR="004451B5" w:rsidRPr="00914121" w:rsidRDefault="004451B5" w:rsidP="004451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7C3330" w:rsidRPr="00914121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yellow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</w:p>
    <w:p w:rsidR="004451B5" w:rsidRDefault="004451B5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 xml:space="preserve">План </w:t>
      </w:r>
      <w:r w:rsidR="007C333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– сетка мероприятий ЛОУ «</w:t>
      </w:r>
      <w:proofErr w:type="spellStart"/>
      <w:r w:rsidR="007C333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Капитошка</w:t>
      </w:r>
      <w:proofErr w:type="spellEnd"/>
      <w:r w:rsidR="007C3330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»</w:t>
      </w:r>
    </w:p>
    <w:p w:rsidR="007C3330" w:rsidRDefault="007C3330" w:rsidP="004451B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="Calibri"/>
          <w:color w:val="000000"/>
          <w:highlight w:val="white"/>
        </w:rPr>
      </w:pPr>
    </w:p>
    <w:tbl>
      <w:tblPr>
        <w:tblW w:w="9639" w:type="dxa"/>
        <w:tblInd w:w="116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977"/>
        <w:gridCol w:w="992"/>
        <w:gridCol w:w="2268"/>
      </w:tblGrid>
      <w:tr w:rsidR="004451B5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4451B5" w:rsidP="007C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4451B5" w:rsidP="007C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4451B5" w:rsidP="007C3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4451B5" w:rsidP="007C3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4451B5" w:rsidP="007C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451B5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4451B5" w:rsidP="007C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4451B5" w:rsidP="007C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защиты детей «П</w:t>
            </w:r>
            <w:r w:rsidR="001830CA"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ривет! Это мы!»</w:t>
            </w:r>
            <w:r w:rsidR="00BE298A"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BE298A" w:rsidRPr="007C3330" w:rsidRDefault="00BE298A" w:rsidP="007C33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Прием детей;</w:t>
            </w:r>
          </w:p>
          <w:p w:rsidR="00BE298A" w:rsidRPr="007C3330" w:rsidRDefault="00BE298A" w:rsidP="007C33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Вводный инструктаж по ТБ;</w:t>
            </w:r>
          </w:p>
          <w:p w:rsidR="00BE298A" w:rsidRPr="007C3330" w:rsidRDefault="00BE298A" w:rsidP="007C33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занятие «Эвакуация людей при ЧС»;</w:t>
            </w:r>
          </w:p>
          <w:p w:rsidR="004451B5" w:rsidRPr="007C3330" w:rsidRDefault="00BE298A" w:rsidP="007C33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Операция «Уют»</w:t>
            </w:r>
            <w:r w:rsidR="004451B5"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451B5" w:rsidRPr="007C3330" w:rsidRDefault="00BE298A" w:rsidP="007C333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Деловая игра «Выборы» (выбор названия отряда, девиз,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речевки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эмблемы);</w:t>
            </w:r>
          </w:p>
          <w:p w:rsidR="00BE298A" w:rsidRDefault="00BE298A" w:rsidP="007C3330">
            <w:pPr>
              <w:tabs>
                <w:tab w:val="left" w:pos="168"/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Оформление отрядного уголка.</w:t>
            </w:r>
          </w:p>
          <w:p w:rsidR="00686AAF" w:rsidRPr="007C3330" w:rsidRDefault="00686AAF" w:rsidP="007C3330">
            <w:pPr>
              <w:tabs>
                <w:tab w:val="left" w:pos="168"/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Подготовка к открытию ЛОУ, репетиция визиток отрядов.</w:t>
            </w:r>
          </w:p>
          <w:p w:rsidR="005A34E9" w:rsidRPr="007C3330" w:rsidRDefault="005A34E9" w:rsidP="007C3330">
            <w:pPr>
              <w:tabs>
                <w:tab w:val="left" w:pos="168"/>
                <w:tab w:val="left" w:pos="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BE298A" w:rsidP="007C3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отрядов. Выбор атрибутики. Распределение поручений. Знакомство с режимом, законами лагеря, планирование </w:t>
            </w:r>
            <w:r w:rsidR="004451B5"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актёрских, музыкальных, творческих способностей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8A46C1" w:rsidP="007C3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451B5"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451B5"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51B5" w:rsidRPr="007C3330" w:rsidRDefault="00BE298A" w:rsidP="008A4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  <w:r w:rsidR="004451B5"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A4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686AAF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686AAF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686AAF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Открытие ЛОУ «</w:t>
            </w:r>
            <w:proofErr w:type="spellStart"/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Капитошка</w:t>
            </w:r>
            <w:proofErr w:type="spellEnd"/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686AAF" w:rsidRPr="007C3330" w:rsidRDefault="00686AAF" w:rsidP="00686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686AAF" w:rsidRDefault="00686AAF" w:rsidP="00686AA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развлекательно-познавательное мероприятие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Фестиваль визиток «Аз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…»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 творческих студий (по расписанию).</w:t>
            </w:r>
          </w:p>
          <w:p w:rsidR="00686AAF" w:rsidRPr="007C3330" w:rsidRDefault="00686AAF" w:rsidP="00686AA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художественных способностей, фантазии у ребёнка. Формирование понятий проекта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686AAF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Фантазии и творчества»:</w:t>
            </w:r>
          </w:p>
          <w:p w:rsidR="00686AAF" w:rsidRPr="007C3330" w:rsidRDefault="00686AAF" w:rsidP="00686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</w:t>
            </w:r>
          </w:p>
          <w:p w:rsidR="00686AAF" w:rsidRPr="007C3330" w:rsidRDefault="00686AAF" w:rsidP="00686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«Письмо </w:t>
            </w:r>
            <w:r w:rsidR="001A75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прошлого в будущее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Работа творческих студий (по расписанию).</w:t>
            </w:r>
          </w:p>
          <w:p w:rsidR="00686AAF" w:rsidRPr="007C3330" w:rsidRDefault="00686AAF" w:rsidP="00686AA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актёрских, музыкальных, творческих способностей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686AAF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«Пушкинский день»:</w:t>
            </w:r>
          </w:p>
          <w:p w:rsidR="00686AAF" w:rsidRPr="007C3330" w:rsidRDefault="00686AAF" w:rsidP="00686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686AAF" w:rsidRPr="007C3330" w:rsidRDefault="00686AAF" w:rsidP="00686AA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беседа, рассказ;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 по неведомым дорожкам…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 творческих студий (по расписанию).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любви и уважения к творчеству А.С. Пушкина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686AAF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Театра»</w:t>
            </w:r>
          </w:p>
          <w:p w:rsidR="00686AAF" w:rsidRPr="007C3330" w:rsidRDefault="00686AAF" w:rsidP="00686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Спектакль (приглашенные гости)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Дискотека.</w:t>
            </w:r>
          </w:p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86AAF" w:rsidRPr="007C3330" w:rsidRDefault="00686AAF" w:rsidP="00686A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4225C4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="009202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Ах, лето красное, прекрасное, безопасное»</w:t>
            </w:r>
          </w:p>
          <w:p w:rsidR="004225C4" w:rsidRPr="007C3330" w:rsidRDefault="004225C4" w:rsidP="00422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4225C4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2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Районный конкурс «Счастливому детству – безопасное лето!»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2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районного клуба «Планета ЮИД» со сказкой «Вовка в тридевятом царстве, пешеходном государстве»;</w:t>
            </w:r>
          </w:p>
          <w:p w:rsidR="004225C4" w:rsidRPr="004225C4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двигательной деятельности, воспитание здорового духа у ребят. Продолжаем знакомиться с правилами дорожного движения, правилами поведения при пожаре.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9202CD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2CD" w:rsidRDefault="009202CD" w:rsidP="00920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2CD" w:rsidRPr="007C3330" w:rsidRDefault="009202CD" w:rsidP="00920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России»</w:t>
            </w:r>
          </w:p>
          <w:p w:rsidR="009202CD" w:rsidRPr="007C3330" w:rsidRDefault="009202CD" w:rsidP="00920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9202CD" w:rsidRPr="007C3330" w:rsidRDefault="009202CD" w:rsidP="00920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беседа;</w:t>
            </w:r>
          </w:p>
          <w:p w:rsidR="009202CD" w:rsidRPr="007C3330" w:rsidRDefault="009202CD" w:rsidP="00920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викторина;</w:t>
            </w:r>
          </w:p>
          <w:p w:rsidR="009202CD" w:rsidRPr="007C3330" w:rsidRDefault="009202CD" w:rsidP="00920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Фото-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«Мы вместе»;</w:t>
            </w:r>
          </w:p>
          <w:p w:rsidR="009202CD" w:rsidRPr="007C3330" w:rsidRDefault="009202CD" w:rsidP="00920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Районная спартакиада к Дню России;</w:t>
            </w:r>
          </w:p>
          <w:p w:rsidR="009202CD" w:rsidRPr="007C3330" w:rsidRDefault="009202CD" w:rsidP="00920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 творческих студий (по расписанию)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202CD" w:rsidRPr="007C3330" w:rsidRDefault="009202CD" w:rsidP="00920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2CD" w:rsidRPr="007C3330" w:rsidRDefault="009202CD" w:rsidP="009202CD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Воспитание патриотических чувств, любви к Родине, причастности </w:t>
            </w:r>
            <w:r w:rsidRPr="007C333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к судьбе родного края, ответственности за сохранение культурного и духовного наследия.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2CD" w:rsidRPr="007C3330" w:rsidRDefault="009202CD" w:rsidP="00920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02CD" w:rsidRPr="007C3330" w:rsidRDefault="009202CD" w:rsidP="00920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391C0C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0C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79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Безопасности»</w:t>
            </w:r>
          </w:p>
          <w:p w:rsidR="00391C0C" w:rsidRPr="007C3330" w:rsidRDefault="00391C0C" w:rsidP="00391C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беседа инспектора ГИБДД;</w:t>
            </w:r>
          </w:p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Акция «Потрогай спец. машину» (пожарная и патрульная машина);</w:t>
            </w:r>
          </w:p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концерту «Искусство во все времена»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Права и обязанности ребёнка. Развитие двигательной деятельности, воспитание здорового духа у ребят. Продолжаем знакомиться с правилами дорожного движения, правилами поведения при пожаре.</w:t>
            </w:r>
          </w:p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спец.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техникой и оборудованием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91C0C" w:rsidRPr="007C3330" w:rsidRDefault="00391C0C" w:rsidP="00391C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1A758C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Искусства»</w:t>
            </w:r>
          </w:p>
          <w:p w:rsidR="001A758C" w:rsidRPr="007C3330" w:rsidRDefault="001A758C" w:rsidP="001A7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 нас в гостях ОДК фольклорный ансамбль «</w:t>
            </w:r>
            <w:proofErr w:type="spellStart"/>
            <w:r w:rsidRPr="00001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Сибирочка</w:t>
            </w:r>
            <w:proofErr w:type="spellEnd"/>
            <w:r w:rsidRPr="00001F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Большой концерт «Искусство на все времена»;</w:t>
            </w:r>
          </w:p>
          <w:p w:rsidR="001A758C" w:rsidRPr="00001F48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Воспитание патриотических чувств, любви к Родине, причастности к судьбе родного края, ответственности за сохранение культурного и духовного наследия.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1A758C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«А ну-ка песню нам пропой»</w:t>
            </w:r>
          </w:p>
          <w:p w:rsidR="001A758C" w:rsidRPr="007C3330" w:rsidRDefault="001A758C" w:rsidP="001A7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Районный фестиваль военно-патриотической песни «И памятью сердце живет»</w:t>
            </w:r>
          </w:p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Кинофильм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творческих и музыкальных способностей у детей. Память о ветеранах ВОВ, воспитание патриотизма, любви к Родине.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1A758C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«АРТ-Подиум. </w:t>
            </w:r>
            <w:proofErr w:type="spellStart"/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ЭкоШик</w:t>
            </w:r>
            <w:proofErr w:type="spellEnd"/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1A758C" w:rsidRPr="007C3330" w:rsidRDefault="001A758C" w:rsidP="001A7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-Конкурс-дефиле костюмов из бросового материала «АРТ – Подиум.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ЭкоШик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экскурсия «Вокруг света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(1, 2 отряд);</w:t>
            </w:r>
          </w:p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молодежи к проблеме</w:t>
            </w:r>
            <w:r w:rsidRPr="007C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tooltip="Переработка отходов" w:history="1">
              <w:r w:rsidRPr="007C33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переработки отходов</w:t>
              </w:r>
            </w:hyperlink>
            <w:r w:rsidRPr="007C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сбора </w:t>
            </w:r>
            <w:hyperlink r:id="rId8" w:tooltip="Вторичное сырье" w:history="1">
              <w:r w:rsidRPr="007C333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вторичного сырья</w:t>
              </w:r>
            </w:hyperlink>
            <w:r w:rsidRPr="007C33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758C" w:rsidRPr="007C3330" w:rsidRDefault="001A758C" w:rsidP="001A7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ответственного отношения к природе. </w:t>
            </w:r>
          </w:p>
          <w:p w:rsidR="001A758C" w:rsidRPr="007C3330" w:rsidRDefault="001A758C" w:rsidP="001A7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патриотизма к своей малой Родине. </w:t>
            </w:r>
          </w:p>
          <w:p w:rsidR="001A758C" w:rsidRPr="007C3330" w:rsidRDefault="001A758C" w:rsidP="001A7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развитие, стремление к самореализации в новом качестве.  Демонстрация одежды из нетрадиционных материалов (подручный, бросовый).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1A758C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Сильных, смелых, ловких»</w:t>
            </w:r>
          </w:p>
          <w:p w:rsidR="001A758C" w:rsidRPr="007C3330" w:rsidRDefault="001A758C" w:rsidP="001A7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1A758C" w:rsidRDefault="001A758C" w:rsidP="001A75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пейнтбол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1A758C" w:rsidRDefault="001A758C" w:rsidP="001A75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Игра «Угадай мелодию»;</w:t>
            </w:r>
          </w:p>
          <w:p w:rsidR="001A758C" w:rsidRPr="001A758C" w:rsidRDefault="001A758C" w:rsidP="001A758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у детей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1A758C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1A758C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Default="0094532B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Истории»</w:t>
            </w:r>
          </w:p>
          <w:p w:rsidR="0094532B" w:rsidRPr="007C3330" w:rsidRDefault="0094532B" w:rsidP="00945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94532B" w:rsidRDefault="0094532B" w:rsidP="0094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экскурсия «Вокруг света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отряд);</w:t>
            </w:r>
          </w:p>
          <w:p w:rsidR="0094532B" w:rsidRDefault="0094532B" w:rsidP="00945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Подготовка к закрытию лагеря;</w:t>
            </w:r>
          </w:p>
          <w:p w:rsidR="0094532B" w:rsidRPr="0094532B" w:rsidRDefault="0094532B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Итоги дня – «Время впечатлений».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94532B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у детей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1A758C" w:rsidRDefault="001A758C" w:rsidP="001A7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758C" w:rsidRPr="007C3330" w:rsidRDefault="001A758C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4225C4" w:rsidRPr="007C3330" w:rsidTr="004D790E">
        <w:trPr>
          <w:trHeight w:val="1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«День памяти и скорби»:</w:t>
            </w:r>
          </w:p>
          <w:p w:rsidR="004225C4" w:rsidRPr="007C3330" w:rsidRDefault="004225C4" w:rsidP="00422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- Утренняя зарядка;</w:t>
            </w:r>
          </w:p>
          <w:p w:rsidR="004225C4" w:rsidRPr="007C3330" w:rsidRDefault="004225C4" w:rsidP="004225C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Митинг;</w:t>
            </w:r>
          </w:p>
          <w:p w:rsidR="004225C4" w:rsidRPr="007C3330" w:rsidRDefault="004225C4" w:rsidP="004225C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Возложение цветов к мемориалу;</w:t>
            </w:r>
          </w:p>
          <w:p w:rsidR="004225C4" w:rsidRPr="007C3330" w:rsidRDefault="004225C4" w:rsidP="004225C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Акция «Свеча памяти».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Содействовать воспитанию чувств патриотизма, уважения к ветеранам, </w:t>
            </w:r>
            <w:r w:rsidRPr="007C3330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гордости за свою страну.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45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воспитатель, воспитатели,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аниматоры</w:t>
            </w:r>
          </w:p>
        </w:tc>
      </w:tr>
      <w:tr w:rsidR="004225C4" w:rsidRPr="007C3330" w:rsidTr="004D790E">
        <w:trPr>
          <w:trHeight w:val="1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Закрытие ЛОУ «</w:t>
            </w:r>
            <w:proofErr w:type="spellStart"/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Капитошка</w:t>
            </w:r>
            <w:proofErr w:type="spellEnd"/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«До новых встреч»:</w:t>
            </w:r>
          </w:p>
          <w:p w:rsidR="004225C4" w:rsidRPr="007C3330" w:rsidRDefault="004225C4" w:rsidP="004225C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Итоговая выставка ИЗО и прикладного творчества;</w:t>
            </w:r>
          </w:p>
          <w:p w:rsidR="004225C4" w:rsidRPr="007C3330" w:rsidRDefault="004225C4" w:rsidP="004225C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Концерт;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награждение активных детей;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Дискотека.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творческих, актёрских, музыкальных способностей</w:t>
            </w: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4D790E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5C4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фильмов.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м-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225C4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на спортивной площадке: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дворовая площадка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(футбол, бадминтон, пионербол).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5C4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объединений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творческих и познавательных способностей ребят.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5C4" w:rsidRPr="007C3330" w:rsidTr="000F65F5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Настольный теннис, настольные игры, шашки, шахматы.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спортивного кругозора, воспитание здорового образа жизни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</w:t>
            </w:r>
            <w:proofErr w:type="spellStart"/>
            <w:r w:rsidRPr="007C33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225C4" w:rsidRPr="007C3330" w:rsidRDefault="004225C4" w:rsidP="00422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974A2" w:rsidRPr="00565FA5" w:rsidRDefault="00F974A2" w:rsidP="00F974A2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F974A2" w:rsidRDefault="00F974A2" w:rsidP="00F974A2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Контроль и оценка результатов:</w:t>
      </w:r>
    </w:p>
    <w:p w:rsidR="00F974A2" w:rsidRDefault="00F974A2" w:rsidP="00F974A2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анкетирование детей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 целью выявления их интересов, мотивов пребывания на летней оздоровительной площадке;</w:t>
      </w:r>
    </w:p>
    <w:p w:rsidR="00F974A2" w:rsidRDefault="00F974A2" w:rsidP="00F974A2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наблюдение за поведением детей во время игр, позволяющее выявить лидерские качества, уровень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коммуникативности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;</w:t>
      </w:r>
    </w:p>
    <w:p w:rsidR="00F974A2" w:rsidRDefault="00F974A2" w:rsidP="00F974A2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выставка изобразительного и прикладного творчества детей;</w:t>
      </w:r>
    </w:p>
    <w:p w:rsidR="00F974A2" w:rsidRDefault="00F974A2" w:rsidP="00F974A2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F974A2" w:rsidRDefault="00F974A2" w:rsidP="00F974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7972B0" w:rsidRPr="00CF4C21" w:rsidRDefault="007972B0" w:rsidP="004C29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9AA" w:rsidRPr="00590192" w:rsidRDefault="004C29AA" w:rsidP="004C29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C29AA" w:rsidRPr="00590192" w:rsidSect="001857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64A14"/>
    <w:multiLevelType w:val="hybridMultilevel"/>
    <w:tmpl w:val="6D6C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E41A3"/>
    <w:multiLevelType w:val="hybridMultilevel"/>
    <w:tmpl w:val="88E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C1DE1"/>
    <w:multiLevelType w:val="hybridMultilevel"/>
    <w:tmpl w:val="F33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573ADA"/>
    <w:multiLevelType w:val="hybridMultilevel"/>
    <w:tmpl w:val="CF7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B0F31"/>
    <w:multiLevelType w:val="hybridMultilevel"/>
    <w:tmpl w:val="FF645C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3C10182"/>
    <w:multiLevelType w:val="hybridMultilevel"/>
    <w:tmpl w:val="2D4E7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F3133"/>
    <w:multiLevelType w:val="hybridMultilevel"/>
    <w:tmpl w:val="40A0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3047C"/>
    <w:multiLevelType w:val="hybridMultilevel"/>
    <w:tmpl w:val="65A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64467"/>
    <w:multiLevelType w:val="hybridMultilevel"/>
    <w:tmpl w:val="BE1A91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05A5D"/>
    <w:multiLevelType w:val="hybridMultilevel"/>
    <w:tmpl w:val="C48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D6943"/>
    <w:multiLevelType w:val="hybridMultilevel"/>
    <w:tmpl w:val="E6F60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90B5A"/>
    <w:multiLevelType w:val="hybridMultilevel"/>
    <w:tmpl w:val="57027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957FC"/>
    <w:multiLevelType w:val="hybridMultilevel"/>
    <w:tmpl w:val="305E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C1E3E"/>
    <w:multiLevelType w:val="hybridMultilevel"/>
    <w:tmpl w:val="CABAE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8"/>
  </w:num>
  <w:num w:numId="5">
    <w:abstractNumId w:val="16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3"/>
  </w:num>
  <w:num w:numId="18">
    <w:abstractNumId w:val="17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9E"/>
    <w:rsid w:val="00001F48"/>
    <w:rsid w:val="00057A94"/>
    <w:rsid w:val="000868E3"/>
    <w:rsid w:val="000F65F5"/>
    <w:rsid w:val="001439C2"/>
    <w:rsid w:val="0016158D"/>
    <w:rsid w:val="001830CA"/>
    <w:rsid w:val="001857CB"/>
    <w:rsid w:val="001A758C"/>
    <w:rsid w:val="00205C69"/>
    <w:rsid w:val="00247E6C"/>
    <w:rsid w:val="0037078D"/>
    <w:rsid w:val="00391C0C"/>
    <w:rsid w:val="00415C4E"/>
    <w:rsid w:val="004225C4"/>
    <w:rsid w:val="004451B5"/>
    <w:rsid w:val="004C29AA"/>
    <w:rsid w:val="004D790E"/>
    <w:rsid w:val="00590192"/>
    <w:rsid w:val="005A34E9"/>
    <w:rsid w:val="00686AAF"/>
    <w:rsid w:val="00753B09"/>
    <w:rsid w:val="007972B0"/>
    <w:rsid w:val="007C3330"/>
    <w:rsid w:val="007D207A"/>
    <w:rsid w:val="007E67B6"/>
    <w:rsid w:val="008418D0"/>
    <w:rsid w:val="008A46C1"/>
    <w:rsid w:val="00914121"/>
    <w:rsid w:val="009202CD"/>
    <w:rsid w:val="0094532B"/>
    <w:rsid w:val="00965894"/>
    <w:rsid w:val="009B3586"/>
    <w:rsid w:val="00AA5A8B"/>
    <w:rsid w:val="00AB7A9E"/>
    <w:rsid w:val="00AE68B6"/>
    <w:rsid w:val="00B2248F"/>
    <w:rsid w:val="00BE298A"/>
    <w:rsid w:val="00C22354"/>
    <w:rsid w:val="00CF4C21"/>
    <w:rsid w:val="00E65EBB"/>
    <w:rsid w:val="00E9382A"/>
    <w:rsid w:val="00E946DC"/>
    <w:rsid w:val="00F4294A"/>
    <w:rsid w:val="00F758DE"/>
    <w:rsid w:val="00F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5698D-A556-475A-AE29-006A682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C29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C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857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torichnoe_sirmz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pererabotka_othod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dt4_nkz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14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Катя</cp:lastModifiedBy>
  <cp:revision>4</cp:revision>
  <cp:lastPrinted>2023-06-19T09:13:00Z</cp:lastPrinted>
  <dcterms:created xsi:type="dcterms:W3CDTF">2024-05-13T10:31:00Z</dcterms:created>
  <dcterms:modified xsi:type="dcterms:W3CDTF">2024-05-16T08:31:00Z</dcterms:modified>
</cp:coreProperties>
</file>