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B4" w:rsidRPr="001913B4" w:rsidRDefault="001913B4" w:rsidP="001913B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</w:t>
      </w:r>
      <w:r w:rsidR="00071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детей раннего возраста </w:t>
      </w:r>
      <w:r w:rsidRPr="00191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«Чистые ручки»</w:t>
      </w:r>
    </w:p>
    <w:p w:rsidR="00A119DD" w:rsidRDefault="001913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1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дошкольном возрасте необходимо воспитать у ребенка привычку к чистоте и аккуратности. В эти годы дети могут освоить основные культурно-гигиенические навыки, понимать их важность. Работая с детьми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младшего дошкольного возраста, мы</w:t>
      </w:r>
      <w:r w:rsidRPr="00191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заметила, что у вновь пришедших в детский сад детей, отсутствуют элементарные навыки самообслуживания и личной гигиены: дети не умеют самостоятельно умываться, пользоваться полотенцем, нуждаются в пом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ощи взрослого. И , конечно, перед педагогами стоит задача, </w:t>
      </w:r>
      <w:r w:rsidRPr="00191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простейшие навыки опрятности и самообслуживания, заложить фундамент гигиенической культуры. Гигиеническая культура столь же важна для человека, как и умение разговаривать, писать и читать.</w:t>
      </w:r>
    </w:p>
    <w:p w:rsidR="001913B4" w:rsidRDefault="001913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культурно-гигиенических навыков </w:t>
      </w:r>
      <w:r w:rsidR="00A22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 – первый шаг к приобщению дошкольников к здоровому образу жизни. (Зачитываем вид, сроки актуальность)</w:t>
      </w:r>
    </w:p>
    <w:p w:rsidR="00A22BDE" w:rsidRDefault="00A22B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2B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известно, что здоровье человека закладывается в детстве. Организм ребенка очень пластичен, он гораздо чувствительнее к воздействиям внешней среды, чем организм взрослого.  От того, каковы эти воздействия — благоприятные или нет, зависит, как сложится его здоровье.</w:t>
      </w:r>
    </w:p>
    <w:p w:rsidR="00A22BDE" w:rsidRDefault="00A22B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проект проходил в 5 этапов, которые сейчас мы подробно опишем (перечисляем этапы)</w:t>
      </w:r>
    </w:p>
    <w:p w:rsidR="00A22BDE" w:rsidRDefault="00A22B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говорилось ранее, еще в начале года нашими педагогами бы</w:t>
      </w:r>
      <w:r w:rsidR="00B40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 отмечено, что у большинства детей </w:t>
      </w:r>
      <w:r w:rsidR="00B40C95" w:rsidRPr="00191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отсутствуют элементарные навыки самообслуживания и личной гигиены</w:t>
      </w:r>
      <w:r w:rsidR="00B40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Задача по их формированию была определена. Однако, ситуация в группе подтолкнула педагогов провести наиболее активную работу в этом направлении. После прочтения в группе сказки «Мойдодыр» была проведена беседа, в ходе которой выяснилось, что дети не понимают,  зачем мыть руки, где находятся, как выглядят и почему опасны микробы. Таким образом, ситуация в группе сформировала </w:t>
      </w:r>
      <w:r w:rsidR="00B40C95" w:rsidRPr="00B40C9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тему </w:t>
      </w:r>
      <w:r w:rsidR="00B40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проекта: </w:t>
      </w:r>
      <w:r w:rsidR="00B40C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B40C95" w:rsidRPr="00B40C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анитарно-гигиенические навыки в первой младшей группе</w:t>
      </w:r>
      <w:r w:rsidR="00B40C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0C95" w:rsidRPr="00B40C95" w:rsidRDefault="00B40C9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Путем наблюдения  и прямого подсчета </w:t>
      </w:r>
      <w:r w:rsidR="00852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выявлено, что из 28 детей, только 8 владеют санитарными навыками (умеют мыть руки)</w:t>
      </w:r>
    </w:p>
    <w:p w:rsidR="00A22BDE" w:rsidRPr="00A22BDE" w:rsidRDefault="00A22B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13B4" w:rsidRPr="001913B4" w:rsidRDefault="001913B4" w:rsidP="001913B4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color w:val="181818"/>
          <w:sz w:val="21"/>
          <w:szCs w:val="21"/>
        </w:rPr>
      </w:pPr>
      <w:r w:rsidRPr="001913B4">
        <w:rPr>
          <w:rStyle w:val="a8"/>
          <w:color w:val="000000"/>
          <w:sz w:val="28"/>
          <w:szCs w:val="28"/>
        </w:rPr>
        <w:lastRenderedPageBreak/>
        <w:t>Цель проекта: </w:t>
      </w:r>
      <w:r w:rsidRPr="001913B4">
        <w:rPr>
          <w:color w:val="000000"/>
          <w:sz w:val="28"/>
          <w:szCs w:val="28"/>
        </w:rPr>
        <w:t>формировать культурно-гигиенические навыки у детей младшего дошкольного возраста</w:t>
      </w:r>
      <w:r w:rsidR="008526B3">
        <w:rPr>
          <w:color w:val="000000"/>
          <w:sz w:val="28"/>
          <w:szCs w:val="28"/>
        </w:rPr>
        <w:t>, учить детей последовательно выполнять действия при мытье рук.</w:t>
      </w:r>
    </w:p>
    <w:p w:rsidR="001913B4" w:rsidRPr="001913B4" w:rsidRDefault="001913B4" w:rsidP="001913B4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color w:val="181818"/>
          <w:sz w:val="21"/>
          <w:szCs w:val="21"/>
        </w:rPr>
      </w:pPr>
      <w:r w:rsidRPr="001913B4">
        <w:rPr>
          <w:rStyle w:val="a8"/>
          <w:color w:val="000000"/>
          <w:sz w:val="28"/>
          <w:szCs w:val="28"/>
        </w:rPr>
        <w:t>Задачи:</w:t>
      </w:r>
    </w:p>
    <w:p w:rsidR="001913B4" w:rsidRPr="001913B4" w:rsidRDefault="001913B4" w:rsidP="001913B4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color w:val="181818"/>
          <w:sz w:val="21"/>
          <w:szCs w:val="21"/>
        </w:rPr>
      </w:pPr>
      <w:r w:rsidRPr="001913B4">
        <w:rPr>
          <w:color w:val="000000"/>
          <w:sz w:val="28"/>
          <w:szCs w:val="28"/>
        </w:rPr>
        <w:t>-  приучать детей следить за своим внешним видом, продолжать формировать умение закатывать рукава, правильно пользоваться мылом, аккуратно намыливать и мыть руки; насухо вытираться полотенцем;</w:t>
      </w:r>
    </w:p>
    <w:p w:rsidR="001913B4" w:rsidRPr="001913B4" w:rsidRDefault="001913B4" w:rsidP="001913B4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color w:val="181818"/>
          <w:sz w:val="21"/>
          <w:szCs w:val="21"/>
        </w:rPr>
      </w:pPr>
      <w:r w:rsidRPr="001913B4">
        <w:rPr>
          <w:color w:val="000000"/>
          <w:sz w:val="28"/>
          <w:szCs w:val="28"/>
        </w:rPr>
        <w:t>-  содействовать стремлению к ЗОЖ</w:t>
      </w:r>
    </w:p>
    <w:p w:rsidR="001913B4" w:rsidRPr="001913B4" w:rsidRDefault="001913B4" w:rsidP="001913B4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color w:val="181818"/>
          <w:sz w:val="21"/>
          <w:szCs w:val="21"/>
        </w:rPr>
      </w:pPr>
      <w:r w:rsidRPr="001913B4">
        <w:rPr>
          <w:color w:val="000000"/>
          <w:sz w:val="28"/>
          <w:szCs w:val="28"/>
        </w:rPr>
        <w:t>- развивать уверенность в себе и своих возможностях; развивать активность, инициативность, самостоятельность;</w:t>
      </w:r>
    </w:p>
    <w:p w:rsidR="001913B4" w:rsidRPr="001913B4" w:rsidRDefault="001913B4" w:rsidP="001913B4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color w:val="181818"/>
          <w:sz w:val="21"/>
          <w:szCs w:val="21"/>
        </w:rPr>
      </w:pPr>
      <w:r w:rsidRPr="001913B4">
        <w:rPr>
          <w:color w:val="000000"/>
          <w:sz w:val="28"/>
          <w:szCs w:val="28"/>
        </w:rPr>
        <w:t>- развивать понимание и осмысливание художественных произведений;</w:t>
      </w:r>
    </w:p>
    <w:p w:rsidR="008526B3" w:rsidRPr="00071674" w:rsidRDefault="001913B4" w:rsidP="001913B4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913B4">
        <w:rPr>
          <w:color w:val="000000"/>
          <w:sz w:val="28"/>
          <w:szCs w:val="28"/>
        </w:rPr>
        <w:t>- повысить педагогическую компетентность родителей по вопросам формирование культурно-гигиенических навыков.</w:t>
      </w:r>
    </w:p>
    <w:p w:rsidR="001913B4" w:rsidRPr="001913B4" w:rsidRDefault="001913B4" w:rsidP="001913B4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color w:val="181818"/>
          <w:sz w:val="21"/>
          <w:szCs w:val="21"/>
        </w:rPr>
      </w:pPr>
      <w:r w:rsidRPr="001913B4">
        <w:rPr>
          <w:b/>
          <w:bCs/>
          <w:color w:val="000000"/>
          <w:sz w:val="28"/>
          <w:szCs w:val="28"/>
        </w:rPr>
        <w:t>Ожидаемый результат:</w:t>
      </w:r>
    </w:p>
    <w:p w:rsidR="001913B4" w:rsidRDefault="001913B4" w:rsidP="001913B4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1913B4">
        <w:rPr>
          <w:color w:val="000000"/>
          <w:sz w:val="28"/>
          <w:szCs w:val="28"/>
        </w:rPr>
        <w:t xml:space="preserve">Дети самостоятельно закатывают рукава перед мытьем рук, правильно пользуются мылом, аккуратно моют руки; вытираются после умывания. Вешают полотенце на своё место. </w:t>
      </w:r>
    </w:p>
    <w:p w:rsidR="008526B3" w:rsidRDefault="008526B3" w:rsidP="001913B4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8526B3">
        <w:rPr>
          <w:b/>
          <w:color w:val="000000"/>
          <w:sz w:val="28"/>
          <w:szCs w:val="28"/>
        </w:rPr>
        <w:t>Предполагаемы продукты проекта</w:t>
      </w:r>
      <w:r>
        <w:rPr>
          <w:color w:val="000000"/>
          <w:sz w:val="28"/>
          <w:szCs w:val="28"/>
        </w:rPr>
        <w:t>: макеты вирусов и микробов, алгоритм мытья рук,  методическое пособие «Чистые руки»</w:t>
      </w:r>
    </w:p>
    <w:p w:rsidR="007903F6" w:rsidRPr="00071674" w:rsidRDefault="007903F6" w:rsidP="001913B4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  <w:lang w:val="en-US"/>
        </w:rPr>
      </w:pPr>
    </w:p>
    <w:p w:rsidR="008526B3" w:rsidRDefault="008526B3" w:rsidP="001913B4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Совместное планирование</w:t>
      </w:r>
    </w:p>
    <w:p w:rsidR="008526B3" w:rsidRDefault="008526B3" w:rsidP="001913B4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</w:t>
      </w:r>
      <w:r w:rsidR="00E500AA">
        <w:rPr>
          <w:color w:val="000000"/>
          <w:sz w:val="28"/>
          <w:szCs w:val="28"/>
        </w:rPr>
        <w:t>бесед и непосредственного общения с детьми было выявлено, что детям важно наглядно-образное представлени</w:t>
      </w:r>
      <w:r w:rsidR="007903F6">
        <w:rPr>
          <w:color w:val="000000"/>
          <w:sz w:val="28"/>
          <w:szCs w:val="28"/>
        </w:rPr>
        <w:t>е кто же такие микробы, как они исчезают. Следуя детской инициативе</w:t>
      </w:r>
      <w:r w:rsidR="002D1665">
        <w:rPr>
          <w:color w:val="000000"/>
          <w:sz w:val="28"/>
          <w:szCs w:val="28"/>
        </w:rPr>
        <w:t>, педагоги сплангировали</w:t>
      </w:r>
      <w:r w:rsidR="007903F6">
        <w:rPr>
          <w:color w:val="000000"/>
          <w:sz w:val="28"/>
          <w:szCs w:val="28"/>
        </w:rPr>
        <w:t xml:space="preserve">  </w:t>
      </w:r>
      <w:r w:rsidR="002D1665">
        <w:rPr>
          <w:color w:val="000000"/>
          <w:sz w:val="28"/>
          <w:szCs w:val="28"/>
        </w:rPr>
        <w:t>(связать</w:t>
      </w:r>
      <w:r w:rsidR="007903F6">
        <w:rPr>
          <w:color w:val="000000"/>
          <w:sz w:val="28"/>
          <w:szCs w:val="28"/>
        </w:rPr>
        <w:t>) макеты микробов в виде мягких игрушек. А также разместили в зоне умывания алгоритм «Моем руки правильно» (алгоритм состоит из наглядных, понятных детям картинок, каждая гигиеническая пр</w:t>
      </w:r>
      <w:r w:rsidR="002D1665">
        <w:rPr>
          <w:color w:val="000000"/>
          <w:sz w:val="28"/>
          <w:szCs w:val="28"/>
        </w:rPr>
        <w:t>оцедура начинаетс</w:t>
      </w:r>
      <w:r w:rsidR="007903F6">
        <w:rPr>
          <w:color w:val="000000"/>
          <w:sz w:val="28"/>
          <w:szCs w:val="28"/>
        </w:rPr>
        <w:t>я с его последовательного проговаривания и обсуждения)</w:t>
      </w:r>
    </w:p>
    <w:p w:rsidR="002D1665" w:rsidRPr="00071674" w:rsidRDefault="002D1665" w:rsidP="001913B4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  <w:lang w:val="en-US"/>
        </w:rPr>
      </w:pPr>
    </w:p>
    <w:p w:rsidR="002D1665" w:rsidRDefault="002D1665" w:rsidP="001913B4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этапе реализации детям было предложено поучаствовать в создании макетов микробов и игрового пособия. По их рисункам были изготовлены микробы, проведен ряд тематических бесед, игровых ситуаций, мини-театрализаций с использованием новых пособий</w:t>
      </w:r>
    </w:p>
    <w:p w:rsidR="002D1665" w:rsidRPr="00071674" w:rsidRDefault="002D1665" w:rsidP="001913B4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  <w:lang w:val="en-US"/>
        </w:rPr>
      </w:pPr>
    </w:p>
    <w:p w:rsidR="002D1665" w:rsidRPr="00071674" w:rsidRDefault="002D1665" w:rsidP="001913B4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Систематическое проговаривание алгоритма мытья рук, а также разучивание потешек  по выбранной теме, использование игровых пособий в непрерывной образовательной деятельности помогли достичь запланированного результата.</w:t>
      </w:r>
    </w:p>
    <w:p w:rsidR="002D1665" w:rsidRDefault="002D1665" w:rsidP="001913B4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этапе рефлексии с детьми б</w:t>
      </w:r>
      <w:r w:rsidR="00DE2EED">
        <w:rPr>
          <w:color w:val="000000"/>
          <w:sz w:val="28"/>
          <w:szCs w:val="28"/>
        </w:rPr>
        <w:t>ыла проведена беседа и мини-соцопр</w:t>
      </w:r>
      <w:r>
        <w:rPr>
          <w:color w:val="000000"/>
          <w:sz w:val="28"/>
          <w:szCs w:val="28"/>
        </w:rPr>
        <w:t>ос</w:t>
      </w:r>
      <w:r w:rsidR="00DE2EED">
        <w:rPr>
          <w:color w:val="000000"/>
          <w:sz w:val="28"/>
          <w:szCs w:val="28"/>
        </w:rPr>
        <w:t xml:space="preserve">, выявлено, что 80% детей понимают, что мыть руки необходимо, чтоб не причинить вред здоровью, что на грязных руках «живут» микробы.  Также методом наблюдения и подсчета было выявлено, 25 детей научились мыть </w:t>
      </w:r>
      <w:r w:rsidR="00DE2EED">
        <w:rPr>
          <w:color w:val="000000"/>
          <w:sz w:val="28"/>
          <w:szCs w:val="28"/>
        </w:rPr>
        <w:lastRenderedPageBreak/>
        <w:t>руки, повысился уровень освоения санитарно-гигиенических навыков.</w:t>
      </w:r>
      <w:r w:rsidR="00232AB1">
        <w:rPr>
          <w:color w:val="000000"/>
          <w:sz w:val="28"/>
          <w:szCs w:val="28"/>
        </w:rPr>
        <w:t xml:space="preserve"> Мы считаем, что достигли положительных результатов, проект оцениваем, как эффективный.</w:t>
      </w:r>
    </w:p>
    <w:p w:rsidR="00B8441C" w:rsidRDefault="00B8441C" w:rsidP="001913B4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DE2EED" w:rsidRPr="007903F6" w:rsidRDefault="00DE2EED" w:rsidP="001913B4">
      <w:pPr>
        <w:pStyle w:val="a7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1913B4" w:rsidRPr="001913B4" w:rsidRDefault="001913B4">
      <w:pPr>
        <w:rPr>
          <w:rFonts w:ascii="Times New Roman" w:hAnsi="Times New Roman" w:cs="Times New Roman"/>
        </w:rPr>
      </w:pPr>
    </w:p>
    <w:sectPr w:rsidR="001913B4" w:rsidRPr="001913B4" w:rsidSect="00A1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1F5" w:rsidRDefault="007C11F5" w:rsidP="001913B4">
      <w:pPr>
        <w:spacing w:after="0" w:line="240" w:lineRule="auto"/>
      </w:pPr>
      <w:r>
        <w:separator/>
      </w:r>
    </w:p>
  </w:endnote>
  <w:endnote w:type="continuationSeparator" w:id="1">
    <w:p w:rsidR="007C11F5" w:rsidRDefault="007C11F5" w:rsidP="0019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1F5" w:rsidRDefault="007C11F5" w:rsidP="001913B4">
      <w:pPr>
        <w:spacing w:after="0" w:line="240" w:lineRule="auto"/>
      </w:pPr>
      <w:r>
        <w:separator/>
      </w:r>
    </w:p>
  </w:footnote>
  <w:footnote w:type="continuationSeparator" w:id="1">
    <w:p w:rsidR="007C11F5" w:rsidRDefault="007C11F5" w:rsidP="00191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13B4"/>
    <w:rsid w:val="00071674"/>
    <w:rsid w:val="00151C25"/>
    <w:rsid w:val="001913B4"/>
    <w:rsid w:val="00232AB1"/>
    <w:rsid w:val="002D1665"/>
    <w:rsid w:val="007903F6"/>
    <w:rsid w:val="007C11F5"/>
    <w:rsid w:val="008526B3"/>
    <w:rsid w:val="00A119DD"/>
    <w:rsid w:val="00A22BDE"/>
    <w:rsid w:val="00B40C95"/>
    <w:rsid w:val="00B8441C"/>
    <w:rsid w:val="00DE2EED"/>
    <w:rsid w:val="00E5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1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13B4"/>
  </w:style>
  <w:style w:type="paragraph" w:styleId="a5">
    <w:name w:val="footer"/>
    <w:basedOn w:val="a"/>
    <w:link w:val="a6"/>
    <w:uiPriority w:val="99"/>
    <w:semiHidden/>
    <w:unhideWhenUsed/>
    <w:rsid w:val="00191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13B4"/>
  </w:style>
  <w:style w:type="paragraph" w:styleId="a7">
    <w:name w:val="Normal (Web)"/>
    <w:basedOn w:val="a"/>
    <w:uiPriority w:val="99"/>
    <w:semiHidden/>
    <w:unhideWhenUsed/>
    <w:rsid w:val="0019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913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2024-03-29T10:42:00Z</dcterms:created>
  <dcterms:modified xsi:type="dcterms:W3CDTF">2024-07-05T09:58:00Z</dcterms:modified>
</cp:coreProperties>
</file>