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84" w:rsidRDefault="00501B84" w:rsidP="00136C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 xml:space="preserve">Государственное казенное учреждение Самарской области 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"Социально-реабилитационный центр для несовершеннолетних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 xml:space="preserve"> "Солнечный лучик"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 xml:space="preserve">СЦЕНАРИЙ </w:t>
      </w:r>
      <w:r>
        <w:rPr>
          <w:rFonts w:ascii="Times New Roman" w:hAnsi="Times New Roman"/>
          <w:sz w:val="28"/>
          <w:szCs w:val="28"/>
        </w:rPr>
        <w:t>НАРОДНОГО ПРАЗДНИКА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МАСЛЕНИЦА</w:t>
      </w:r>
      <w:r w:rsidRPr="00501B84">
        <w:rPr>
          <w:rFonts w:ascii="Times New Roman" w:hAnsi="Times New Roman"/>
          <w:sz w:val="28"/>
          <w:szCs w:val="28"/>
        </w:rPr>
        <w:t>»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right"/>
        <w:rPr>
          <w:rFonts w:ascii="Times New Roman" w:hAnsi="Times New Roman"/>
          <w:sz w:val="28"/>
          <w:szCs w:val="28"/>
        </w:rPr>
      </w:pPr>
    </w:p>
    <w:p w:rsidR="00501B84" w:rsidRPr="00501B84" w:rsidRDefault="00501B84" w:rsidP="00501B84">
      <w:pPr>
        <w:jc w:val="right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Воспитатель: Мельникова Т.А.</w:t>
      </w: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:rsidR="00501B84" w:rsidRPr="00501B84" w:rsidRDefault="00501B84" w:rsidP="00501B84">
      <w:pPr>
        <w:jc w:val="center"/>
        <w:rPr>
          <w:rFonts w:ascii="Times New Roman" w:hAnsi="Times New Roman"/>
          <w:sz w:val="28"/>
          <w:szCs w:val="28"/>
        </w:rPr>
      </w:pPr>
    </w:p>
    <w:p w:rsidR="00501B84" w:rsidRDefault="00501B84" w:rsidP="00136C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36C7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Сценарий народного праздника</w:t>
      </w:r>
    </w:p>
    <w:p w:rsidR="004561E0" w:rsidRPr="00136C7D" w:rsidRDefault="004561E0" w:rsidP="00136C7D">
      <w:pPr>
        <w:spacing w:after="0"/>
        <w:ind w:firstLine="30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36C7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«Масленица!»</w:t>
      </w:r>
    </w:p>
    <w:p w:rsidR="004561E0" w:rsidRPr="00136C7D" w:rsidRDefault="004561E0" w:rsidP="00136C7D">
      <w:pPr>
        <w:spacing w:after="0"/>
        <w:ind w:firstLine="300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561E0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rPr>
          <w:bCs/>
          <w:i/>
          <w:iCs/>
        </w:rPr>
        <w:t xml:space="preserve"> </w:t>
      </w:r>
      <w:r w:rsidRPr="00136C7D">
        <w:rPr>
          <w:b/>
          <w:bCs/>
          <w:iCs/>
        </w:rPr>
        <w:t>Цели</w:t>
      </w:r>
      <w:r w:rsidRPr="00136C7D">
        <w:rPr>
          <w:bCs/>
          <w:iCs/>
        </w:rPr>
        <w:t>:</w:t>
      </w:r>
      <w:r w:rsidRPr="00136C7D">
        <w:t> познакомить детей с традициями русского народа празднования народного гуляния посвященное масленице.</w:t>
      </w:r>
    </w:p>
    <w:p w:rsidR="008D0543" w:rsidRPr="00136C7D" w:rsidRDefault="008D0543" w:rsidP="00136C7D">
      <w:pPr>
        <w:pStyle w:val="af4"/>
        <w:shd w:val="clear" w:color="auto" w:fill="FFFFFF"/>
        <w:spacing w:before="0" w:beforeAutospacing="0" w:after="0" w:afterAutospacing="0" w:line="276" w:lineRule="auto"/>
      </w:pP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rPr>
          <w:b/>
          <w:bCs/>
          <w:iCs/>
        </w:rPr>
        <w:t>Задачи:</w:t>
      </w:r>
      <w:r w:rsidR="00136C7D" w:rsidRPr="00136C7D">
        <w:t> 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-Обучать правилам гостеприимства, воспитывать уважение к старшим.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Расширять кругозор детей.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Развивать общую и мелкую моторику.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Обогащать активный словарь учащихся.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Развивать эмоционально –волевую сферу.</w:t>
      </w:r>
    </w:p>
    <w:p w:rsidR="004561E0" w:rsidRPr="00136C7D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Развивать внимание, память, мышление.</w:t>
      </w:r>
    </w:p>
    <w:p w:rsidR="004561E0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t>- Развивать творческую инициативу учащихся и их познавательную активность.</w:t>
      </w:r>
    </w:p>
    <w:p w:rsidR="008D0543" w:rsidRPr="00136C7D" w:rsidRDefault="008D0543" w:rsidP="00136C7D">
      <w:pPr>
        <w:pStyle w:val="af4"/>
        <w:shd w:val="clear" w:color="auto" w:fill="FFFFFF"/>
        <w:spacing w:before="0" w:beforeAutospacing="0" w:after="0" w:afterAutospacing="0" w:line="276" w:lineRule="auto"/>
      </w:pPr>
    </w:p>
    <w:p w:rsidR="004561E0" w:rsidRDefault="004561E0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rPr>
          <w:b/>
        </w:rPr>
        <w:t>Подготовительная работа</w:t>
      </w:r>
      <w:r w:rsidRPr="00136C7D">
        <w:t>:</w:t>
      </w:r>
      <w:r w:rsidR="001E6A18" w:rsidRPr="00136C7D">
        <w:t xml:space="preserve"> выучить с детьми частушки про Масленицу; подготовка реквизита.</w:t>
      </w:r>
    </w:p>
    <w:p w:rsidR="008D0543" w:rsidRPr="00136C7D" w:rsidRDefault="008D0543" w:rsidP="00136C7D">
      <w:pPr>
        <w:pStyle w:val="af4"/>
        <w:shd w:val="clear" w:color="auto" w:fill="FFFFFF"/>
        <w:spacing w:before="0" w:beforeAutospacing="0" w:after="0" w:afterAutospacing="0" w:line="276" w:lineRule="auto"/>
      </w:pPr>
    </w:p>
    <w:p w:rsidR="001E6A18" w:rsidRPr="00136C7D" w:rsidRDefault="001E6A18" w:rsidP="00136C7D">
      <w:pPr>
        <w:pStyle w:val="af4"/>
        <w:shd w:val="clear" w:color="auto" w:fill="FFFFFF"/>
        <w:spacing w:before="0" w:beforeAutospacing="0" w:after="0" w:afterAutospacing="0" w:line="276" w:lineRule="auto"/>
      </w:pPr>
      <w:r w:rsidRPr="00136C7D">
        <w:rPr>
          <w:b/>
        </w:rPr>
        <w:t>Реквизит</w:t>
      </w:r>
      <w:r w:rsidRPr="00136C7D">
        <w:t xml:space="preserve">: санки (ватрушки), метла, гантели, канат, теннисные мячики, </w:t>
      </w:r>
      <w:r w:rsidR="00136C7D" w:rsidRPr="00136C7D">
        <w:t xml:space="preserve">2 </w:t>
      </w:r>
      <w:r w:rsidRPr="00136C7D">
        <w:t>ведёр</w:t>
      </w:r>
      <w:r w:rsidR="00136C7D" w:rsidRPr="00136C7D">
        <w:t>ка, флажки, бумажные цветы, музыка для конкурсов, колонка, блины.</w:t>
      </w:r>
    </w:p>
    <w:p w:rsidR="004561E0" w:rsidRPr="00136C7D" w:rsidRDefault="004561E0" w:rsidP="00136C7D">
      <w:pPr>
        <w:spacing w:after="0"/>
        <w:ind w:firstLine="30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Все семь дней бурлит веселье!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Люди пляшут и поют...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И блины до воскресенья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Очень вкусные пекут.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Широкая Масленица,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Мы тобою хвалимся,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На горах катаемся,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Блинами объедаемся!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ВЕДУЩИЙ </w:t>
      </w:r>
      <w:r w:rsid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Масленица, Масленица,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Блинами </w:t>
      </w:r>
      <w:proofErr w:type="spellStart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попеканщица</w:t>
      </w:r>
      <w:proofErr w:type="spellEnd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Приходи раненько,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Встретим хорошенько –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Сыром, маслом и блинком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И румяным пирогом.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ВЕДУЩИЙ </w:t>
      </w:r>
      <w:r w:rsid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Милости просим,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Будьте, как дома,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Вся территория вам знакома.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Матушку Зиму прославить нам нужно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И проводить, как положено, дружно!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Ой, вы гой </w:t>
      </w:r>
      <w:proofErr w:type="spellStart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еси</w:t>
      </w:r>
      <w:proofErr w:type="spellEnd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, люди добрые,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 деле славные и проворные.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Продолжаем веселье сегодняшнее.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Начинаем игрища народные.</w:t>
      </w:r>
    </w:p>
    <w:p w:rsidR="00136C7D" w:rsidRDefault="00136C7D" w:rsidP="00136C7D">
      <w:pPr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1E0" w:rsidRDefault="00115F10" w:rsidP="00136C7D">
      <w:pPr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8D0543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КОНКУРСЫ</w:t>
      </w:r>
    </w:p>
    <w:p w:rsidR="008D0543" w:rsidRPr="00136C7D" w:rsidRDefault="008D0543" w:rsidP="00136C7D">
      <w:pPr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</w:t>
      </w:r>
      <w:r w:rsidRPr="00136C7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Гой </w:t>
      </w:r>
      <w:proofErr w:type="spellStart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еси</w:t>
      </w:r>
      <w:proofErr w:type="spellEnd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, гиревики,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Силу покажите руки.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Кто поднимает здесь два пуда,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Принесёт </w:t>
      </w:r>
      <w:proofErr w:type="spellStart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блиночков</w:t>
      </w:r>
      <w:proofErr w:type="spellEnd"/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 блюдо         </w:t>
      </w:r>
    </w:p>
    <w:p w:rsidR="00373928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(Детей поставить в круг, желающие поднимают </w:t>
      </w:r>
      <w:r w:rsidRPr="00136C7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гантели</w:t>
      </w:r>
      <w:r w:rsidRPr="00136C7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</w:p>
    <w:p w:rsidR="001E6A18" w:rsidRPr="00136C7D" w:rsidRDefault="001E6A18" w:rsidP="00136C7D">
      <w:pPr>
        <w:spacing w:after="0"/>
        <w:ind w:firstLine="30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4561E0" w:rsidRPr="00136C7D" w:rsidRDefault="001E6A18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136C7D" w:rsidRPr="00136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="00373928" w:rsidRPr="00136C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А теперь кто быстрее! "</w:t>
      </w:r>
      <w:r w:rsidR="004561E0" w:rsidRPr="00136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ЭСТАФЕТА С САНКАМИ!</w:t>
      </w:r>
      <w:r w:rsidR="00373928" w:rsidRPr="00136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373928" w:rsidRPr="00136C7D" w:rsidRDefault="00373928" w:rsidP="00136C7D">
      <w:pPr>
        <w:spacing w:after="0"/>
        <w:ind w:firstLine="30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Cs/>
          <w:sz w:val="24"/>
          <w:szCs w:val="24"/>
          <w:lang w:eastAsia="ru-RU"/>
        </w:rPr>
        <w:t>Приглашаются желающие по 2 участника: один везёт другого на санках (ватрушках) до отметки, где участники меняются местами.</w:t>
      </w:r>
    </w:p>
    <w:p w:rsidR="00373928" w:rsidRPr="00136C7D" w:rsidRDefault="00373928" w:rsidP="00136C7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«Петушиные бои»</w:t>
      </w: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Оставшийся в кругу - побеждает.</w:t>
      </w:r>
    </w:p>
    <w:p w:rsidR="00373928" w:rsidRPr="00136C7D" w:rsidRDefault="00373928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И девчонок, и ребят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Вызываем на канат.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Десять слева, десять справа,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Только мускулы трещат.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Перетягивание</w:t>
      </w:r>
      <w:proofErr w:type="spellEnd"/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каната».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 конкурсе могут участвовать два и больше участников, соревнуясь в перетягивая каната. Группа победителей получают жетоны.</w:t>
      </w:r>
    </w:p>
    <w:p w:rsidR="004561E0" w:rsidRPr="00136C7D" w:rsidRDefault="004561E0" w:rsidP="00136C7D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i/>
          <w:sz w:val="24"/>
          <w:szCs w:val="24"/>
          <w:lang w:eastAsia="ru-RU"/>
        </w:rPr>
        <w:t>(Канат можно перетягивать как в индивидуальном зачете, так и командами.</w:t>
      </w:r>
      <w:r w:rsidRPr="00136C7D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Главное, чтобы силы участников были примерно одинаковы. За этим должны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6C7D">
        <w:rPr>
          <w:rFonts w:ascii="Times New Roman" w:eastAsia="Times New Roman" w:hAnsi="Times New Roman"/>
          <w:i/>
          <w:sz w:val="24"/>
          <w:szCs w:val="24"/>
          <w:lang w:eastAsia="ru-RU"/>
        </w:rPr>
        <w:t>проследить взрослые помощники ведущей.)</w:t>
      </w:r>
    </w:p>
    <w:p w:rsidR="004561E0" w:rsidRPr="00136C7D" w:rsidRDefault="004561E0" w:rsidP="00136C7D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136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561E0" w:rsidRPr="00136C7D" w:rsidRDefault="004561E0" w:rsidP="00136C7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Поиграем в </w:t>
      </w: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снежки.</w:t>
      </w:r>
    </w:p>
    <w:p w:rsidR="004561E0" w:rsidRPr="00136C7D" w:rsidRDefault="004561E0" w:rsidP="00136C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Ведущие выбирают двух участников соревнования и выстраиваются вместе с ними на линии «огня», на небольшом расстоянии от линии ставятся четыре ведерка (коробки или 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шляпы). Участникам дают по три теннисных мячика, их задача </w:t>
      </w:r>
      <w:r w:rsidR="00136C7D" w:rsidRPr="00136C7D">
        <w:rPr>
          <w:rFonts w:ascii="Times New Roman" w:eastAsia="Times New Roman" w:hAnsi="Times New Roman"/>
          <w:sz w:val="24"/>
          <w:szCs w:val="24"/>
          <w:lang w:eastAsia="ru-RU"/>
        </w:rPr>
        <w:t>— попасть в ведерко. П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обеждает тот, кто забросил большее количество шариков в ёмкость.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Проводится конкурс на ловкость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. Выбирается несколько пар, каждой паре связывают ноги (правую ногу одного с левой ногой другого).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br/>
        <w:t>Пара на «трех ногах» добегает до поворотного флажка и возвращается на линию старта. Выигрывает пара, прибежавшая первой.</w:t>
      </w:r>
    </w:p>
    <w:p w:rsidR="001E6A18" w:rsidRPr="00136C7D" w:rsidRDefault="001E6A18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1E6A18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136C7D"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: А сейчас конкурс "Подснежники"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Подснежники </w:t>
      </w: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Заранее заготавливают бумажные цветы, можно использовать маленькие пластиковые разноцветные бутылки вместо цветов.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br/>
        <w:t>На заснеженной полянке разбрасывают вырезанные из бумаги цветочки, это первые весенние цветы — подснежники. Выигрывает тот, кто соберет больше всего подснежников.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A18" w:rsidRPr="00136C7D" w:rsidRDefault="001E6A18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136C7D"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: Внимание! Игра "Воробьи - вороны"</w:t>
      </w:r>
    </w:p>
    <w:p w:rsidR="001E6A18" w:rsidRPr="00136C7D" w:rsidRDefault="004561E0" w:rsidP="00136C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«Воробьи и вороны»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Правила игры: игроки делятся на две команды - «воробьев» и «ворон». Ведущая произносит: «Воробьи!», участники этой команды ловят «ворон». Внезапно ведущая произносит «Вороны!», и все происходит наоборот, «вороны» ловят «воробьев». </w:t>
      </w:r>
    </w:p>
    <w:p w:rsidR="004561E0" w:rsidRPr="00136C7D" w:rsidRDefault="004561E0" w:rsidP="00136C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i/>
          <w:sz w:val="24"/>
          <w:szCs w:val="24"/>
          <w:lang w:eastAsia="ru-RU"/>
        </w:rPr>
        <w:t>Игра динамичная, не нужно ее затягивать, главная цель — согреться, получить заряд бодрости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A18" w:rsidRPr="00136C7D" w:rsidRDefault="001E6A18" w:rsidP="00136C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A18" w:rsidRPr="00136C7D" w:rsidRDefault="001E6A18" w:rsidP="00136C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136C7D"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: Какая же зима без дворника с метлой, расчищающего снег? Проводим соревнование на звание Почетного дворника.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sz w:val="24"/>
          <w:szCs w:val="24"/>
          <w:lang w:eastAsia="ru-RU"/>
        </w:rPr>
        <w:t>«Метание метлы»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Замечательно это соревнование на свежем воздухе, веселое и простое: это первенство в метании метлы на дальность. Для такой забавы нужно взять несколько метелок без древка. </w:t>
      </w:r>
    </w:p>
    <w:p w:rsidR="004561E0" w:rsidRPr="00136C7D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15F1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1:</w:t>
      </w:r>
    </w:p>
    <w:p w:rsidR="004561E0" w:rsidRPr="00136C7D" w:rsidRDefault="004561E0" w:rsidP="00115F1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Друг, веди свою подружку.</w:t>
      </w:r>
    </w:p>
    <w:p w:rsidR="004561E0" w:rsidRPr="00136C7D" w:rsidRDefault="004561E0" w:rsidP="00115F1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Все, кто хочет выйти в рост,</w:t>
      </w:r>
    </w:p>
    <w:p w:rsidR="004561E0" w:rsidRPr="00136C7D" w:rsidRDefault="004561E0" w:rsidP="00115F1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Знаешь русскую частушку –</w:t>
      </w:r>
    </w:p>
    <w:p w:rsidR="004561E0" w:rsidRPr="00136C7D" w:rsidRDefault="004561E0" w:rsidP="00115F1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Выходи-ка на помост.</w:t>
      </w:r>
    </w:p>
    <w:p w:rsidR="004561E0" w:rsidRDefault="004561E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F10" w:rsidRPr="00136C7D" w:rsidRDefault="00115F10" w:rsidP="00136C7D">
      <w:pPr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6C7D">
        <w:rPr>
          <w:rFonts w:ascii="Times New Roman" w:hAnsi="Times New Roman"/>
          <w:b/>
          <w:sz w:val="24"/>
          <w:szCs w:val="24"/>
          <w:shd w:val="clear" w:color="auto" w:fill="FFFFFF"/>
        </w:rPr>
        <w:t>ЧАСТУШКИ</w:t>
      </w:r>
    </w:p>
    <w:p w:rsidR="004561E0" w:rsidRPr="00136C7D" w:rsidRDefault="004561E0" w:rsidP="00136C7D">
      <w:pPr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Ешьте! Пейте! Угощайтесь!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И побольше развлекайтесь!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Масленица у ворот!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Открывайте шире рот!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Блин с вареньем, блин с икрою!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С родниковою водою!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Праздник солнца к нам пришел!</w:t>
      </w:r>
    </w:p>
    <w:p w:rsidR="00115F10" w:rsidRDefault="004561E0" w:rsidP="00136C7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36C7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 душе так хорошо!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</w:rPr>
        <w:br/>
      </w:r>
    </w:p>
    <w:p w:rsidR="001E6A18" w:rsidRDefault="004561E0" w:rsidP="00136C7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Мы на масленой неделе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Праздник не нарушили,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Всё друзья плясали, пели,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блиночки</w:t>
      </w:r>
      <w:proofErr w:type="spellEnd"/>
      <w:r w:rsidRPr="00136C7D">
        <w:rPr>
          <w:rFonts w:ascii="Times New Roman" w:hAnsi="Times New Roman"/>
          <w:sz w:val="24"/>
          <w:szCs w:val="24"/>
          <w:shd w:val="clear" w:color="auto" w:fill="FFFFFF"/>
        </w:rPr>
        <w:t xml:space="preserve"> кушали!</w:t>
      </w:r>
    </w:p>
    <w:p w:rsidR="00136C7D" w:rsidRPr="00136C7D" w:rsidRDefault="00136C7D" w:rsidP="00136C7D">
      <w:pPr>
        <w:spacing w:after="0"/>
        <w:rPr>
          <w:rFonts w:ascii="Times New Roman" w:hAnsi="Times New Roman"/>
          <w:sz w:val="24"/>
          <w:szCs w:val="24"/>
        </w:rPr>
      </w:pPr>
    </w:p>
    <w:p w:rsidR="004561E0" w:rsidRDefault="004561E0" w:rsidP="00136C7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На санях с высоких горок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Девочки катаются,</w:t>
      </w:r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 xml:space="preserve">Ну а мальчики </w:t>
      </w:r>
      <w:proofErr w:type="spellStart"/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обжоры</w:t>
      </w:r>
      <w:proofErr w:type="spellEnd"/>
      <w:r w:rsidRPr="00136C7D">
        <w:rPr>
          <w:rFonts w:ascii="Times New Roman" w:hAnsi="Times New Roman"/>
          <w:sz w:val="24"/>
          <w:szCs w:val="24"/>
        </w:rPr>
        <w:br/>
      </w:r>
      <w:r w:rsidRPr="00136C7D">
        <w:rPr>
          <w:rFonts w:ascii="Times New Roman" w:hAnsi="Times New Roman"/>
          <w:sz w:val="24"/>
          <w:szCs w:val="24"/>
          <w:shd w:val="clear" w:color="auto" w:fill="FFFFFF"/>
        </w:rPr>
        <w:t>Животами маются.</w:t>
      </w:r>
    </w:p>
    <w:p w:rsidR="00136C7D" w:rsidRPr="00136C7D" w:rsidRDefault="00136C7D" w:rsidP="00136C7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61E0" w:rsidRPr="00136C7D" w:rsidRDefault="004561E0" w:rsidP="00136C7D">
      <w:pPr>
        <w:spacing w:after="0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sz w:val="24"/>
          <w:szCs w:val="24"/>
        </w:rPr>
        <w:t>Как на масленой неделе</w:t>
      </w:r>
      <w:r w:rsidRPr="00136C7D">
        <w:rPr>
          <w:rFonts w:ascii="Times New Roman" w:hAnsi="Times New Roman"/>
          <w:sz w:val="24"/>
          <w:szCs w:val="24"/>
        </w:rPr>
        <w:br/>
        <w:t>На столы блины летели!</w:t>
      </w:r>
      <w:r w:rsidRPr="00136C7D">
        <w:rPr>
          <w:rFonts w:ascii="Times New Roman" w:hAnsi="Times New Roman"/>
          <w:sz w:val="24"/>
          <w:szCs w:val="24"/>
        </w:rPr>
        <w:br/>
        <w:t>С пылу, с жару, из печи,</w:t>
      </w:r>
      <w:r w:rsidRPr="00136C7D">
        <w:rPr>
          <w:rFonts w:ascii="Times New Roman" w:hAnsi="Times New Roman"/>
          <w:sz w:val="24"/>
          <w:szCs w:val="24"/>
        </w:rPr>
        <w:br/>
        <w:t>Все румяны, горячи!</w:t>
      </w:r>
    </w:p>
    <w:p w:rsidR="004561E0" w:rsidRPr="00136C7D" w:rsidRDefault="004561E0" w:rsidP="00136C7D">
      <w:pPr>
        <w:spacing w:after="0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sz w:val="24"/>
          <w:szCs w:val="24"/>
        </w:rPr>
        <w:br/>
        <w:t>Масленица, угощай!</w:t>
      </w:r>
      <w:r w:rsidRPr="00136C7D">
        <w:rPr>
          <w:rFonts w:ascii="Times New Roman" w:hAnsi="Times New Roman"/>
          <w:sz w:val="24"/>
          <w:szCs w:val="24"/>
        </w:rPr>
        <w:br/>
        <w:t xml:space="preserve">Всем </w:t>
      </w:r>
      <w:proofErr w:type="spellStart"/>
      <w:r w:rsidRPr="00136C7D">
        <w:rPr>
          <w:rFonts w:ascii="Times New Roman" w:hAnsi="Times New Roman"/>
          <w:sz w:val="24"/>
          <w:szCs w:val="24"/>
        </w:rPr>
        <w:t>блиночков</w:t>
      </w:r>
      <w:proofErr w:type="spellEnd"/>
      <w:r w:rsidRPr="00136C7D">
        <w:rPr>
          <w:rFonts w:ascii="Times New Roman" w:hAnsi="Times New Roman"/>
          <w:sz w:val="24"/>
          <w:szCs w:val="24"/>
        </w:rPr>
        <w:t xml:space="preserve"> подавай!</w:t>
      </w:r>
      <w:r w:rsidRPr="00136C7D">
        <w:rPr>
          <w:rFonts w:ascii="Times New Roman" w:hAnsi="Times New Roman"/>
          <w:sz w:val="24"/>
          <w:szCs w:val="24"/>
        </w:rPr>
        <w:br/>
        <w:t>Подходите, разбирайте,</w:t>
      </w:r>
      <w:r w:rsidRPr="00136C7D">
        <w:rPr>
          <w:rFonts w:ascii="Times New Roman" w:hAnsi="Times New Roman"/>
          <w:sz w:val="24"/>
          <w:szCs w:val="24"/>
        </w:rPr>
        <w:br/>
        <w:t>Похвалить не забывайте!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="00136C7D"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  <w:r w:rsidRPr="00136C7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Масленицу провожаем,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Весну радостно встречаем.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Блинами угощаем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И чучело сжигаем.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ДЕТИ ВСТАЮТ В КРУГ И ПОЮТ: 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Гори! Гори ясно,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Чтобы не погасло.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Гори! Гори ясно,</w:t>
      </w:r>
    </w:p>
    <w:p w:rsidR="004561E0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C7D">
        <w:rPr>
          <w:rFonts w:ascii="Times New Roman" w:eastAsia="Times New Roman" w:hAnsi="Times New Roman"/>
          <w:sz w:val="24"/>
          <w:szCs w:val="24"/>
          <w:lang w:eastAsia="ru-RU"/>
        </w:rPr>
        <w:t>Чтобы не погасло.</w:t>
      </w:r>
    </w:p>
    <w:p w:rsidR="005C26B7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B7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2: </w:t>
      </w:r>
    </w:p>
    <w:p w:rsidR="005C26B7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и чучело сожгли!</w:t>
      </w:r>
    </w:p>
    <w:p w:rsidR="005C26B7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Приглашаем на блины!!!</w:t>
      </w:r>
    </w:p>
    <w:p w:rsidR="005C26B7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B7" w:rsidRPr="00136C7D" w:rsidRDefault="005C26B7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участники отправляются в столовую за праздничный стол.</w:t>
      </w:r>
    </w:p>
    <w:p w:rsidR="004561E0" w:rsidRPr="00136C7D" w:rsidRDefault="004561E0" w:rsidP="00136C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8C3" w:rsidRPr="00136C7D" w:rsidRDefault="003638C3" w:rsidP="00136C7D">
      <w:pPr>
        <w:spacing w:after="0"/>
        <w:rPr>
          <w:rFonts w:ascii="Times New Roman" w:hAnsi="Times New Roman"/>
          <w:sz w:val="24"/>
          <w:szCs w:val="24"/>
        </w:rPr>
      </w:pPr>
    </w:p>
    <w:sectPr w:rsidR="003638C3" w:rsidRPr="00136C7D" w:rsidSect="00136C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561E0"/>
    <w:rsid w:val="00115F10"/>
    <w:rsid w:val="00136C7D"/>
    <w:rsid w:val="001E6A18"/>
    <w:rsid w:val="003638C3"/>
    <w:rsid w:val="00373928"/>
    <w:rsid w:val="0038673D"/>
    <w:rsid w:val="004561E0"/>
    <w:rsid w:val="00501B84"/>
    <w:rsid w:val="005C26B7"/>
    <w:rsid w:val="005C5668"/>
    <w:rsid w:val="008D0543"/>
    <w:rsid w:val="00A759E7"/>
    <w:rsid w:val="00DC0350"/>
    <w:rsid w:val="00F4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0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8673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3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3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3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3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3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3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7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67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867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8673D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38673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8673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8673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8673D"/>
    <w:rPr>
      <w:b/>
      <w:bCs/>
      <w:spacing w:val="0"/>
    </w:rPr>
  </w:style>
  <w:style w:type="character" w:styleId="a9">
    <w:name w:val="Emphasis"/>
    <w:uiPriority w:val="20"/>
    <w:qFormat/>
    <w:rsid w:val="003867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8673D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38673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8673D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8673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67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867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8673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8673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867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867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867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73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56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F647-ED54-41DB-AA7B-9690DF20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2024-03-19T14:13:00Z</dcterms:created>
  <dcterms:modified xsi:type="dcterms:W3CDTF">2024-03-19T15:46:00Z</dcterms:modified>
</cp:coreProperties>
</file>